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D6D63" w14:textId="77777777" w:rsidR="003A1041" w:rsidRPr="00F06D70" w:rsidRDefault="003A1041" w:rsidP="003A1041">
      <w:pPr>
        <w:jc w:val="both"/>
        <w:rPr>
          <w:rFonts w:ascii="Garamond" w:hAnsi="Garamond"/>
          <w:b/>
          <w:bCs/>
          <w:kern w:val="28"/>
          <w:sz w:val="24"/>
          <w:szCs w:val="24"/>
        </w:rPr>
      </w:pPr>
      <w:bookmarkStart w:id="0" w:name="_GoBack"/>
      <w:bookmarkEnd w:id="0"/>
      <w:r w:rsidRPr="00F06D70">
        <w:rPr>
          <w:rFonts w:ascii="Garamond" w:hAnsi="Garamond"/>
          <w:b/>
          <w:bCs/>
          <w:kern w:val="28"/>
          <w:sz w:val="24"/>
          <w:szCs w:val="24"/>
        </w:rPr>
        <w:t>Budapesti Történeti Múzeum</w:t>
      </w:r>
    </w:p>
    <w:p w14:paraId="6C8A5CE2" w14:textId="77777777" w:rsidR="003A1041" w:rsidRPr="00F06D70" w:rsidRDefault="003A1041" w:rsidP="003A1041">
      <w:pPr>
        <w:jc w:val="both"/>
        <w:rPr>
          <w:rFonts w:ascii="Garamond" w:hAnsi="Garamond"/>
          <w:bCs/>
          <w:kern w:val="28"/>
          <w:sz w:val="24"/>
          <w:szCs w:val="24"/>
        </w:rPr>
      </w:pPr>
      <w:r w:rsidRPr="00F06D70">
        <w:rPr>
          <w:rFonts w:ascii="Garamond" w:hAnsi="Garamond"/>
          <w:bCs/>
          <w:kern w:val="28"/>
          <w:sz w:val="24"/>
          <w:szCs w:val="24"/>
        </w:rPr>
        <w:t>1014 Budapest, Szent György tér 2. Budavári Palota „E” épület</w:t>
      </w:r>
    </w:p>
    <w:p w14:paraId="131A35DA" w14:textId="77777777" w:rsidR="003A1041" w:rsidRPr="00F06D70" w:rsidRDefault="003A1041" w:rsidP="003A1041">
      <w:pPr>
        <w:jc w:val="both"/>
        <w:rPr>
          <w:rFonts w:ascii="Garamond" w:hAnsi="Garamond"/>
          <w:sz w:val="24"/>
          <w:szCs w:val="24"/>
        </w:rPr>
      </w:pPr>
    </w:p>
    <w:p w14:paraId="6F90A776" w14:textId="77777777" w:rsidR="003A1041" w:rsidRPr="00F06D70" w:rsidRDefault="003A1041" w:rsidP="003A1041">
      <w:pPr>
        <w:jc w:val="both"/>
        <w:rPr>
          <w:rFonts w:ascii="Garamond" w:hAnsi="Garamond"/>
          <w:sz w:val="24"/>
          <w:szCs w:val="24"/>
        </w:rPr>
      </w:pPr>
    </w:p>
    <w:p w14:paraId="1B754DB5" w14:textId="77777777" w:rsidR="003A1041" w:rsidRPr="00F06D70" w:rsidRDefault="003A1041" w:rsidP="003A1041">
      <w:pPr>
        <w:jc w:val="both"/>
        <w:rPr>
          <w:rFonts w:ascii="Garamond" w:hAnsi="Garamond"/>
          <w:sz w:val="24"/>
          <w:szCs w:val="24"/>
        </w:rPr>
      </w:pPr>
    </w:p>
    <w:p w14:paraId="7E32EBB2" w14:textId="77777777" w:rsidR="003A1041" w:rsidRPr="00F06D70" w:rsidRDefault="003A1041" w:rsidP="003A1041">
      <w:pPr>
        <w:tabs>
          <w:tab w:val="left" w:pos="3315"/>
        </w:tabs>
        <w:jc w:val="both"/>
        <w:rPr>
          <w:rFonts w:ascii="Garamond" w:hAnsi="Garamond"/>
          <w:sz w:val="24"/>
          <w:szCs w:val="24"/>
        </w:rPr>
      </w:pPr>
    </w:p>
    <w:p w14:paraId="02890ECB" w14:textId="77777777" w:rsidR="003A1041" w:rsidRPr="00F06D70" w:rsidRDefault="003A1041" w:rsidP="003A1041">
      <w:pPr>
        <w:jc w:val="both"/>
        <w:rPr>
          <w:rFonts w:ascii="Garamond" w:hAnsi="Garamond"/>
          <w:sz w:val="24"/>
          <w:szCs w:val="24"/>
        </w:rPr>
      </w:pPr>
    </w:p>
    <w:p w14:paraId="5F09306D" w14:textId="77777777" w:rsidR="003A1041" w:rsidRPr="00F06D70" w:rsidRDefault="003A1041" w:rsidP="003A1041">
      <w:pPr>
        <w:rPr>
          <w:rFonts w:ascii="Garamond" w:hAnsi="Garamond"/>
          <w:sz w:val="24"/>
          <w:szCs w:val="24"/>
        </w:rPr>
      </w:pPr>
    </w:p>
    <w:p w14:paraId="7E93A5A8" w14:textId="77777777" w:rsidR="003A1041" w:rsidRPr="00F06D70" w:rsidRDefault="003A1041" w:rsidP="003A1041">
      <w:pPr>
        <w:rPr>
          <w:rFonts w:ascii="Garamond" w:hAnsi="Garamond"/>
          <w:sz w:val="24"/>
          <w:szCs w:val="24"/>
        </w:rPr>
      </w:pPr>
    </w:p>
    <w:p w14:paraId="014709A2" w14:textId="77777777" w:rsidR="003A1041" w:rsidRPr="00F06D70" w:rsidRDefault="003A1041" w:rsidP="003A1041">
      <w:pPr>
        <w:rPr>
          <w:rFonts w:ascii="Garamond" w:hAnsi="Garamond"/>
          <w:sz w:val="24"/>
          <w:szCs w:val="24"/>
        </w:rPr>
      </w:pPr>
    </w:p>
    <w:p w14:paraId="1D493909" w14:textId="77777777" w:rsidR="003A1041" w:rsidRPr="00F06D70" w:rsidRDefault="003A1041" w:rsidP="003A1041">
      <w:pPr>
        <w:rPr>
          <w:rFonts w:ascii="Garamond" w:hAnsi="Garamond"/>
          <w:sz w:val="24"/>
          <w:szCs w:val="24"/>
        </w:rPr>
      </w:pPr>
    </w:p>
    <w:p w14:paraId="1D1DD60E" w14:textId="77777777" w:rsidR="003A1041" w:rsidRPr="00F06D70" w:rsidRDefault="003A1041" w:rsidP="003A1041">
      <w:pPr>
        <w:rPr>
          <w:rFonts w:ascii="Garamond" w:hAnsi="Garamond"/>
          <w:sz w:val="24"/>
          <w:szCs w:val="24"/>
        </w:rPr>
      </w:pPr>
    </w:p>
    <w:p w14:paraId="1CA99684" w14:textId="77777777" w:rsidR="003A1041" w:rsidRPr="00F06D70" w:rsidRDefault="003A1041" w:rsidP="003A1041">
      <w:pPr>
        <w:rPr>
          <w:rFonts w:ascii="Garamond" w:hAnsi="Garamond"/>
          <w:sz w:val="24"/>
          <w:szCs w:val="24"/>
        </w:rPr>
      </w:pPr>
    </w:p>
    <w:p w14:paraId="3100035C" w14:textId="77777777" w:rsidR="003A1041" w:rsidRPr="00F06D70" w:rsidRDefault="003A1041" w:rsidP="003A1041">
      <w:pPr>
        <w:rPr>
          <w:rFonts w:ascii="Garamond" w:hAnsi="Garamond"/>
          <w:sz w:val="24"/>
          <w:szCs w:val="24"/>
        </w:rPr>
      </w:pPr>
    </w:p>
    <w:p w14:paraId="688DA17F" w14:textId="77777777" w:rsidR="003A1041" w:rsidRPr="00F06D70" w:rsidRDefault="003A1041" w:rsidP="003A1041">
      <w:pPr>
        <w:rPr>
          <w:rFonts w:ascii="Garamond" w:hAnsi="Garamond"/>
          <w:sz w:val="24"/>
          <w:szCs w:val="24"/>
        </w:rPr>
      </w:pPr>
    </w:p>
    <w:p w14:paraId="1C7968C2" w14:textId="77777777" w:rsidR="003A1041" w:rsidRPr="00F06D70" w:rsidRDefault="003A1041" w:rsidP="003A1041">
      <w:pPr>
        <w:rPr>
          <w:rFonts w:ascii="Garamond" w:hAnsi="Garamond"/>
          <w:sz w:val="24"/>
          <w:szCs w:val="24"/>
        </w:rPr>
      </w:pPr>
    </w:p>
    <w:p w14:paraId="78B48D93" w14:textId="77777777" w:rsidR="003A1041" w:rsidRPr="00F06D70" w:rsidRDefault="003A1041" w:rsidP="003A1041">
      <w:pPr>
        <w:rPr>
          <w:rFonts w:ascii="Garamond" w:hAnsi="Garamond"/>
          <w:sz w:val="24"/>
          <w:szCs w:val="24"/>
        </w:rPr>
      </w:pPr>
    </w:p>
    <w:p w14:paraId="41A83BF6" w14:textId="77777777" w:rsidR="003A1041" w:rsidRPr="00F06D70" w:rsidRDefault="003A1041" w:rsidP="003A1041">
      <w:pPr>
        <w:rPr>
          <w:rFonts w:ascii="Garamond" w:hAnsi="Garamond"/>
          <w:sz w:val="24"/>
          <w:szCs w:val="24"/>
        </w:rPr>
      </w:pPr>
    </w:p>
    <w:p w14:paraId="6E111412" w14:textId="77777777" w:rsidR="003A1041" w:rsidRPr="00F06D70" w:rsidRDefault="003A1041" w:rsidP="003A1041">
      <w:pPr>
        <w:rPr>
          <w:rFonts w:ascii="Garamond" w:hAnsi="Garamond"/>
          <w:sz w:val="24"/>
          <w:szCs w:val="24"/>
        </w:rPr>
      </w:pPr>
    </w:p>
    <w:p w14:paraId="203BF03A" w14:textId="77777777" w:rsidR="003A1041" w:rsidRPr="00F06D70" w:rsidRDefault="003A1041" w:rsidP="003A1041">
      <w:pPr>
        <w:rPr>
          <w:rFonts w:ascii="Garamond" w:hAnsi="Garamond"/>
          <w:sz w:val="24"/>
          <w:szCs w:val="24"/>
        </w:rPr>
      </w:pPr>
    </w:p>
    <w:p w14:paraId="367B93F3" w14:textId="0F06E0D5" w:rsidR="003A1041" w:rsidRPr="00F06D70" w:rsidRDefault="003A1041" w:rsidP="003A1041">
      <w:pPr>
        <w:pStyle w:val="cm0"/>
        <w:spacing w:line="240" w:lineRule="auto"/>
        <w:jc w:val="center"/>
        <w:rPr>
          <w:rFonts w:ascii="Garamond" w:hAnsi="Garamond"/>
          <w:b/>
          <w:bCs/>
          <w:szCs w:val="24"/>
          <w:lang w:val="hu-HU"/>
        </w:rPr>
      </w:pPr>
      <w:r w:rsidRPr="00F06D70">
        <w:rPr>
          <w:rFonts w:ascii="Garamond" w:hAnsi="Garamond"/>
          <w:b/>
          <w:bCs/>
          <w:szCs w:val="24"/>
          <w:lang w:val="hu-HU"/>
        </w:rPr>
        <w:t xml:space="preserve">KÖZBESZERZÉSI </w:t>
      </w:r>
      <w:r w:rsidR="007162D5" w:rsidRPr="00F06D70">
        <w:rPr>
          <w:rFonts w:ascii="Garamond" w:hAnsi="Garamond"/>
          <w:b/>
          <w:bCs/>
          <w:szCs w:val="24"/>
          <w:lang w:val="hu-HU"/>
        </w:rPr>
        <w:t>DOKUMENT</w:t>
      </w:r>
      <w:r w:rsidR="007162D5">
        <w:rPr>
          <w:rFonts w:ascii="Garamond" w:hAnsi="Garamond"/>
          <w:b/>
          <w:bCs/>
          <w:szCs w:val="24"/>
          <w:lang w:val="hu-HU"/>
        </w:rPr>
        <w:t>UMOK</w:t>
      </w:r>
    </w:p>
    <w:p w14:paraId="3DE79191" w14:textId="77777777" w:rsidR="003A1041" w:rsidRPr="00F06D70" w:rsidRDefault="003A1041" w:rsidP="003A1041">
      <w:pPr>
        <w:pStyle w:val="BodyText23"/>
        <w:ind w:left="0" w:right="-1"/>
        <w:jc w:val="center"/>
        <w:rPr>
          <w:rFonts w:ascii="Garamond" w:hAnsi="Garamond"/>
          <w:bCs/>
          <w:szCs w:val="24"/>
        </w:rPr>
      </w:pPr>
    </w:p>
    <w:p w14:paraId="77C83BAB" w14:textId="77777777" w:rsidR="003A1041" w:rsidRPr="00F06D70" w:rsidRDefault="003A1041" w:rsidP="003A1041">
      <w:pPr>
        <w:pStyle w:val="BodyText23"/>
        <w:ind w:left="0" w:right="-1"/>
        <w:jc w:val="center"/>
        <w:rPr>
          <w:rFonts w:ascii="Garamond" w:hAnsi="Garamond"/>
          <w:bCs/>
          <w:szCs w:val="24"/>
        </w:rPr>
      </w:pPr>
      <w:r w:rsidRPr="00F06D70">
        <w:rPr>
          <w:rFonts w:ascii="Garamond" w:hAnsi="Garamond"/>
          <w:bCs/>
          <w:szCs w:val="24"/>
        </w:rPr>
        <w:t>az</w:t>
      </w:r>
    </w:p>
    <w:p w14:paraId="57A600B6" w14:textId="77777777" w:rsidR="003A1041" w:rsidRPr="00F06D70" w:rsidRDefault="003A1041" w:rsidP="003A1041">
      <w:pPr>
        <w:pStyle w:val="BodyText23"/>
        <w:ind w:left="0" w:right="-1"/>
        <w:jc w:val="center"/>
        <w:rPr>
          <w:rFonts w:ascii="Garamond" w:hAnsi="Garamond"/>
          <w:bCs/>
          <w:szCs w:val="24"/>
        </w:rPr>
      </w:pPr>
    </w:p>
    <w:p w14:paraId="16762E0C" w14:textId="77777777" w:rsidR="003A1041" w:rsidRPr="00F06D70" w:rsidRDefault="003A1041" w:rsidP="003A1041">
      <w:pPr>
        <w:pStyle w:val="BodyText23"/>
        <w:ind w:left="0" w:right="-1"/>
        <w:jc w:val="center"/>
        <w:rPr>
          <w:rFonts w:ascii="Garamond" w:hAnsi="Garamond"/>
          <w:bCs/>
          <w:szCs w:val="24"/>
        </w:rPr>
      </w:pPr>
    </w:p>
    <w:p w14:paraId="4ED1335D" w14:textId="77777777" w:rsidR="003A1041" w:rsidRPr="00F06D70" w:rsidRDefault="003A1041" w:rsidP="003A1041">
      <w:pPr>
        <w:pStyle w:val="BodyText25"/>
        <w:widowControl/>
        <w:rPr>
          <w:rFonts w:ascii="Garamond" w:hAnsi="Garamond"/>
          <w:b/>
          <w:i/>
          <w:sz w:val="24"/>
          <w:szCs w:val="24"/>
        </w:rPr>
      </w:pPr>
      <w:r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p>
    <w:p w14:paraId="4AAC48AE" w14:textId="77777777" w:rsidR="003A1041" w:rsidRPr="00F06D70" w:rsidRDefault="003A1041" w:rsidP="003A1041">
      <w:pPr>
        <w:pStyle w:val="BodyText25"/>
        <w:widowControl/>
        <w:rPr>
          <w:rFonts w:ascii="Garamond" w:hAnsi="Garamond"/>
          <w:sz w:val="24"/>
          <w:szCs w:val="24"/>
        </w:rPr>
      </w:pPr>
    </w:p>
    <w:p w14:paraId="4E6D2981" w14:textId="77777777" w:rsidR="003A1041" w:rsidRPr="00F06D70" w:rsidRDefault="003A1041" w:rsidP="003A1041">
      <w:pPr>
        <w:pStyle w:val="BodyText25"/>
        <w:widowControl/>
        <w:rPr>
          <w:rFonts w:ascii="Garamond" w:hAnsi="Garamond"/>
          <w:sz w:val="24"/>
          <w:szCs w:val="24"/>
        </w:rPr>
      </w:pPr>
    </w:p>
    <w:p w14:paraId="4CDE2217" w14:textId="7C97C144" w:rsidR="003A1041" w:rsidRPr="00F06D70" w:rsidRDefault="003A1041" w:rsidP="003A1041">
      <w:pPr>
        <w:pStyle w:val="BodyText25"/>
        <w:widowControl/>
        <w:rPr>
          <w:rFonts w:ascii="Garamond" w:hAnsi="Garamond"/>
          <w:sz w:val="24"/>
          <w:szCs w:val="24"/>
        </w:rPr>
      </w:pPr>
      <w:r w:rsidRPr="00F06D70">
        <w:rPr>
          <w:rFonts w:ascii="Garamond" w:hAnsi="Garamond"/>
          <w:sz w:val="24"/>
          <w:szCs w:val="24"/>
        </w:rPr>
        <w:t>tárgyú közbeszerzési eljárás</w:t>
      </w:r>
      <w:r w:rsidR="0043251A">
        <w:rPr>
          <w:rFonts w:ascii="Garamond" w:hAnsi="Garamond"/>
          <w:sz w:val="24"/>
          <w:szCs w:val="24"/>
        </w:rPr>
        <w:t>ban</w:t>
      </w:r>
    </w:p>
    <w:p w14:paraId="00CE993C" w14:textId="77777777" w:rsidR="003A1041" w:rsidRPr="00F06D70" w:rsidRDefault="003A1041" w:rsidP="003A1041">
      <w:pPr>
        <w:rPr>
          <w:rFonts w:ascii="Garamond" w:hAnsi="Garamond"/>
          <w:b/>
          <w:sz w:val="24"/>
          <w:szCs w:val="24"/>
        </w:rPr>
      </w:pPr>
    </w:p>
    <w:p w14:paraId="10D95436" w14:textId="77777777" w:rsidR="003A1041" w:rsidRPr="00F06D70" w:rsidRDefault="003A1041" w:rsidP="003A1041">
      <w:pPr>
        <w:rPr>
          <w:rFonts w:ascii="Garamond" w:hAnsi="Garamond"/>
          <w:b/>
          <w:sz w:val="24"/>
          <w:szCs w:val="24"/>
        </w:rPr>
      </w:pPr>
    </w:p>
    <w:p w14:paraId="7C80650B" w14:textId="77777777" w:rsidR="003A1041" w:rsidRPr="00F06D70" w:rsidRDefault="003A1041" w:rsidP="003A1041">
      <w:pPr>
        <w:rPr>
          <w:rFonts w:ascii="Garamond" w:hAnsi="Garamond"/>
          <w:b/>
          <w:sz w:val="24"/>
          <w:szCs w:val="24"/>
        </w:rPr>
      </w:pPr>
    </w:p>
    <w:p w14:paraId="64B162FF" w14:textId="77777777" w:rsidR="003A1041" w:rsidRPr="00F06D70" w:rsidRDefault="003A1041" w:rsidP="003A1041">
      <w:pPr>
        <w:rPr>
          <w:rFonts w:ascii="Garamond" w:hAnsi="Garamond"/>
          <w:b/>
          <w:sz w:val="24"/>
          <w:szCs w:val="24"/>
        </w:rPr>
      </w:pPr>
    </w:p>
    <w:p w14:paraId="042FCCF2" w14:textId="77777777" w:rsidR="003A1041" w:rsidRPr="00F06D70" w:rsidRDefault="003A1041" w:rsidP="003A1041">
      <w:pPr>
        <w:rPr>
          <w:rFonts w:ascii="Garamond" w:hAnsi="Garamond"/>
          <w:b/>
          <w:sz w:val="24"/>
          <w:szCs w:val="24"/>
        </w:rPr>
      </w:pPr>
    </w:p>
    <w:p w14:paraId="38D62081" w14:textId="77777777" w:rsidR="003A1041" w:rsidRPr="00F06D70" w:rsidRDefault="003A1041" w:rsidP="003A1041">
      <w:pPr>
        <w:rPr>
          <w:rFonts w:ascii="Garamond" w:hAnsi="Garamond"/>
          <w:b/>
          <w:sz w:val="24"/>
          <w:szCs w:val="24"/>
        </w:rPr>
      </w:pPr>
    </w:p>
    <w:p w14:paraId="09A9BE5F" w14:textId="77777777" w:rsidR="003A1041" w:rsidRPr="00F06D70" w:rsidRDefault="003A1041" w:rsidP="003A1041">
      <w:pPr>
        <w:rPr>
          <w:rFonts w:ascii="Garamond" w:hAnsi="Garamond"/>
          <w:b/>
          <w:sz w:val="24"/>
          <w:szCs w:val="24"/>
        </w:rPr>
      </w:pPr>
    </w:p>
    <w:p w14:paraId="4FF8FD41" w14:textId="77777777" w:rsidR="003A1041" w:rsidRPr="00F06D70" w:rsidRDefault="003A1041" w:rsidP="003A1041">
      <w:pPr>
        <w:rPr>
          <w:rFonts w:ascii="Garamond" w:hAnsi="Garamond"/>
          <w:b/>
          <w:bCs/>
          <w:sz w:val="24"/>
          <w:szCs w:val="24"/>
        </w:rPr>
      </w:pPr>
    </w:p>
    <w:p w14:paraId="1E18900A" w14:textId="77777777" w:rsidR="003A1041" w:rsidRPr="00F06D70" w:rsidRDefault="003A1041" w:rsidP="003A1041">
      <w:pPr>
        <w:rPr>
          <w:rFonts w:ascii="Garamond" w:hAnsi="Garamond"/>
          <w:b/>
          <w:sz w:val="24"/>
          <w:szCs w:val="24"/>
        </w:rPr>
      </w:pPr>
    </w:p>
    <w:p w14:paraId="2F5A98EA" w14:textId="77777777" w:rsidR="003A1041" w:rsidRPr="00F06D70" w:rsidRDefault="003A1041" w:rsidP="003A1041">
      <w:pPr>
        <w:rPr>
          <w:rFonts w:ascii="Garamond" w:hAnsi="Garamond"/>
          <w:b/>
          <w:sz w:val="24"/>
          <w:szCs w:val="24"/>
        </w:rPr>
      </w:pPr>
    </w:p>
    <w:p w14:paraId="41A91536" w14:textId="77777777" w:rsidR="003A1041" w:rsidRPr="00F06D70" w:rsidRDefault="003A1041" w:rsidP="003A1041">
      <w:pPr>
        <w:rPr>
          <w:rFonts w:ascii="Garamond" w:hAnsi="Garamond"/>
          <w:b/>
          <w:sz w:val="24"/>
          <w:szCs w:val="24"/>
        </w:rPr>
      </w:pPr>
    </w:p>
    <w:p w14:paraId="0E9F880B" w14:textId="77777777" w:rsidR="003A1041" w:rsidRPr="00F06D70" w:rsidRDefault="003A1041" w:rsidP="003A1041">
      <w:pPr>
        <w:rPr>
          <w:rFonts w:ascii="Garamond" w:hAnsi="Garamond"/>
          <w:b/>
          <w:sz w:val="24"/>
          <w:szCs w:val="24"/>
        </w:rPr>
      </w:pPr>
    </w:p>
    <w:p w14:paraId="1932D628" w14:textId="77777777" w:rsidR="003A1041" w:rsidRPr="00F06D70" w:rsidRDefault="003A1041" w:rsidP="003A1041">
      <w:pPr>
        <w:rPr>
          <w:rFonts w:ascii="Garamond" w:hAnsi="Garamond"/>
          <w:b/>
          <w:sz w:val="24"/>
          <w:szCs w:val="24"/>
        </w:rPr>
      </w:pPr>
    </w:p>
    <w:p w14:paraId="4E4E6CEF" w14:textId="77777777" w:rsidR="003A1041" w:rsidRPr="00F06D70" w:rsidRDefault="003A1041" w:rsidP="003A1041">
      <w:pPr>
        <w:rPr>
          <w:rFonts w:ascii="Garamond" w:hAnsi="Garamond"/>
          <w:b/>
          <w:sz w:val="24"/>
          <w:szCs w:val="24"/>
        </w:rPr>
      </w:pPr>
    </w:p>
    <w:p w14:paraId="31B5F3B4" w14:textId="77777777" w:rsidR="003A1041" w:rsidRPr="00F06D70" w:rsidRDefault="003A1041" w:rsidP="003A1041">
      <w:pPr>
        <w:rPr>
          <w:rFonts w:ascii="Garamond" w:hAnsi="Garamond"/>
          <w:b/>
          <w:sz w:val="24"/>
          <w:szCs w:val="24"/>
        </w:rPr>
      </w:pPr>
    </w:p>
    <w:p w14:paraId="2C5302EE" w14:textId="77777777" w:rsidR="003A1041" w:rsidRPr="00F06D70" w:rsidRDefault="003A1041" w:rsidP="003A1041">
      <w:pPr>
        <w:rPr>
          <w:rFonts w:ascii="Garamond" w:hAnsi="Garamond"/>
          <w:b/>
          <w:sz w:val="24"/>
          <w:szCs w:val="24"/>
        </w:rPr>
      </w:pPr>
    </w:p>
    <w:p w14:paraId="07A42354" w14:textId="77777777" w:rsidR="003A1041" w:rsidRPr="00F06D70" w:rsidRDefault="003A1041" w:rsidP="003A1041">
      <w:pPr>
        <w:rPr>
          <w:rFonts w:ascii="Garamond" w:hAnsi="Garamond"/>
          <w:b/>
          <w:sz w:val="24"/>
          <w:szCs w:val="24"/>
        </w:rPr>
      </w:pPr>
    </w:p>
    <w:p w14:paraId="3EEC1034" w14:textId="77777777" w:rsidR="003A1041" w:rsidRPr="00F06D70" w:rsidRDefault="003A1041" w:rsidP="003A1041">
      <w:pPr>
        <w:rPr>
          <w:rFonts w:ascii="Garamond" w:hAnsi="Garamond"/>
          <w:b/>
          <w:sz w:val="24"/>
          <w:szCs w:val="24"/>
        </w:rPr>
      </w:pPr>
    </w:p>
    <w:p w14:paraId="013667B2" w14:textId="77777777" w:rsidR="003A1041" w:rsidRPr="00F06D70" w:rsidRDefault="003A1041" w:rsidP="003A1041">
      <w:pPr>
        <w:rPr>
          <w:rFonts w:ascii="Garamond" w:hAnsi="Garamond"/>
          <w:b/>
          <w:sz w:val="24"/>
          <w:szCs w:val="24"/>
        </w:rPr>
      </w:pPr>
    </w:p>
    <w:p w14:paraId="1F34D21C" w14:textId="77777777" w:rsidR="006D5F3E" w:rsidRPr="00F06D70" w:rsidRDefault="003A1041" w:rsidP="006D5F3E">
      <w:pPr>
        <w:shd w:val="clear" w:color="auto" w:fill="FFFFFF" w:themeFill="background1"/>
        <w:rPr>
          <w:rFonts w:ascii="Garamond" w:hAnsi="Garamond"/>
          <w:sz w:val="24"/>
          <w:szCs w:val="24"/>
        </w:rPr>
      </w:pPr>
      <w:r w:rsidRPr="00F06D70">
        <w:rPr>
          <w:rFonts w:ascii="Garamond" w:hAnsi="Garamond"/>
          <w:b/>
          <w:sz w:val="24"/>
          <w:szCs w:val="24"/>
        </w:rPr>
        <w:br w:type="page"/>
      </w:r>
    </w:p>
    <w:p w14:paraId="486D49B9" w14:textId="77777777" w:rsidR="006D5F3E" w:rsidRPr="00F06D70" w:rsidRDefault="006D5F3E" w:rsidP="006D5F3E">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lastRenderedPageBreak/>
        <w:t>Tartalomjegyzék</w:t>
      </w:r>
    </w:p>
    <w:p w14:paraId="23B2237A" w14:textId="77777777" w:rsidR="006D5F3E" w:rsidRPr="00F06D70" w:rsidRDefault="006D5F3E" w:rsidP="006D5F3E">
      <w:pPr>
        <w:shd w:val="clear" w:color="auto" w:fill="FFFFFF" w:themeFill="background1"/>
        <w:rPr>
          <w:rFonts w:ascii="Garamond" w:hAnsi="Garamond"/>
          <w:sz w:val="24"/>
          <w:szCs w:val="24"/>
        </w:rPr>
      </w:pPr>
    </w:p>
    <w:p w14:paraId="0407B247" w14:textId="77777777" w:rsidR="006D5F3E" w:rsidRPr="00F06D70" w:rsidRDefault="006D5F3E" w:rsidP="006D5F3E">
      <w:pPr>
        <w:shd w:val="clear" w:color="auto" w:fill="FFFFFF" w:themeFill="background1"/>
        <w:rPr>
          <w:rFonts w:ascii="Garamond" w:hAnsi="Garamond"/>
          <w:sz w:val="24"/>
          <w:szCs w:val="24"/>
        </w:rPr>
      </w:pPr>
    </w:p>
    <w:p w14:paraId="364EEEB0" w14:textId="77777777" w:rsidR="006D5F3E" w:rsidRPr="00F06D70" w:rsidRDefault="006D5F3E" w:rsidP="00AC1954">
      <w:pPr>
        <w:keepNext/>
        <w:numPr>
          <w:ilvl w:val="0"/>
          <w:numId w:val="15"/>
        </w:numPr>
        <w:tabs>
          <w:tab w:val="clear" w:pos="862"/>
        </w:tabs>
        <w:autoSpaceDN w:val="0"/>
        <w:ind w:left="709" w:hanging="567"/>
        <w:jc w:val="both"/>
        <w:outlineLvl w:val="3"/>
        <w:rPr>
          <w:rFonts w:ascii="Garamond" w:hAnsi="Garamond"/>
          <w:b/>
          <w:bCs/>
          <w:sz w:val="24"/>
          <w:szCs w:val="24"/>
        </w:rPr>
      </w:pPr>
      <w:r w:rsidRPr="00F06D70">
        <w:rPr>
          <w:rFonts w:ascii="Garamond" w:hAnsi="Garamond"/>
          <w:b/>
          <w:bCs/>
          <w:sz w:val="24"/>
          <w:szCs w:val="24"/>
        </w:rPr>
        <w:t>Útmutató az ajánlattevők részére</w:t>
      </w:r>
    </w:p>
    <w:p w14:paraId="0D27A5D1" w14:textId="77777777" w:rsidR="006D5F3E" w:rsidRPr="00F06D70" w:rsidRDefault="006D5F3E" w:rsidP="00AC1954">
      <w:pPr>
        <w:keepNext/>
        <w:numPr>
          <w:ilvl w:val="0"/>
          <w:numId w:val="15"/>
        </w:numPr>
        <w:tabs>
          <w:tab w:val="clear" w:pos="862"/>
        </w:tabs>
        <w:autoSpaceDN w:val="0"/>
        <w:ind w:left="709" w:hanging="567"/>
        <w:jc w:val="both"/>
        <w:outlineLvl w:val="3"/>
        <w:rPr>
          <w:rFonts w:ascii="Garamond" w:hAnsi="Garamond"/>
          <w:b/>
          <w:bCs/>
          <w:sz w:val="24"/>
          <w:szCs w:val="24"/>
        </w:rPr>
      </w:pPr>
      <w:r w:rsidRPr="00F06D70">
        <w:rPr>
          <w:rFonts w:ascii="Garamond" w:hAnsi="Garamond"/>
          <w:b/>
          <w:bCs/>
          <w:sz w:val="24"/>
          <w:szCs w:val="24"/>
        </w:rPr>
        <w:t>Iratminták, nyilatkozatminták</w:t>
      </w:r>
    </w:p>
    <w:p w14:paraId="4510E82A" w14:textId="77777777" w:rsidR="006D5F3E" w:rsidRPr="00F06D70" w:rsidRDefault="006D5F3E" w:rsidP="00AC1954">
      <w:pPr>
        <w:keepNext/>
        <w:numPr>
          <w:ilvl w:val="0"/>
          <w:numId w:val="15"/>
        </w:numPr>
        <w:tabs>
          <w:tab w:val="clear" w:pos="862"/>
        </w:tabs>
        <w:autoSpaceDN w:val="0"/>
        <w:ind w:left="709" w:hanging="567"/>
        <w:jc w:val="both"/>
        <w:outlineLvl w:val="3"/>
        <w:rPr>
          <w:rFonts w:ascii="Garamond" w:hAnsi="Garamond"/>
          <w:b/>
          <w:bCs/>
          <w:sz w:val="24"/>
          <w:szCs w:val="24"/>
        </w:rPr>
      </w:pPr>
      <w:r w:rsidRPr="00F06D70">
        <w:rPr>
          <w:rFonts w:ascii="Garamond" w:hAnsi="Garamond"/>
          <w:b/>
          <w:bCs/>
          <w:sz w:val="24"/>
          <w:szCs w:val="24"/>
        </w:rPr>
        <w:t>Szerződéstervezet</w:t>
      </w:r>
    </w:p>
    <w:p w14:paraId="34A777AA" w14:textId="77777777" w:rsidR="006D5F3E" w:rsidRPr="00F06D70" w:rsidRDefault="006D5F3E" w:rsidP="00AC1954">
      <w:pPr>
        <w:keepNext/>
        <w:numPr>
          <w:ilvl w:val="0"/>
          <w:numId w:val="15"/>
        </w:numPr>
        <w:tabs>
          <w:tab w:val="clear" w:pos="862"/>
        </w:tabs>
        <w:autoSpaceDN w:val="0"/>
        <w:ind w:left="709" w:hanging="567"/>
        <w:jc w:val="both"/>
        <w:outlineLvl w:val="3"/>
        <w:rPr>
          <w:rFonts w:ascii="Garamond" w:hAnsi="Garamond"/>
          <w:i/>
          <w:iCs/>
          <w:sz w:val="24"/>
          <w:szCs w:val="24"/>
        </w:rPr>
      </w:pPr>
      <w:r w:rsidRPr="00F06D70">
        <w:rPr>
          <w:rFonts w:ascii="Garamond" w:hAnsi="Garamond"/>
          <w:b/>
          <w:bCs/>
          <w:sz w:val="24"/>
          <w:szCs w:val="24"/>
        </w:rPr>
        <w:t>Műszaki leírás</w:t>
      </w:r>
    </w:p>
    <w:p w14:paraId="17A67786" w14:textId="77777777" w:rsidR="006D5F3E" w:rsidRPr="00F06D70" w:rsidRDefault="006D5F3E" w:rsidP="006D5F3E">
      <w:pPr>
        <w:spacing w:after="160" w:line="256" w:lineRule="auto"/>
        <w:rPr>
          <w:rFonts w:ascii="Garamond" w:hAnsi="Garamond"/>
          <w:sz w:val="24"/>
          <w:szCs w:val="24"/>
        </w:rPr>
      </w:pPr>
      <w:r w:rsidRPr="00F06D70">
        <w:rPr>
          <w:rFonts w:ascii="Garamond" w:hAnsi="Garamond"/>
          <w:sz w:val="24"/>
          <w:szCs w:val="24"/>
        </w:rPr>
        <w:br w:type="page"/>
      </w:r>
    </w:p>
    <w:p w14:paraId="6843FD16" w14:textId="77777777" w:rsidR="003A1041" w:rsidRPr="00F06D70" w:rsidRDefault="003A1041" w:rsidP="00AC1954">
      <w:pPr>
        <w:pStyle w:val="Szvegtrzsbehzssal3"/>
        <w:numPr>
          <w:ilvl w:val="0"/>
          <w:numId w:val="16"/>
        </w:numPr>
        <w:shd w:val="clear" w:color="auto" w:fill="E0E0E0"/>
        <w:ind w:left="0" w:firstLine="0"/>
        <w:jc w:val="center"/>
        <w:rPr>
          <w:rFonts w:ascii="Garamond" w:hAnsi="Garamond"/>
          <w:b/>
          <w:bCs/>
          <w:caps/>
          <w:szCs w:val="24"/>
        </w:rPr>
      </w:pPr>
      <w:r w:rsidRPr="00F06D70">
        <w:rPr>
          <w:rFonts w:ascii="Garamond" w:hAnsi="Garamond"/>
          <w:b/>
          <w:bCs/>
          <w:caps/>
          <w:szCs w:val="24"/>
        </w:rPr>
        <w:lastRenderedPageBreak/>
        <w:t>ÚTMUTATÓ AZ AJÁNLAT</w:t>
      </w:r>
      <w:r w:rsidR="007D0CA6" w:rsidRPr="00F06D70">
        <w:rPr>
          <w:rFonts w:ascii="Garamond" w:hAnsi="Garamond"/>
          <w:b/>
          <w:bCs/>
          <w:caps/>
          <w:szCs w:val="24"/>
        </w:rPr>
        <w:t>tevők részére</w:t>
      </w:r>
    </w:p>
    <w:p w14:paraId="135111AE" w14:textId="77777777" w:rsidR="0034313E" w:rsidRPr="00F06D70" w:rsidRDefault="0034313E" w:rsidP="0034313E">
      <w:pPr>
        <w:jc w:val="center"/>
        <w:rPr>
          <w:rFonts w:ascii="Garamond" w:hAnsi="Garamond"/>
          <w:sz w:val="24"/>
          <w:szCs w:val="24"/>
        </w:rPr>
      </w:pPr>
    </w:p>
    <w:p w14:paraId="28200E23" w14:textId="77777777" w:rsidR="0034313E" w:rsidRPr="00F06D70" w:rsidRDefault="0034313E" w:rsidP="0034313E">
      <w:pPr>
        <w:jc w:val="center"/>
        <w:rPr>
          <w:rFonts w:ascii="Garamond" w:hAnsi="Garamond"/>
          <w:sz w:val="24"/>
          <w:szCs w:val="24"/>
        </w:rPr>
      </w:pPr>
    </w:p>
    <w:p w14:paraId="70CB2AF4" w14:textId="77777777" w:rsidR="0034313E" w:rsidRPr="00F06D70" w:rsidRDefault="0034313E" w:rsidP="0034313E">
      <w:pPr>
        <w:rPr>
          <w:rFonts w:ascii="Garamond" w:hAnsi="Garamond"/>
          <w:b/>
          <w:sz w:val="24"/>
          <w:szCs w:val="24"/>
        </w:rPr>
      </w:pPr>
      <w:r w:rsidRPr="00F06D70">
        <w:rPr>
          <w:rFonts w:ascii="Garamond" w:hAnsi="Garamond"/>
          <w:b/>
          <w:sz w:val="24"/>
          <w:szCs w:val="24"/>
        </w:rPr>
        <w:t>Tisztelt Ajánlattevők!</w:t>
      </w:r>
    </w:p>
    <w:p w14:paraId="3D3BD577" w14:textId="77777777" w:rsidR="0034313E" w:rsidRPr="00F06D70" w:rsidRDefault="0034313E" w:rsidP="0034313E">
      <w:pPr>
        <w:rPr>
          <w:rFonts w:ascii="Garamond" w:hAnsi="Garamond"/>
          <w:sz w:val="24"/>
          <w:szCs w:val="24"/>
          <w:highlight w:val="yellow"/>
        </w:rPr>
      </w:pPr>
    </w:p>
    <w:p w14:paraId="3B7915C4" w14:textId="781038A9" w:rsidR="0034313E" w:rsidRPr="00F06D70" w:rsidRDefault="0034313E" w:rsidP="0034313E">
      <w:pPr>
        <w:jc w:val="both"/>
        <w:rPr>
          <w:rFonts w:ascii="Garamond" w:hAnsi="Garamond"/>
          <w:sz w:val="24"/>
          <w:szCs w:val="24"/>
        </w:rPr>
      </w:pPr>
      <w:r w:rsidRPr="00F06D70">
        <w:rPr>
          <w:rFonts w:ascii="Garamond" w:hAnsi="Garamond"/>
          <w:sz w:val="24"/>
          <w:szCs w:val="24"/>
        </w:rPr>
        <w:t xml:space="preserve">Ajánlatkérő célja jelen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kiadásával, hogy az esélyegyenlőség és a versenysemlegesség lehető legteljesebb biztosításával valamennyi ajánlattevő számára elősegítse a sikeres ajánlattételt, ennek érdekében felhívjuk szíves figyelmüket néhány olyan előírásra, mely</w:t>
      </w:r>
      <w:r w:rsidR="007162D5">
        <w:rPr>
          <w:rFonts w:ascii="Garamond" w:hAnsi="Garamond"/>
          <w:sz w:val="24"/>
          <w:szCs w:val="24"/>
        </w:rPr>
        <w:t>ek</w:t>
      </w:r>
      <w:r w:rsidRPr="00F06D70">
        <w:rPr>
          <w:rFonts w:ascii="Garamond" w:hAnsi="Garamond"/>
          <w:sz w:val="24"/>
          <w:szCs w:val="24"/>
        </w:rPr>
        <w:t>et az ajánlat összeállítása és benyújtása során feltétlenül be kell tartaniuk:</w:t>
      </w:r>
    </w:p>
    <w:p w14:paraId="2F44CA62" w14:textId="77777777" w:rsidR="0034313E" w:rsidRPr="00F06D70" w:rsidRDefault="0034313E" w:rsidP="0034313E">
      <w:pPr>
        <w:jc w:val="both"/>
        <w:rPr>
          <w:rFonts w:ascii="Garamond" w:hAnsi="Garamond"/>
          <w:sz w:val="24"/>
          <w:szCs w:val="24"/>
        </w:rPr>
      </w:pPr>
    </w:p>
    <w:p w14:paraId="7D14E4B2" w14:textId="215A97AB"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Jelen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 xml:space="preserve">az eljárást megindító felhívásban meghatározott feltételek értelmezésére, kiegészítésére, valamint </w:t>
      </w:r>
      <w:r w:rsidR="001B1443">
        <w:rPr>
          <w:rFonts w:ascii="Garamond" w:hAnsi="Garamond"/>
          <w:sz w:val="24"/>
          <w:szCs w:val="24"/>
        </w:rPr>
        <w:t xml:space="preserve">az </w:t>
      </w:r>
      <w:r w:rsidRPr="00F06D70">
        <w:rPr>
          <w:rFonts w:ascii="Garamond" w:hAnsi="Garamond"/>
          <w:sz w:val="24"/>
          <w:szCs w:val="24"/>
        </w:rPr>
        <w:t>egyéb, a Kbt. és</w:t>
      </w:r>
      <w:r w:rsidR="001B1443">
        <w:rPr>
          <w:rFonts w:ascii="Garamond" w:hAnsi="Garamond"/>
          <w:sz w:val="24"/>
          <w:szCs w:val="24"/>
        </w:rPr>
        <w:t>/vagy</w:t>
      </w:r>
      <w:r w:rsidRPr="00F06D70">
        <w:rPr>
          <w:rFonts w:ascii="Garamond" w:hAnsi="Garamond"/>
          <w:sz w:val="24"/>
          <w:szCs w:val="24"/>
        </w:rPr>
        <w:t xml:space="preserve"> a vonatkozó jogszabályok előírásainak megfelelő ajánlati feltételek rögzítésére szolgál</w:t>
      </w:r>
      <w:r w:rsidR="007162D5">
        <w:rPr>
          <w:rFonts w:ascii="Garamond" w:hAnsi="Garamond"/>
          <w:sz w:val="24"/>
          <w:szCs w:val="24"/>
        </w:rPr>
        <w:t>nak</w:t>
      </w:r>
      <w:r w:rsidRPr="00F06D70">
        <w:rPr>
          <w:rFonts w:ascii="Garamond" w:hAnsi="Garamond"/>
          <w:sz w:val="24"/>
          <w:szCs w:val="24"/>
        </w:rPr>
        <w:t xml:space="preserve">. </w:t>
      </w:r>
    </w:p>
    <w:p w14:paraId="25966B5D" w14:textId="77777777" w:rsidR="0034313E" w:rsidRPr="00F06D70" w:rsidRDefault="0034313E" w:rsidP="0034313E">
      <w:pPr>
        <w:ind w:left="567"/>
        <w:jc w:val="both"/>
        <w:rPr>
          <w:rFonts w:ascii="Garamond" w:hAnsi="Garamond"/>
          <w:sz w:val="24"/>
          <w:szCs w:val="24"/>
        </w:rPr>
      </w:pPr>
    </w:p>
    <w:p w14:paraId="16A19B71" w14:textId="2B7940BB"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Az ajánlat kidolgozásának alapját az eljárást megindító felhívás, a közbeszerzési dokument</w:t>
      </w:r>
      <w:r w:rsidR="007162D5">
        <w:rPr>
          <w:rFonts w:ascii="Garamond" w:hAnsi="Garamond"/>
          <w:sz w:val="24"/>
          <w:szCs w:val="24"/>
        </w:rPr>
        <w:t>umok</w:t>
      </w:r>
      <w:r w:rsidRPr="00F06D70">
        <w:rPr>
          <w:rFonts w:ascii="Garamond" w:hAnsi="Garamond"/>
          <w:sz w:val="24"/>
          <w:szCs w:val="24"/>
        </w:rPr>
        <w:t xml:space="preserve"> és a Kbt. 56. §-ában foglaltak alapján adott kiegészítő tájékoztatás együttesen képezik.</w:t>
      </w:r>
    </w:p>
    <w:p w14:paraId="50D4EA8F" w14:textId="77777777" w:rsidR="0034313E" w:rsidRPr="00F06D70" w:rsidRDefault="0034313E" w:rsidP="0034313E">
      <w:pPr>
        <w:ind w:left="567"/>
        <w:jc w:val="both"/>
        <w:rPr>
          <w:rFonts w:ascii="Garamond" w:hAnsi="Garamond"/>
          <w:sz w:val="24"/>
          <w:szCs w:val="24"/>
        </w:rPr>
      </w:pPr>
    </w:p>
    <w:p w14:paraId="133745BF" w14:textId="382C5E59"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Jelen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nem mindenben ismétli</w:t>
      </w:r>
      <w:r w:rsidR="007162D5">
        <w:rPr>
          <w:rFonts w:ascii="Garamond" w:hAnsi="Garamond"/>
          <w:sz w:val="24"/>
          <w:szCs w:val="24"/>
        </w:rPr>
        <w:t>k</w:t>
      </w:r>
      <w:r w:rsidRPr="00F06D70">
        <w:rPr>
          <w:rFonts w:ascii="Garamond" w:hAnsi="Garamond"/>
          <w:sz w:val="24"/>
          <w:szCs w:val="24"/>
        </w:rPr>
        <w:t xml:space="preserve"> meg az eljárást megindító felhívásban foglaltakat, a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az eljárást megindító felhívással együtt kezelendő</w:t>
      </w:r>
      <w:r w:rsidR="007162D5">
        <w:rPr>
          <w:rFonts w:ascii="Garamond" w:hAnsi="Garamond"/>
          <w:sz w:val="24"/>
          <w:szCs w:val="24"/>
        </w:rPr>
        <w:t>k</w:t>
      </w:r>
      <w:r w:rsidRPr="00F06D70">
        <w:rPr>
          <w:rFonts w:ascii="Garamond" w:hAnsi="Garamond"/>
          <w:sz w:val="24"/>
          <w:szCs w:val="24"/>
        </w:rPr>
        <w:t xml:space="preserve">. Az eljárást megindító felhívásban nem szabályozott kérdésekben jelen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rendelkezései az irányadóak és kötelezőek az ajánlat összeállítására és</w:t>
      </w:r>
      <w:r w:rsidR="00905F62">
        <w:rPr>
          <w:rFonts w:ascii="Garamond" w:hAnsi="Garamond"/>
          <w:sz w:val="24"/>
          <w:szCs w:val="24"/>
        </w:rPr>
        <w:t xml:space="preserve"> benyújtására vonatkozóan. A</w:t>
      </w:r>
      <w:r w:rsidRPr="00F06D70">
        <w:rPr>
          <w:rFonts w:ascii="Garamond" w:hAnsi="Garamond"/>
          <w:sz w:val="24"/>
          <w:szCs w:val="24"/>
        </w:rPr>
        <w:t xml:space="preserve">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és az eljárást megindító felhívás esetleges ellentmondása esetén mindenkor az utóbbi az irányadó.</w:t>
      </w:r>
    </w:p>
    <w:p w14:paraId="4A7B630A" w14:textId="77777777" w:rsidR="0034313E" w:rsidRPr="00F06D70" w:rsidRDefault="0034313E" w:rsidP="0034313E">
      <w:pPr>
        <w:ind w:left="567"/>
        <w:jc w:val="both"/>
        <w:rPr>
          <w:rFonts w:ascii="Garamond" w:hAnsi="Garamond"/>
          <w:sz w:val="24"/>
          <w:szCs w:val="24"/>
        </w:rPr>
      </w:pPr>
    </w:p>
    <w:p w14:paraId="7A934860" w14:textId="53D61475"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Ajánlattevőknek az eljárást megindító felhívásban és a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ban </w:t>
      </w:r>
      <w:r w:rsidRPr="00F06D70">
        <w:rPr>
          <w:rFonts w:ascii="Garamond" w:hAnsi="Garamond"/>
          <w:sz w:val="24"/>
          <w:szCs w:val="24"/>
        </w:rPr>
        <w:t>közölt információkat bizalmasan kell kezelniük, melynek tartalmáról harmadik félnek információt nem szolgáltathatnak, kivéve, ha ez az ajánlat elkészítéséhez, illetve az esetleges jogvitát rendező eljárások lefolytatásához szükséges.</w:t>
      </w:r>
    </w:p>
    <w:p w14:paraId="7F4C9198" w14:textId="77777777" w:rsidR="0034313E" w:rsidRPr="00F06D70" w:rsidRDefault="0034313E" w:rsidP="0034313E">
      <w:pPr>
        <w:ind w:left="567"/>
        <w:jc w:val="both"/>
        <w:rPr>
          <w:rFonts w:ascii="Garamond" w:hAnsi="Garamond"/>
          <w:sz w:val="24"/>
          <w:szCs w:val="24"/>
        </w:rPr>
      </w:pPr>
    </w:p>
    <w:p w14:paraId="377A64D6" w14:textId="56DBBE3E"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eastAsia="Calibri" w:hAnsi="Garamond"/>
          <w:sz w:val="24"/>
          <w:szCs w:val="24"/>
          <w:lang w:eastAsia="en-US"/>
        </w:rPr>
        <w:t xml:space="preserve">Ajánlattevőknek az eljárást megindító felhívásban és a közbeszerzési </w:t>
      </w:r>
      <w:r w:rsidR="007162D5" w:rsidRPr="00F06D70">
        <w:rPr>
          <w:rFonts w:ascii="Garamond" w:eastAsia="Calibri" w:hAnsi="Garamond"/>
          <w:sz w:val="24"/>
          <w:szCs w:val="24"/>
          <w:lang w:eastAsia="en-US"/>
        </w:rPr>
        <w:t>dokument</w:t>
      </w:r>
      <w:r w:rsidR="007162D5">
        <w:rPr>
          <w:rFonts w:ascii="Garamond" w:eastAsia="Calibri" w:hAnsi="Garamond"/>
          <w:sz w:val="24"/>
          <w:szCs w:val="24"/>
          <w:lang w:eastAsia="en-US"/>
        </w:rPr>
        <w:t>umok</w:t>
      </w:r>
      <w:r w:rsidR="007162D5" w:rsidRPr="00F06D70">
        <w:rPr>
          <w:rFonts w:ascii="Garamond" w:eastAsia="Calibri" w:hAnsi="Garamond"/>
          <w:sz w:val="24"/>
          <w:szCs w:val="24"/>
          <w:lang w:eastAsia="en-US"/>
        </w:rPr>
        <w:t xml:space="preserve">ban </w:t>
      </w:r>
      <w:r w:rsidRPr="00F06D70">
        <w:rPr>
          <w:rFonts w:ascii="Garamond" w:eastAsia="Calibri" w:hAnsi="Garamond"/>
          <w:sz w:val="24"/>
          <w:szCs w:val="24"/>
          <w:lang w:eastAsia="en-US"/>
        </w:rPr>
        <w:t>meghatározott valamennyi tartalmi és formai követelménynek megfelelően kell az ajánlatukat elkészíteniük és benyújtaniuk.</w:t>
      </w:r>
    </w:p>
    <w:p w14:paraId="6D7B3FE1" w14:textId="77777777" w:rsidR="0034313E" w:rsidRPr="00F06D70" w:rsidRDefault="0034313E" w:rsidP="0034313E">
      <w:pPr>
        <w:ind w:left="708"/>
        <w:rPr>
          <w:rFonts w:ascii="Garamond" w:hAnsi="Garamond"/>
          <w:sz w:val="24"/>
          <w:szCs w:val="24"/>
        </w:rPr>
      </w:pPr>
    </w:p>
    <w:p w14:paraId="2C4E8849"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Ajánlatkérő felhívja ajánlattevők figyelmét, hogy az eljárás során kapcsolattartásra kizárólag írásban kerülhet sor. Ajánlatkérő visszautasít minden személyes vagy nem dokumentálható kapcsolattartási formát. Ajánlattevők kérdéseiket kizárólag írásban nyújthatják be az ajánlattételi határidő lejártát megelőzően, az eljárást megindító felhívás 1. pontjában megadott helyen, faxszámon vagy email címen. A beérkezés tényét és időpontját vita esetén ajánlattevőnek kell tudnia igazolni. Telefonon érkező kérdésekre az esélyegyenlőség és a versenysemlegesség elvének biztosítása érdekében ajánlatkérő nem válaszol.</w:t>
      </w:r>
    </w:p>
    <w:p w14:paraId="5BCF2193" w14:textId="77777777" w:rsidR="00CA1226" w:rsidRPr="00F06D70" w:rsidRDefault="00CA1226" w:rsidP="00CA1226">
      <w:pPr>
        <w:ind w:left="567"/>
        <w:jc w:val="both"/>
        <w:rPr>
          <w:rFonts w:ascii="Garamond" w:hAnsi="Garamond"/>
          <w:sz w:val="24"/>
          <w:szCs w:val="24"/>
        </w:rPr>
      </w:pPr>
    </w:p>
    <w:p w14:paraId="3447E210" w14:textId="471E4663" w:rsidR="00CA1226" w:rsidRPr="00F06D70" w:rsidRDefault="00CA1226"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Ajánlattevő köteles a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 </w:t>
      </w:r>
      <w:r w:rsidRPr="00F06D70">
        <w:rPr>
          <w:rFonts w:ascii="Garamond" w:hAnsi="Garamond"/>
          <w:sz w:val="24"/>
          <w:szCs w:val="24"/>
        </w:rPr>
        <w:t xml:space="preserve">részét képező Regisztrációs adatlapot (Útmutató az ajánlattevők részére – 7. pont) kitöltve és aláírva </w:t>
      </w:r>
      <w:r w:rsidR="004F69C4">
        <w:rPr>
          <w:rFonts w:ascii="Garamond" w:hAnsi="Garamond"/>
          <w:sz w:val="24"/>
          <w:szCs w:val="24"/>
        </w:rPr>
        <w:t xml:space="preserve">megküldeni ajánlatkérő részére </w:t>
      </w:r>
      <w:r w:rsidRPr="00F06D70">
        <w:rPr>
          <w:rFonts w:ascii="Garamond" w:hAnsi="Garamond"/>
          <w:sz w:val="24"/>
          <w:szCs w:val="24"/>
        </w:rPr>
        <w:t>a letöltést követő 24 (huszonnégy) órán belül. A Regisztrációs adatlap mintáját jelen pont tartalmazza</w:t>
      </w:r>
      <w:r w:rsidR="00E02165" w:rsidRPr="00F06D70">
        <w:rPr>
          <w:rFonts w:ascii="Garamond" w:hAnsi="Garamond"/>
          <w:sz w:val="24"/>
          <w:szCs w:val="24"/>
        </w:rPr>
        <w:t xml:space="preserve"> az alábbiakban</w:t>
      </w:r>
      <w:r w:rsidRPr="00F06D70">
        <w:rPr>
          <w:rFonts w:ascii="Garamond" w:hAnsi="Garamond"/>
          <w:sz w:val="24"/>
          <w:szCs w:val="24"/>
        </w:rPr>
        <w:t>:</w:t>
      </w:r>
    </w:p>
    <w:p w14:paraId="44B85B9A" w14:textId="77777777" w:rsidR="00CA1226" w:rsidRPr="00F06D70" w:rsidRDefault="00CA1226" w:rsidP="00CA1226">
      <w:pPr>
        <w:rPr>
          <w:rFonts w:ascii="Garamond" w:hAnsi="Garamond"/>
          <w:sz w:val="24"/>
          <w:szCs w:val="24"/>
        </w:rPr>
      </w:pPr>
      <w:r w:rsidRPr="00F06D70">
        <w:rPr>
          <w:rFonts w:ascii="Garamond" w:hAnsi="Garamond"/>
          <w:sz w:val="24"/>
          <w:szCs w:val="24"/>
        </w:rPr>
        <w:br w:type="page"/>
      </w:r>
    </w:p>
    <w:p w14:paraId="6F9EE9FA" w14:textId="77777777" w:rsidR="00CA1226" w:rsidRPr="00F06D70" w:rsidRDefault="00CA1226" w:rsidP="00CA1226">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lastRenderedPageBreak/>
        <w:t>regisztrációs adatlap</w:t>
      </w:r>
    </w:p>
    <w:p w14:paraId="3E82FD27" w14:textId="77777777" w:rsidR="00CA1226" w:rsidRPr="00F06D70" w:rsidRDefault="00CA1226" w:rsidP="00CA1226">
      <w:pPr>
        <w:rPr>
          <w:rFonts w:ascii="Garamond" w:hAnsi="Garamond"/>
          <w:sz w:val="24"/>
          <w:szCs w:val="24"/>
        </w:rPr>
      </w:pPr>
    </w:p>
    <w:p w14:paraId="42369935" w14:textId="77777777" w:rsidR="00CA1226" w:rsidRPr="00F06D70" w:rsidRDefault="00CA1226" w:rsidP="00CA1226">
      <w:pPr>
        <w:jc w:val="center"/>
        <w:rPr>
          <w:rFonts w:ascii="Garamond" w:hAnsi="Garamond"/>
          <w:sz w:val="24"/>
          <w:szCs w:val="24"/>
        </w:rPr>
      </w:pPr>
    </w:p>
    <w:p w14:paraId="43A07081" w14:textId="77777777" w:rsidR="00CA1226" w:rsidRPr="00F06D70" w:rsidRDefault="00CA1226" w:rsidP="00CA1226">
      <w:pPr>
        <w:jc w:val="center"/>
        <w:rPr>
          <w:rFonts w:ascii="Garamond" w:hAnsi="Garamond"/>
          <w:sz w:val="24"/>
          <w:szCs w:val="24"/>
        </w:rPr>
      </w:pPr>
      <w:r w:rsidRPr="00F06D70">
        <w:rPr>
          <w:rFonts w:ascii="Garamond" w:hAnsi="Garamond"/>
          <w:sz w:val="24"/>
          <w:szCs w:val="24"/>
        </w:rPr>
        <w:t>az</w:t>
      </w:r>
    </w:p>
    <w:p w14:paraId="7D08CE11" w14:textId="77777777" w:rsidR="00CA1226" w:rsidRPr="00F06D70" w:rsidRDefault="00CA1226" w:rsidP="00CA1226">
      <w:pPr>
        <w:jc w:val="center"/>
        <w:rPr>
          <w:rFonts w:ascii="Garamond" w:hAnsi="Garamond"/>
          <w:sz w:val="24"/>
          <w:szCs w:val="24"/>
        </w:rPr>
      </w:pPr>
    </w:p>
    <w:p w14:paraId="55D64DC6" w14:textId="77777777" w:rsidR="00CA1226" w:rsidRPr="00F06D70" w:rsidRDefault="00CA1226" w:rsidP="00CA1226">
      <w:pPr>
        <w:jc w:val="center"/>
        <w:rPr>
          <w:rFonts w:ascii="Garamond" w:hAnsi="Garamond"/>
          <w:sz w:val="24"/>
          <w:szCs w:val="24"/>
        </w:rPr>
      </w:pPr>
    </w:p>
    <w:p w14:paraId="1972787A" w14:textId="77777777" w:rsidR="00CA1226" w:rsidRPr="00F06D70" w:rsidRDefault="00CA1226" w:rsidP="00CA1226">
      <w:pPr>
        <w:jc w:val="center"/>
        <w:rPr>
          <w:rFonts w:ascii="Garamond" w:hAnsi="Garamond"/>
          <w:b/>
          <w:bCs/>
          <w:i/>
          <w:sz w:val="24"/>
          <w:szCs w:val="24"/>
        </w:rPr>
      </w:pPr>
      <w:r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p>
    <w:p w14:paraId="5784A81A" w14:textId="77777777" w:rsidR="00CA1226" w:rsidRPr="00F06D70" w:rsidRDefault="00CA1226" w:rsidP="00CA1226">
      <w:pPr>
        <w:jc w:val="center"/>
        <w:rPr>
          <w:rFonts w:ascii="Garamond" w:hAnsi="Garamond"/>
          <w:b/>
          <w:bCs/>
          <w:i/>
          <w:sz w:val="24"/>
          <w:szCs w:val="24"/>
        </w:rPr>
      </w:pPr>
    </w:p>
    <w:p w14:paraId="1731C7BD" w14:textId="77777777" w:rsidR="00CA1226" w:rsidRPr="00F06D70" w:rsidRDefault="00CA1226" w:rsidP="00CA1226">
      <w:pPr>
        <w:rPr>
          <w:rFonts w:ascii="Garamond" w:hAnsi="Garamond"/>
          <w:caps/>
          <w:sz w:val="24"/>
          <w:szCs w:val="24"/>
        </w:rPr>
      </w:pPr>
    </w:p>
    <w:p w14:paraId="6BC84C6A" w14:textId="77777777" w:rsidR="00CA1226" w:rsidRPr="00F06D70" w:rsidRDefault="00CA1226" w:rsidP="00CA1226">
      <w:pPr>
        <w:jc w:val="center"/>
        <w:rPr>
          <w:rFonts w:ascii="Garamond" w:hAnsi="Garamond"/>
          <w:sz w:val="24"/>
          <w:szCs w:val="24"/>
        </w:rPr>
      </w:pPr>
      <w:r w:rsidRPr="00F06D70">
        <w:rPr>
          <w:rFonts w:ascii="Garamond" w:hAnsi="Garamond"/>
          <w:sz w:val="24"/>
          <w:szCs w:val="24"/>
        </w:rPr>
        <w:t>tárgyú közbeszerzési eljárásban megküldött eljárást megindító felhíváshoz</w:t>
      </w:r>
    </w:p>
    <w:p w14:paraId="7E286588" w14:textId="77777777" w:rsidR="00CA1226" w:rsidRPr="00F06D70" w:rsidRDefault="00CA1226" w:rsidP="00CA1226">
      <w:pPr>
        <w:rPr>
          <w:rFonts w:ascii="Garamond" w:hAnsi="Garamond"/>
          <w:sz w:val="24"/>
          <w:szCs w:val="24"/>
        </w:rPr>
      </w:pPr>
    </w:p>
    <w:p w14:paraId="6ECC0951" w14:textId="77777777" w:rsidR="00CA1226" w:rsidRPr="00F06D70" w:rsidRDefault="00CA1226" w:rsidP="00CA1226">
      <w:pPr>
        <w:rPr>
          <w:rFonts w:ascii="Garamond" w:hAnsi="Garamond"/>
          <w:sz w:val="24"/>
          <w:szCs w:val="24"/>
        </w:rPr>
      </w:pPr>
    </w:p>
    <w:p w14:paraId="248E4C75" w14:textId="77777777" w:rsidR="00CA1226" w:rsidRPr="00F06D70" w:rsidRDefault="00CA1226" w:rsidP="00CA1226">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8"/>
      </w:tblGrid>
      <w:tr w:rsidR="00CA1226" w:rsidRPr="00F06D70" w14:paraId="6A99E943" w14:textId="77777777" w:rsidTr="00CA1226">
        <w:trPr>
          <w:trHeight w:val="404"/>
        </w:trPr>
        <w:tc>
          <w:tcPr>
            <w:tcW w:w="9468" w:type="dxa"/>
            <w:gridSpan w:val="2"/>
            <w:shd w:val="clear" w:color="auto" w:fill="C0C0C0"/>
            <w:vAlign w:val="center"/>
          </w:tcPr>
          <w:p w14:paraId="0217EADE" w14:textId="77777777" w:rsidR="00CA1226" w:rsidRPr="00F06D70" w:rsidRDefault="00CA1226" w:rsidP="00CA1226">
            <w:pPr>
              <w:jc w:val="center"/>
              <w:rPr>
                <w:rFonts w:ascii="Garamond" w:hAnsi="Garamond"/>
                <w:b/>
                <w:sz w:val="24"/>
                <w:szCs w:val="24"/>
              </w:rPr>
            </w:pPr>
            <w:r w:rsidRPr="00F06D70">
              <w:rPr>
                <w:rFonts w:ascii="Garamond" w:hAnsi="Garamond"/>
                <w:b/>
                <w:sz w:val="24"/>
                <w:szCs w:val="24"/>
              </w:rPr>
              <w:t>Ajánlattevő adatai</w:t>
            </w:r>
          </w:p>
        </w:tc>
      </w:tr>
      <w:tr w:rsidR="00CA1226" w:rsidRPr="00F06D70" w14:paraId="7C5818E5" w14:textId="77777777" w:rsidTr="00CA1226">
        <w:tc>
          <w:tcPr>
            <w:tcW w:w="2660" w:type="dxa"/>
          </w:tcPr>
          <w:p w14:paraId="2D96AC66" w14:textId="77777777" w:rsidR="00CA1226" w:rsidRPr="00F06D70" w:rsidRDefault="00CA1226" w:rsidP="00CA1226">
            <w:pPr>
              <w:rPr>
                <w:rFonts w:ascii="Garamond" w:hAnsi="Garamond"/>
                <w:sz w:val="24"/>
                <w:szCs w:val="24"/>
              </w:rPr>
            </w:pPr>
            <w:r w:rsidRPr="00F06D70">
              <w:rPr>
                <w:rFonts w:ascii="Garamond" w:hAnsi="Garamond"/>
                <w:sz w:val="24"/>
                <w:szCs w:val="24"/>
              </w:rPr>
              <w:t>Név:</w:t>
            </w:r>
          </w:p>
        </w:tc>
        <w:tc>
          <w:tcPr>
            <w:tcW w:w="6808" w:type="dxa"/>
          </w:tcPr>
          <w:p w14:paraId="0860959B" w14:textId="77777777" w:rsidR="00CA1226" w:rsidRPr="00F06D70" w:rsidRDefault="00CA1226" w:rsidP="00CA1226">
            <w:pPr>
              <w:jc w:val="center"/>
              <w:rPr>
                <w:rFonts w:ascii="Garamond" w:hAnsi="Garamond"/>
                <w:sz w:val="24"/>
                <w:szCs w:val="24"/>
              </w:rPr>
            </w:pPr>
          </w:p>
        </w:tc>
      </w:tr>
      <w:tr w:rsidR="00CA1226" w:rsidRPr="00F06D70" w14:paraId="685EB8C5" w14:textId="77777777" w:rsidTr="00CA1226">
        <w:tc>
          <w:tcPr>
            <w:tcW w:w="2660" w:type="dxa"/>
          </w:tcPr>
          <w:p w14:paraId="5AC0153B" w14:textId="77777777" w:rsidR="00CA1226" w:rsidRPr="00F06D70" w:rsidRDefault="00CA1226" w:rsidP="00CA1226">
            <w:pPr>
              <w:rPr>
                <w:rFonts w:ascii="Garamond" w:hAnsi="Garamond"/>
                <w:sz w:val="24"/>
                <w:szCs w:val="24"/>
              </w:rPr>
            </w:pPr>
            <w:r w:rsidRPr="00F06D70">
              <w:rPr>
                <w:rFonts w:ascii="Garamond" w:hAnsi="Garamond"/>
                <w:sz w:val="24"/>
                <w:szCs w:val="24"/>
              </w:rPr>
              <w:t>Székhely:</w:t>
            </w:r>
          </w:p>
        </w:tc>
        <w:tc>
          <w:tcPr>
            <w:tcW w:w="6808" w:type="dxa"/>
          </w:tcPr>
          <w:p w14:paraId="15FB6502" w14:textId="77777777" w:rsidR="00CA1226" w:rsidRPr="00F06D70" w:rsidRDefault="00CA1226" w:rsidP="00CA1226">
            <w:pPr>
              <w:jc w:val="center"/>
              <w:rPr>
                <w:rFonts w:ascii="Garamond" w:hAnsi="Garamond"/>
                <w:sz w:val="24"/>
                <w:szCs w:val="24"/>
              </w:rPr>
            </w:pPr>
          </w:p>
        </w:tc>
      </w:tr>
    </w:tbl>
    <w:p w14:paraId="14E33C81" w14:textId="77777777" w:rsidR="00CA1226" w:rsidRPr="00F06D70" w:rsidRDefault="00CA1226" w:rsidP="00CA1226">
      <w:pPr>
        <w:rPr>
          <w:rFonts w:ascii="Garamond" w:hAnsi="Garamond"/>
          <w:sz w:val="24"/>
          <w:szCs w:val="24"/>
        </w:rPr>
      </w:pPr>
    </w:p>
    <w:p w14:paraId="6C94D9A8" w14:textId="77777777" w:rsidR="00CA1226" w:rsidRPr="00F06D70" w:rsidRDefault="00CA1226" w:rsidP="00CA1226">
      <w:pPr>
        <w:rPr>
          <w:rFonts w:ascii="Garamond" w:hAnsi="Garamond"/>
          <w:sz w:val="24"/>
          <w:szCs w:val="24"/>
        </w:rPr>
      </w:pPr>
    </w:p>
    <w:p w14:paraId="256EF619" w14:textId="77777777" w:rsidR="00CA1226" w:rsidRPr="00F06D70" w:rsidRDefault="00CA1226" w:rsidP="00CA1226">
      <w:pPr>
        <w:rPr>
          <w:rFonts w:ascii="Garamond" w:hAnsi="Garamond"/>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8"/>
      </w:tblGrid>
      <w:tr w:rsidR="00CA1226" w:rsidRPr="00F06D70" w14:paraId="3CDB7791" w14:textId="77777777" w:rsidTr="00CA1226">
        <w:trPr>
          <w:trHeight w:val="430"/>
        </w:trPr>
        <w:tc>
          <w:tcPr>
            <w:tcW w:w="9468" w:type="dxa"/>
            <w:gridSpan w:val="2"/>
            <w:shd w:val="clear" w:color="auto" w:fill="C0C0C0"/>
            <w:vAlign w:val="center"/>
          </w:tcPr>
          <w:p w14:paraId="2CE3DE7F" w14:textId="77777777" w:rsidR="00CA1226" w:rsidRPr="00F06D70" w:rsidRDefault="00CA1226" w:rsidP="00CA1226">
            <w:pPr>
              <w:jc w:val="center"/>
              <w:rPr>
                <w:rFonts w:ascii="Garamond" w:hAnsi="Garamond"/>
                <w:b/>
                <w:sz w:val="24"/>
                <w:szCs w:val="24"/>
              </w:rPr>
            </w:pPr>
            <w:r w:rsidRPr="00F06D70">
              <w:rPr>
                <w:rFonts w:ascii="Garamond" w:hAnsi="Garamond"/>
                <w:b/>
                <w:sz w:val="24"/>
                <w:szCs w:val="24"/>
              </w:rPr>
              <w:t>Kapcsolattartó adatai</w:t>
            </w:r>
          </w:p>
        </w:tc>
      </w:tr>
      <w:tr w:rsidR="00CA1226" w:rsidRPr="00F06D70" w14:paraId="01779715" w14:textId="77777777" w:rsidTr="00CA1226">
        <w:tc>
          <w:tcPr>
            <w:tcW w:w="2660" w:type="dxa"/>
          </w:tcPr>
          <w:p w14:paraId="4A86CFD0" w14:textId="77777777" w:rsidR="00CA1226" w:rsidRPr="00F06D70" w:rsidRDefault="00CA1226" w:rsidP="00CA1226">
            <w:pPr>
              <w:rPr>
                <w:rFonts w:ascii="Garamond" w:hAnsi="Garamond"/>
                <w:sz w:val="24"/>
                <w:szCs w:val="24"/>
              </w:rPr>
            </w:pPr>
            <w:r w:rsidRPr="00F06D70">
              <w:rPr>
                <w:rFonts w:ascii="Garamond" w:hAnsi="Garamond"/>
                <w:sz w:val="24"/>
                <w:szCs w:val="24"/>
              </w:rPr>
              <w:t>Név:</w:t>
            </w:r>
          </w:p>
        </w:tc>
        <w:tc>
          <w:tcPr>
            <w:tcW w:w="6808" w:type="dxa"/>
          </w:tcPr>
          <w:p w14:paraId="30DF4C1C" w14:textId="77777777" w:rsidR="00CA1226" w:rsidRPr="00F06D70" w:rsidRDefault="00CA1226" w:rsidP="00CA1226">
            <w:pPr>
              <w:jc w:val="center"/>
              <w:rPr>
                <w:rFonts w:ascii="Garamond" w:hAnsi="Garamond"/>
                <w:sz w:val="24"/>
                <w:szCs w:val="24"/>
              </w:rPr>
            </w:pPr>
          </w:p>
        </w:tc>
      </w:tr>
      <w:tr w:rsidR="00CA1226" w:rsidRPr="00F06D70" w14:paraId="0DE0194D" w14:textId="77777777" w:rsidTr="00CA1226">
        <w:tc>
          <w:tcPr>
            <w:tcW w:w="2660" w:type="dxa"/>
          </w:tcPr>
          <w:p w14:paraId="63EBA9FD" w14:textId="77777777" w:rsidR="00CA1226" w:rsidRPr="00F06D70" w:rsidRDefault="00CA1226" w:rsidP="00CA1226">
            <w:pPr>
              <w:rPr>
                <w:rFonts w:ascii="Garamond" w:hAnsi="Garamond"/>
                <w:sz w:val="24"/>
                <w:szCs w:val="24"/>
              </w:rPr>
            </w:pPr>
            <w:r w:rsidRPr="00F06D70">
              <w:rPr>
                <w:rFonts w:ascii="Garamond" w:hAnsi="Garamond"/>
                <w:sz w:val="24"/>
                <w:szCs w:val="24"/>
              </w:rPr>
              <w:t>Beosztás:</w:t>
            </w:r>
          </w:p>
        </w:tc>
        <w:tc>
          <w:tcPr>
            <w:tcW w:w="6808" w:type="dxa"/>
          </w:tcPr>
          <w:p w14:paraId="62E532F0" w14:textId="77777777" w:rsidR="00CA1226" w:rsidRPr="00F06D70" w:rsidRDefault="00CA1226" w:rsidP="00CA1226">
            <w:pPr>
              <w:jc w:val="center"/>
              <w:rPr>
                <w:rFonts w:ascii="Garamond" w:hAnsi="Garamond"/>
                <w:sz w:val="24"/>
                <w:szCs w:val="24"/>
              </w:rPr>
            </w:pPr>
          </w:p>
        </w:tc>
      </w:tr>
      <w:tr w:rsidR="00CA1226" w:rsidRPr="00F06D70" w14:paraId="06DE2CA9" w14:textId="77777777" w:rsidTr="00CA1226">
        <w:tc>
          <w:tcPr>
            <w:tcW w:w="2660" w:type="dxa"/>
          </w:tcPr>
          <w:p w14:paraId="693758F7" w14:textId="77777777" w:rsidR="00CA1226" w:rsidRPr="00F06D70" w:rsidRDefault="00CA1226" w:rsidP="00CA1226">
            <w:pPr>
              <w:rPr>
                <w:rFonts w:ascii="Garamond" w:hAnsi="Garamond"/>
                <w:sz w:val="24"/>
                <w:szCs w:val="24"/>
              </w:rPr>
            </w:pPr>
            <w:r w:rsidRPr="00F06D70">
              <w:rPr>
                <w:rFonts w:ascii="Garamond" w:hAnsi="Garamond"/>
                <w:sz w:val="24"/>
                <w:szCs w:val="24"/>
              </w:rPr>
              <w:t>Cím:</w:t>
            </w:r>
          </w:p>
        </w:tc>
        <w:tc>
          <w:tcPr>
            <w:tcW w:w="6808" w:type="dxa"/>
          </w:tcPr>
          <w:p w14:paraId="0B5CEC34" w14:textId="77777777" w:rsidR="00CA1226" w:rsidRPr="00F06D70" w:rsidRDefault="00CA1226" w:rsidP="00CA1226">
            <w:pPr>
              <w:jc w:val="center"/>
              <w:rPr>
                <w:rFonts w:ascii="Garamond" w:hAnsi="Garamond"/>
                <w:sz w:val="24"/>
                <w:szCs w:val="24"/>
              </w:rPr>
            </w:pPr>
          </w:p>
        </w:tc>
      </w:tr>
      <w:tr w:rsidR="00CA1226" w:rsidRPr="00F06D70" w14:paraId="3E0A7A55" w14:textId="77777777" w:rsidTr="00CA1226">
        <w:tc>
          <w:tcPr>
            <w:tcW w:w="2660" w:type="dxa"/>
          </w:tcPr>
          <w:p w14:paraId="1463F17D" w14:textId="77777777" w:rsidR="00CA1226" w:rsidRPr="00F06D70" w:rsidRDefault="00CA1226" w:rsidP="00CA1226">
            <w:pPr>
              <w:rPr>
                <w:rFonts w:ascii="Garamond" w:hAnsi="Garamond"/>
                <w:sz w:val="24"/>
                <w:szCs w:val="24"/>
              </w:rPr>
            </w:pPr>
            <w:r w:rsidRPr="00F06D70">
              <w:rPr>
                <w:rFonts w:ascii="Garamond" w:hAnsi="Garamond"/>
                <w:sz w:val="24"/>
                <w:szCs w:val="24"/>
              </w:rPr>
              <w:t>Telefonszám:</w:t>
            </w:r>
          </w:p>
        </w:tc>
        <w:tc>
          <w:tcPr>
            <w:tcW w:w="6808" w:type="dxa"/>
          </w:tcPr>
          <w:p w14:paraId="593414B0" w14:textId="77777777" w:rsidR="00CA1226" w:rsidRPr="00F06D70" w:rsidRDefault="00CA1226" w:rsidP="00CA1226">
            <w:pPr>
              <w:jc w:val="center"/>
              <w:rPr>
                <w:rFonts w:ascii="Garamond" w:hAnsi="Garamond"/>
                <w:sz w:val="24"/>
                <w:szCs w:val="24"/>
              </w:rPr>
            </w:pPr>
          </w:p>
        </w:tc>
      </w:tr>
      <w:tr w:rsidR="00CA1226" w:rsidRPr="00F06D70" w14:paraId="25F3BF29" w14:textId="77777777" w:rsidTr="00CA1226">
        <w:tc>
          <w:tcPr>
            <w:tcW w:w="2660" w:type="dxa"/>
          </w:tcPr>
          <w:p w14:paraId="3303D2EA" w14:textId="77777777" w:rsidR="00CA1226" w:rsidRPr="00F06D70" w:rsidRDefault="00CA1226" w:rsidP="00CA1226">
            <w:pPr>
              <w:rPr>
                <w:rFonts w:ascii="Garamond" w:hAnsi="Garamond"/>
                <w:sz w:val="24"/>
                <w:szCs w:val="24"/>
              </w:rPr>
            </w:pPr>
            <w:r w:rsidRPr="00F06D70">
              <w:rPr>
                <w:rFonts w:ascii="Garamond" w:hAnsi="Garamond"/>
                <w:sz w:val="24"/>
                <w:szCs w:val="24"/>
              </w:rPr>
              <w:t>Faxszám:</w:t>
            </w:r>
          </w:p>
        </w:tc>
        <w:tc>
          <w:tcPr>
            <w:tcW w:w="6808" w:type="dxa"/>
          </w:tcPr>
          <w:p w14:paraId="34BF3227" w14:textId="77777777" w:rsidR="00CA1226" w:rsidRPr="00F06D70" w:rsidRDefault="00CA1226" w:rsidP="00CA1226">
            <w:pPr>
              <w:jc w:val="center"/>
              <w:rPr>
                <w:rFonts w:ascii="Garamond" w:hAnsi="Garamond"/>
                <w:sz w:val="24"/>
                <w:szCs w:val="24"/>
              </w:rPr>
            </w:pPr>
          </w:p>
        </w:tc>
      </w:tr>
      <w:tr w:rsidR="00CA1226" w:rsidRPr="00F06D70" w14:paraId="0FB37994" w14:textId="77777777" w:rsidTr="00CA1226">
        <w:tc>
          <w:tcPr>
            <w:tcW w:w="2660" w:type="dxa"/>
          </w:tcPr>
          <w:p w14:paraId="12F95C31" w14:textId="77777777" w:rsidR="00CA1226" w:rsidRPr="00F06D70" w:rsidRDefault="00CA1226" w:rsidP="00CA1226">
            <w:pPr>
              <w:rPr>
                <w:rFonts w:ascii="Garamond" w:hAnsi="Garamond"/>
                <w:sz w:val="24"/>
                <w:szCs w:val="24"/>
              </w:rPr>
            </w:pPr>
            <w:r w:rsidRPr="00F06D70">
              <w:rPr>
                <w:rFonts w:ascii="Garamond" w:hAnsi="Garamond"/>
                <w:sz w:val="24"/>
                <w:szCs w:val="24"/>
              </w:rPr>
              <w:t>Email:</w:t>
            </w:r>
          </w:p>
        </w:tc>
        <w:tc>
          <w:tcPr>
            <w:tcW w:w="6808" w:type="dxa"/>
          </w:tcPr>
          <w:p w14:paraId="0352848B" w14:textId="77777777" w:rsidR="00CA1226" w:rsidRPr="00F06D70" w:rsidRDefault="00CA1226" w:rsidP="00CA1226">
            <w:pPr>
              <w:jc w:val="center"/>
              <w:rPr>
                <w:rFonts w:ascii="Garamond" w:hAnsi="Garamond"/>
                <w:sz w:val="24"/>
                <w:szCs w:val="24"/>
              </w:rPr>
            </w:pPr>
          </w:p>
        </w:tc>
      </w:tr>
    </w:tbl>
    <w:p w14:paraId="734BD544" w14:textId="77777777" w:rsidR="00CA1226" w:rsidRPr="00F06D70" w:rsidRDefault="00CA1226" w:rsidP="00CA1226">
      <w:pPr>
        <w:rPr>
          <w:rFonts w:ascii="Garamond" w:hAnsi="Garamond"/>
          <w:sz w:val="24"/>
          <w:szCs w:val="24"/>
        </w:rPr>
      </w:pPr>
    </w:p>
    <w:p w14:paraId="3F4192E1" w14:textId="77777777" w:rsidR="00CA1226" w:rsidRPr="00F06D70" w:rsidRDefault="00CA1226" w:rsidP="00CA1226">
      <w:pPr>
        <w:rPr>
          <w:rFonts w:ascii="Garamond" w:hAnsi="Garamond"/>
          <w:sz w:val="24"/>
          <w:szCs w:val="24"/>
        </w:rPr>
      </w:pPr>
    </w:p>
    <w:p w14:paraId="51ACA145" w14:textId="77777777" w:rsidR="00CA1226" w:rsidRPr="00F06D70" w:rsidRDefault="00CA1226" w:rsidP="00CA1226">
      <w:pPr>
        <w:rPr>
          <w:rFonts w:ascii="Garamond" w:hAnsi="Garamond"/>
          <w:sz w:val="24"/>
          <w:szCs w:val="24"/>
        </w:rPr>
      </w:pPr>
    </w:p>
    <w:tbl>
      <w:tblPr>
        <w:tblW w:w="9464" w:type="dxa"/>
        <w:tblLook w:val="04A0" w:firstRow="1" w:lastRow="0" w:firstColumn="1" w:lastColumn="0" w:noHBand="0" w:noVBand="1"/>
      </w:tblPr>
      <w:tblGrid>
        <w:gridCol w:w="4732"/>
        <w:gridCol w:w="4732"/>
      </w:tblGrid>
      <w:tr w:rsidR="00CA1226" w:rsidRPr="00F06D70" w14:paraId="6DBBB4E6" w14:textId="77777777" w:rsidTr="00CA1226">
        <w:tc>
          <w:tcPr>
            <w:tcW w:w="4732" w:type="dxa"/>
            <w:shd w:val="clear" w:color="auto" w:fill="auto"/>
          </w:tcPr>
          <w:p w14:paraId="66B3C49B" w14:textId="77777777" w:rsidR="00CA1226" w:rsidRPr="00F06D70" w:rsidRDefault="00CA1226" w:rsidP="00CA1226">
            <w:pPr>
              <w:rPr>
                <w:rFonts w:ascii="Garamond" w:hAnsi="Garamond"/>
                <w:sz w:val="24"/>
                <w:szCs w:val="24"/>
              </w:rPr>
            </w:pPr>
            <w:r w:rsidRPr="00F06D70">
              <w:rPr>
                <w:rFonts w:ascii="Garamond" w:hAnsi="Garamond"/>
                <w:sz w:val="24"/>
                <w:szCs w:val="24"/>
              </w:rPr>
              <w:t>Kelt: …………...............…………….….…….</w:t>
            </w:r>
          </w:p>
        </w:tc>
        <w:tc>
          <w:tcPr>
            <w:tcW w:w="4732" w:type="dxa"/>
            <w:shd w:val="clear" w:color="auto" w:fill="auto"/>
          </w:tcPr>
          <w:p w14:paraId="198A67C5" w14:textId="77777777" w:rsidR="00CA1226" w:rsidRPr="00F06D70" w:rsidRDefault="00CA1226" w:rsidP="00CA1226">
            <w:pPr>
              <w:jc w:val="center"/>
              <w:rPr>
                <w:rFonts w:ascii="Garamond" w:hAnsi="Garamond"/>
                <w:sz w:val="24"/>
                <w:szCs w:val="24"/>
              </w:rPr>
            </w:pPr>
          </w:p>
        </w:tc>
      </w:tr>
      <w:tr w:rsidR="00CA1226" w:rsidRPr="00F06D70" w14:paraId="4BA145EA" w14:textId="77777777" w:rsidTr="00CA1226">
        <w:tc>
          <w:tcPr>
            <w:tcW w:w="4732" w:type="dxa"/>
            <w:shd w:val="clear" w:color="auto" w:fill="auto"/>
          </w:tcPr>
          <w:p w14:paraId="5517CE92" w14:textId="77777777" w:rsidR="00CA1226" w:rsidRPr="00F06D70" w:rsidRDefault="00CA1226" w:rsidP="00CA1226">
            <w:pPr>
              <w:jc w:val="center"/>
              <w:rPr>
                <w:rFonts w:ascii="Garamond" w:hAnsi="Garamond"/>
                <w:sz w:val="24"/>
                <w:szCs w:val="24"/>
              </w:rPr>
            </w:pPr>
          </w:p>
        </w:tc>
        <w:tc>
          <w:tcPr>
            <w:tcW w:w="4732" w:type="dxa"/>
            <w:shd w:val="clear" w:color="auto" w:fill="auto"/>
          </w:tcPr>
          <w:p w14:paraId="0D5C89FD" w14:textId="77777777" w:rsidR="00CA1226" w:rsidRPr="00F06D70" w:rsidRDefault="00CA1226" w:rsidP="00CA1226">
            <w:pPr>
              <w:jc w:val="center"/>
              <w:rPr>
                <w:rFonts w:ascii="Garamond" w:hAnsi="Garamond"/>
                <w:sz w:val="24"/>
                <w:szCs w:val="24"/>
              </w:rPr>
            </w:pPr>
          </w:p>
          <w:p w14:paraId="3226654F" w14:textId="77777777" w:rsidR="00CA1226" w:rsidRPr="00F06D70" w:rsidRDefault="00CA1226" w:rsidP="00CA1226">
            <w:pPr>
              <w:jc w:val="center"/>
              <w:rPr>
                <w:rFonts w:ascii="Garamond" w:hAnsi="Garamond"/>
                <w:sz w:val="24"/>
                <w:szCs w:val="24"/>
              </w:rPr>
            </w:pPr>
          </w:p>
          <w:p w14:paraId="06095C99" w14:textId="77777777" w:rsidR="00CA1226" w:rsidRPr="00F06D70" w:rsidRDefault="00CA1226" w:rsidP="00CA1226">
            <w:pPr>
              <w:jc w:val="center"/>
              <w:rPr>
                <w:rFonts w:ascii="Garamond" w:hAnsi="Garamond"/>
                <w:sz w:val="24"/>
                <w:szCs w:val="24"/>
              </w:rPr>
            </w:pPr>
          </w:p>
          <w:p w14:paraId="30320557" w14:textId="77777777" w:rsidR="00CA1226" w:rsidRPr="00F06D70" w:rsidRDefault="00CA1226" w:rsidP="00CA1226">
            <w:pPr>
              <w:jc w:val="center"/>
              <w:rPr>
                <w:rFonts w:ascii="Garamond" w:hAnsi="Garamond"/>
                <w:sz w:val="24"/>
                <w:szCs w:val="24"/>
              </w:rPr>
            </w:pPr>
            <w:r w:rsidRPr="00F06D70">
              <w:rPr>
                <w:rFonts w:ascii="Garamond" w:hAnsi="Garamond"/>
                <w:sz w:val="24"/>
                <w:szCs w:val="24"/>
              </w:rPr>
              <w:t>……………………………………………</w:t>
            </w:r>
          </w:p>
          <w:p w14:paraId="0A03B772" w14:textId="77777777" w:rsidR="00CA1226" w:rsidRPr="00F06D70" w:rsidRDefault="00CA1226" w:rsidP="00CA1226">
            <w:pPr>
              <w:jc w:val="center"/>
              <w:rPr>
                <w:rFonts w:ascii="Garamond" w:hAnsi="Garamond"/>
                <w:sz w:val="24"/>
                <w:szCs w:val="24"/>
              </w:rPr>
            </w:pPr>
            <w:r w:rsidRPr="00F06D70">
              <w:rPr>
                <w:rFonts w:ascii="Garamond" w:hAnsi="Garamond"/>
                <w:sz w:val="24"/>
                <w:szCs w:val="24"/>
              </w:rPr>
              <w:t>aláírás</w:t>
            </w:r>
          </w:p>
        </w:tc>
      </w:tr>
    </w:tbl>
    <w:p w14:paraId="0503F003" w14:textId="77777777" w:rsidR="00CA1226" w:rsidRPr="00F06D70" w:rsidRDefault="00CA1226" w:rsidP="00CA1226">
      <w:pPr>
        <w:rPr>
          <w:rFonts w:ascii="Garamond" w:hAnsi="Garamond"/>
          <w:sz w:val="24"/>
          <w:szCs w:val="24"/>
        </w:rPr>
      </w:pPr>
    </w:p>
    <w:p w14:paraId="031B59F1" w14:textId="77777777" w:rsidR="00CA1226" w:rsidRPr="00F06D70" w:rsidRDefault="00CA1226" w:rsidP="00CA1226">
      <w:pPr>
        <w:rPr>
          <w:rFonts w:ascii="Garamond" w:hAnsi="Garamond"/>
          <w:sz w:val="24"/>
          <w:szCs w:val="24"/>
        </w:rPr>
      </w:pPr>
      <w:r w:rsidRPr="00F06D70">
        <w:rPr>
          <w:rFonts w:ascii="Garamond" w:hAnsi="Garamond"/>
          <w:sz w:val="24"/>
          <w:szCs w:val="24"/>
        </w:rPr>
        <w:br w:type="page"/>
      </w:r>
    </w:p>
    <w:p w14:paraId="4B562487" w14:textId="341DD393" w:rsidR="0034313E" w:rsidRPr="00F06D70" w:rsidRDefault="0034313E" w:rsidP="007D0CA6">
      <w:pPr>
        <w:numPr>
          <w:ilvl w:val="0"/>
          <w:numId w:val="14"/>
        </w:numPr>
        <w:ind w:left="567" w:hanging="425"/>
        <w:jc w:val="both"/>
        <w:rPr>
          <w:rFonts w:ascii="Garamond" w:hAnsi="Garamond"/>
          <w:sz w:val="24"/>
          <w:szCs w:val="24"/>
        </w:rPr>
      </w:pPr>
      <w:r w:rsidRPr="00F06D70">
        <w:rPr>
          <w:rFonts w:ascii="Garamond" w:hAnsi="Garamond"/>
          <w:sz w:val="24"/>
          <w:szCs w:val="24"/>
        </w:rPr>
        <w:t>Az ajánlat benyújtás</w:t>
      </w:r>
      <w:r w:rsidR="007D0CA6" w:rsidRPr="00F06D70">
        <w:rPr>
          <w:rFonts w:ascii="Garamond" w:hAnsi="Garamond"/>
          <w:sz w:val="24"/>
          <w:szCs w:val="24"/>
        </w:rPr>
        <w:t>áv</w:t>
      </w:r>
      <w:r w:rsidRPr="00F06D70">
        <w:rPr>
          <w:rFonts w:ascii="Garamond" w:hAnsi="Garamond"/>
          <w:sz w:val="24"/>
          <w:szCs w:val="24"/>
        </w:rPr>
        <w:t>a</w:t>
      </w:r>
      <w:r w:rsidR="007D0CA6" w:rsidRPr="00F06D70">
        <w:rPr>
          <w:rFonts w:ascii="Garamond" w:hAnsi="Garamond"/>
          <w:sz w:val="24"/>
          <w:szCs w:val="24"/>
        </w:rPr>
        <w:t>l ajánlattevő</w:t>
      </w:r>
      <w:r w:rsidRPr="00F06D70">
        <w:rPr>
          <w:rFonts w:ascii="Garamond" w:hAnsi="Garamond"/>
          <w:sz w:val="24"/>
          <w:szCs w:val="24"/>
        </w:rPr>
        <w:t xml:space="preserve"> ajánlatot tesz a szerződés teljesítésére.</w:t>
      </w:r>
      <w:r w:rsidR="007D0CA6" w:rsidRPr="00F06D70">
        <w:rPr>
          <w:rFonts w:ascii="Garamond" w:hAnsi="Garamond"/>
          <w:sz w:val="24"/>
          <w:szCs w:val="24"/>
        </w:rPr>
        <w:t xml:space="preserve"> Ajánlattevő köteles a jelen közbeszerzési eljárás tárgyát képező munkát az eljárást megindító felhívásban, a jelen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ban</w:t>
      </w:r>
      <w:r w:rsidR="007D0CA6" w:rsidRPr="00F06D70">
        <w:rPr>
          <w:rFonts w:ascii="Garamond" w:hAnsi="Garamond"/>
          <w:sz w:val="24"/>
          <w:szCs w:val="24"/>
        </w:rPr>
        <w:t>, illetve a szerződéstervezetben és a műszaki leírásban meghatározott mennyiségi és minőségi meghatározás szerint</w:t>
      </w:r>
      <w:r w:rsidR="00905F62">
        <w:rPr>
          <w:rFonts w:ascii="Garamond" w:hAnsi="Garamond"/>
          <w:sz w:val="24"/>
          <w:szCs w:val="24"/>
        </w:rPr>
        <w:t>,</w:t>
      </w:r>
      <w:r w:rsidR="007D0CA6" w:rsidRPr="00F06D70">
        <w:rPr>
          <w:rFonts w:ascii="Garamond" w:hAnsi="Garamond"/>
          <w:sz w:val="24"/>
          <w:szCs w:val="24"/>
        </w:rPr>
        <w:t xml:space="preserve"> a vonatkozó jogszabályok, szabványok, illetve egyéb előírások és minőségi követelmények betartása mellett megvalósítani. Ajánlattevő feladata kiterjed a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ban </w:t>
      </w:r>
      <w:r w:rsidR="007D0CA6" w:rsidRPr="00F06D70">
        <w:rPr>
          <w:rFonts w:ascii="Garamond" w:hAnsi="Garamond"/>
          <w:sz w:val="24"/>
          <w:szCs w:val="24"/>
        </w:rPr>
        <w:t>és a vonatkozó jogszabályokban meghatározott valamennyi feladatra.</w:t>
      </w:r>
    </w:p>
    <w:p w14:paraId="42C42ECE" w14:textId="77777777" w:rsidR="007D0CA6" w:rsidRPr="00F06D70" w:rsidRDefault="007D0CA6" w:rsidP="007D0CA6">
      <w:pPr>
        <w:ind w:left="567"/>
        <w:jc w:val="both"/>
        <w:rPr>
          <w:rFonts w:ascii="Garamond" w:hAnsi="Garamond"/>
          <w:sz w:val="24"/>
          <w:szCs w:val="24"/>
        </w:rPr>
      </w:pPr>
    </w:p>
    <w:p w14:paraId="7B44648E" w14:textId="77777777" w:rsidR="00AD7908" w:rsidRPr="00F06D70" w:rsidRDefault="0034313E" w:rsidP="00AD7908">
      <w:pPr>
        <w:numPr>
          <w:ilvl w:val="0"/>
          <w:numId w:val="14"/>
        </w:numPr>
        <w:ind w:left="567" w:hanging="425"/>
        <w:jc w:val="both"/>
        <w:rPr>
          <w:rFonts w:ascii="Garamond" w:hAnsi="Garamond"/>
          <w:sz w:val="24"/>
          <w:szCs w:val="24"/>
        </w:rPr>
      </w:pPr>
      <w:r w:rsidRPr="00F06D70">
        <w:rPr>
          <w:rFonts w:ascii="Garamond" w:hAnsi="Garamond"/>
          <w:sz w:val="24"/>
          <w:szCs w:val="24"/>
        </w:rPr>
        <w:t>Az ajánlatkérő határidőn túli ajánlatot nem fogad el. A postai úton, vagy más módon, késedelmesen beérkező ajánlatot ajánlatkérő – a késedelem okának és felelősének vizsgálata nélkül – felbontatlanul, öt évig megőrzi.</w:t>
      </w:r>
    </w:p>
    <w:p w14:paraId="09D2A5FB" w14:textId="77777777" w:rsidR="00AD7908" w:rsidRPr="00F06D70" w:rsidRDefault="00AD7908" w:rsidP="00AD7908">
      <w:pPr>
        <w:pStyle w:val="Listaszerbekezds"/>
        <w:rPr>
          <w:rFonts w:ascii="Garamond" w:hAnsi="Garamond"/>
          <w:sz w:val="24"/>
          <w:szCs w:val="24"/>
        </w:rPr>
      </w:pPr>
    </w:p>
    <w:p w14:paraId="7136548A" w14:textId="77777777" w:rsidR="00AD7908" w:rsidRPr="00F06D70" w:rsidRDefault="00807B69" w:rsidP="00AD7908">
      <w:pPr>
        <w:numPr>
          <w:ilvl w:val="0"/>
          <w:numId w:val="14"/>
        </w:numPr>
        <w:ind w:left="567" w:hanging="425"/>
        <w:jc w:val="both"/>
        <w:rPr>
          <w:rFonts w:ascii="Garamond" w:hAnsi="Garamond"/>
          <w:sz w:val="24"/>
          <w:szCs w:val="24"/>
        </w:rPr>
      </w:pPr>
      <w:r w:rsidRPr="00F06D70">
        <w:rPr>
          <w:rFonts w:ascii="Garamond" w:hAnsi="Garamond"/>
          <w:sz w:val="24"/>
          <w:szCs w:val="24"/>
        </w:rPr>
        <w:t>A Kbt. 114. § (2) bekezdése alapján a</w:t>
      </w:r>
      <w:r w:rsidR="00AD7908" w:rsidRPr="00F06D70">
        <w:rPr>
          <w:rFonts w:ascii="Garamond" w:hAnsi="Garamond"/>
          <w:sz w:val="24"/>
          <w:szCs w:val="24"/>
        </w:rPr>
        <w:t xml:space="preserve">jánlattevő </w:t>
      </w:r>
      <w:r w:rsidRPr="00F06D70">
        <w:rPr>
          <w:rFonts w:ascii="Garamond" w:hAnsi="Garamond"/>
          <w:sz w:val="24"/>
          <w:szCs w:val="24"/>
        </w:rPr>
        <w:t>ajánlatában csupán arról köteles nyilatkozni, hogy az általa igazolni kívánt alkalmassági követelmények teljesülnek, az alkalmassági követelmények teljesítésére vonatkozó részletes adatokat nem köteles megadni. A</w:t>
      </w:r>
      <w:r w:rsidR="00AD7908" w:rsidRPr="00F06D70">
        <w:rPr>
          <w:rFonts w:ascii="Garamond" w:hAnsi="Garamond"/>
          <w:sz w:val="24"/>
          <w:szCs w:val="24"/>
        </w:rPr>
        <w:t xml:space="preserve">jánlattevő </w:t>
      </w:r>
      <w:r w:rsidRPr="00F06D70">
        <w:rPr>
          <w:rFonts w:ascii="Garamond" w:hAnsi="Garamond"/>
          <w:sz w:val="24"/>
          <w:szCs w:val="24"/>
        </w:rPr>
        <w:t xml:space="preserve">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w:t>
      </w:r>
      <w:r w:rsidR="00C843DC" w:rsidRPr="00F06D70">
        <w:rPr>
          <w:rFonts w:ascii="Garamond" w:hAnsi="Garamond"/>
          <w:sz w:val="24"/>
          <w:szCs w:val="24"/>
        </w:rPr>
        <w:t xml:space="preserve">vonatkozó szabályok szerint, </w:t>
      </w:r>
      <w:r w:rsidRPr="00F06D70">
        <w:rPr>
          <w:rFonts w:ascii="Garamond" w:hAnsi="Garamond"/>
          <w:sz w:val="24"/>
          <w:szCs w:val="24"/>
        </w:rPr>
        <w:t>ajánlatkérő Kbt. 69. § szerinti felhívására köteles benyújtani.</w:t>
      </w:r>
    </w:p>
    <w:p w14:paraId="4C56217A" w14:textId="77777777" w:rsidR="00AD7908" w:rsidRPr="00F06D70" w:rsidRDefault="00AD7908" w:rsidP="00AD7908">
      <w:pPr>
        <w:ind w:left="567"/>
        <w:jc w:val="both"/>
        <w:rPr>
          <w:rFonts w:ascii="Garamond" w:hAnsi="Garamond"/>
          <w:sz w:val="24"/>
          <w:szCs w:val="24"/>
        </w:rPr>
      </w:pPr>
    </w:p>
    <w:p w14:paraId="1F4F1C2A" w14:textId="774A81DF" w:rsidR="00807B69" w:rsidRPr="00F06D70" w:rsidRDefault="00AD7908" w:rsidP="00AD7908">
      <w:pPr>
        <w:ind w:left="567"/>
        <w:jc w:val="both"/>
        <w:rPr>
          <w:rFonts w:ascii="Garamond" w:hAnsi="Garamond"/>
          <w:sz w:val="24"/>
          <w:szCs w:val="24"/>
        </w:rPr>
      </w:pPr>
      <w:r w:rsidRPr="00F06D70">
        <w:rPr>
          <w:rFonts w:ascii="Garamond" w:hAnsi="Garamond"/>
          <w:sz w:val="24"/>
          <w:szCs w:val="24"/>
        </w:rPr>
        <w:t>A</w:t>
      </w:r>
      <w:r w:rsidR="00617A8D">
        <w:rPr>
          <w:rFonts w:ascii="Garamond" w:hAnsi="Garamond"/>
          <w:sz w:val="24"/>
          <w:szCs w:val="24"/>
        </w:rPr>
        <w:t>z igazolások</w:t>
      </w:r>
      <w:r w:rsidR="00263AA3">
        <w:rPr>
          <w:rFonts w:ascii="Garamond" w:hAnsi="Garamond"/>
          <w:sz w:val="24"/>
          <w:szCs w:val="24"/>
        </w:rPr>
        <w:t xml:space="preserve"> </w:t>
      </w:r>
      <w:r w:rsidR="00617A8D" w:rsidRPr="00617A8D">
        <w:rPr>
          <w:rFonts w:ascii="Garamond" w:hAnsi="Garamond"/>
          <w:sz w:val="24"/>
          <w:szCs w:val="24"/>
        </w:rPr>
        <w:t xml:space="preserve">Kbt. 69. § szerinti </w:t>
      </w:r>
      <w:r w:rsidR="00617A8D">
        <w:rPr>
          <w:rFonts w:ascii="Garamond" w:hAnsi="Garamond"/>
          <w:sz w:val="24"/>
          <w:szCs w:val="24"/>
        </w:rPr>
        <w:t>benyújtása során</w:t>
      </w:r>
      <w:r w:rsidRPr="00F06D70">
        <w:rPr>
          <w:rFonts w:ascii="Garamond" w:hAnsi="Garamond"/>
          <w:sz w:val="24"/>
          <w:szCs w:val="24"/>
        </w:rPr>
        <w:t xml:space="preserve"> a </w:t>
      </w:r>
      <w:r w:rsidR="007162D5">
        <w:rPr>
          <w:rFonts w:ascii="Garamond" w:hAnsi="Garamond"/>
          <w:sz w:val="24"/>
          <w:szCs w:val="24"/>
        </w:rPr>
        <w:t xml:space="preserve">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ban </w:t>
      </w:r>
      <w:r w:rsidRPr="00F06D70">
        <w:rPr>
          <w:rFonts w:ascii="Garamond" w:hAnsi="Garamond"/>
          <w:sz w:val="24"/>
          <w:szCs w:val="24"/>
        </w:rPr>
        <w:t>található – mellékletként megjelölt – minta formanyilatkozatokat, illetve mintadokumentumokat cégszerűen aláírva, változatlan tartalommal, eredeti vagy másolati példányban kell benyújtani. Ajánlattevők számára a minták alkalmazása ajánlott, de nem kötelező. Amennyiben ajánlattevő más mintákat kíván alkalmazni, azok adattartalmának teljességéért, az előírásoknak való megfelelőségéért ajánlattevő felel.</w:t>
      </w:r>
    </w:p>
    <w:p w14:paraId="38F83EBD" w14:textId="77777777" w:rsidR="00AD7908" w:rsidRPr="00F06D70" w:rsidRDefault="00AD7908" w:rsidP="00AD7908">
      <w:pPr>
        <w:ind w:left="567"/>
        <w:jc w:val="both"/>
        <w:rPr>
          <w:rFonts w:ascii="Garamond" w:hAnsi="Garamond"/>
          <w:sz w:val="24"/>
          <w:szCs w:val="24"/>
        </w:rPr>
      </w:pPr>
    </w:p>
    <w:p w14:paraId="268BBD71"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Az ajánlatban nem lehet áthúzás, átírás vagy betoldás, illetve csak abban az esetben, ha erre az ajánlattevő által elkövetett hibák javítása céljából van szükség, továbbá az ilyen javításokat az ajánlatot aláíró személy vagy személyek kézjegyükkel és a javítás dátumával ellátják.</w:t>
      </w:r>
    </w:p>
    <w:p w14:paraId="59EF574A" w14:textId="77777777" w:rsidR="0034313E" w:rsidRPr="00F06D70" w:rsidRDefault="0034313E" w:rsidP="0034313E">
      <w:pPr>
        <w:ind w:left="708"/>
        <w:rPr>
          <w:rFonts w:ascii="Garamond" w:hAnsi="Garamond"/>
          <w:sz w:val="24"/>
          <w:szCs w:val="24"/>
        </w:rPr>
      </w:pPr>
    </w:p>
    <w:p w14:paraId="4DF49769"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Az ajánlatban </w:t>
      </w:r>
      <w:r w:rsidR="009B0125">
        <w:rPr>
          <w:rFonts w:ascii="Garamond" w:hAnsi="Garamond"/>
          <w:sz w:val="24"/>
          <w:szCs w:val="24"/>
        </w:rPr>
        <w:t>a</w:t>
      </w:r>
      <w:r w:rsidRPr="00F06D70">
        <w:rPr>
          <w:rFonts w:ascii="Garamond" w:hAnsi="Garamond"/>
          <w:sz w:val="24"/>
          <w:szCs w:val="24"/>
        </w:rPr>
        <w:t xml:space="preserve"> nettó </w:t>
      </w:r>
      <w:r w:rsidR="00122A3B">
        <w:rPr>
          <w:rFonts w:ascii="Garamond" w:hAnsi="Garamond"/>
          <w:sz w:val="24"/>
          <w:szCs w:val="24"/>
        </w:rPr>
        <w:t xml:space="preserve">ajánlati </w:t>
      </w:r>
      <w:r w:rsidRPr="00F06D70">
        <w:rPr>
          <w:rFonts w:ascii="Garamond" w:hAnsi="Garamond"/>
          <w:sz w:val="24"/>
          <w:szCs w:val="24"/>
        </w:rPr>
        <w:t>árakat kizárólag magyar forintban (HUF) lehet megadni.</w:t>
      </w:r>
    </w:p>
    <w:p w14:paraId="3B6175B4" w14:textId="77777777" w:rsidR="0034313E" w:rsidRPr="00F06D70" w:rsidRDefault="0034313E" w:rsidP="0034313E">
      <w:pPr>
        <w:ind w:left="567"/>
        <w:jc w:val="both"/>
        <w:rPr>
          <w:rFonts w:ascii="Garamond" w:hAnsi="Garamond"/>
          <w:sz w:val="24"/>
          <w:szCs w:val="24"/>
        </w:rPr>
      </w:pPr>
    </w:p>
    <w:p w14:paraId="24ED5D13"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 xml:space="preserve">A nettó </w:t>
      </w:r>
      <w:r w:rsidR="00122A3B">
        <w:rPr>
          <w:rFonts w:ascii="Garamond" w:hAnsi="Garamond"/>
          <w:sz w:val="24"/>
          <w:szCs w:val="24"/>
        </w:rPr>
        <w:t xml:space="preserve">ajánlati </w:t>
      </w:r>
      <w:r w:rsidRPr="00F06D70">
        <w:rPr>
          <w:rFonts w:ascii="Garamond" w:hAnsi="Garamond"/>
          <w:sz w:val="24"/>
          <w:szCs w:val="24"/>
        </w:rPr>
        <w:t>áraknak fix áraknak kell lenniük, azaz ajánlattevők semmilyen formában és semmilyen hivatkozással sem tehetnek változó árat tartalmazó ajánlatot.</w:t>
      </w:r>
    </w:p>
    <w:p w14:paraId="41185DD8" w14:textId="77777777" w:rsidR="0034313E" w:rsidRPr="00F06D70" w:rsidRDefault="0034313E" w:rsidP="0034313E">
      <w:pPr>
        <w:ind w:left="567"/>
        <w:jc w:val="both"/>
        <w:rPr>
          <w:rFonts w:ascii="Garamond" w:hAnsi="Garamond"/>
          <w:sz w:val="24"/>
          <w:szCs w:val="24"/>
        </w:rPr>
      </w:pPr>
    </w:p>
    <w:p w14:paraId="5ED50D4B"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 xml:space="preserve">A nettó </w:t>
      </w:r>
      <w:r w:rsidR="00122A3B">
        <w:rPr>
          <w:rFonts w:ascii="Garamond" w:hAnsi="Garamond"/>
          <w:sz w:val="24"/>
          <w:szCs w:val="24"/>
        </w:rPr>
        <w:t xml:space="preserve">ajánlati </w:t>
      </w:r>
      <w:r w:rsidRPr="00F06D70">
        <w:rPr>
          <w:rFonts w:ascii="Garamond" w:hAnsi="Garamond"/>
          <w:sz w:val="24"/>
          <w:szCs w:val="24"/>
        </w:rPr>
        <w:t xml:space="preserve">árakat úgy kell megadni, hogy azok tartalmazzanak minden olyan felmerülő költséget – függetlenül azok formájától és forrásától (pl. adók, járulékok, díjak, illetékek, stb.) – amelyek az ajánlat tárgyának teljes körű megvalósításához szükségesek, továbbá, hogy fedezetet nyújtsanak minden ajánlattevői kifizetési igényre. </w:t>
      </w:r>
    </w:p>
    <w:p w14:paraId="2E6BF0AE" w14:textId="77777777" w:rsidR="0034313E" w:rsidRPr="00F06D70" w:rsidRDefault="0034313E" w:rsidP="0034313E">
      <w:pPr>
        <w:ind w:left="567"/>
        <w:jc w:val="both"/>
        <w:rPr>
          <w:rFonts w:ascii="Garamond" w:hAnsi="Garamond"/>
          <w:sz w:val="24"/>
          <w:szCs w:val="24"/>
        </w:rPr>
      </w:pPr>
    </w:p>
    <w:p w14:paraId="7DFD1567"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 xml:space="preserve">A nettó </w:t>
      </w:r>
      <w:r w:rsidR="00122A3B">
        <w:rPr>
          <w:rFonts w:ascii="Garamond" w:hAnsi="Garamond"/>
          <w:sz w:val="24"/>
          <w:szCs w:val="24"/>
        </w:rPr>
        <w:t xml:space="preserve">ajánlati </w:t>
      </w:r>
      <w:r w:rsidRPr="00F06D70">
        <w:rPr>
          <w:rFonts w:ascii="Garamond" w:hAnsi="Garamond"/>
          <w:sz w:val="24"/>
          <w:szCs w:val="24"/>
        </w:rPr>
        <w:t>áraknak tartalmazniuk kell a szerződés időtartama alatti esetleges árváltozásokból eredő vállalkozói kockázatot és vállalkozói hasznot is, figyelembe véve a szerződéstervezet vonatkozó rendelkezéseit.</w:t>
      </w:r>
    </w:p>
    <w:p w14:paraId="712B1A95" w14:textId="77777777" w:rsidR="0034313E" w:rsidRPr="00F06D70" w:rsidRDefault="0034313E" w:rsidP="0034313E">
      <w:pPr>
        <w:ind w:left="567"/>
        <w:jc w:val="both"/>
        <w:rPr>
          <w:rFonts w:ascii="Garamond" w:hAnsi="Garamond"/>
          <w:sz w:val="24"/>
          <w:szCs w:val="24"/>
        </w:rPr>
      </w:pPr>
    </w:p>
    <w:p w14:paraId="1DA7C43C"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Ajánlatkérő a Kbt. 131. § (4) bekezdése szerinti szervezettel köti meg a szerződést a Kbt. 131. § (6) bekezdés szerinti vagy az esetlegesen halasztott időpontban. Amennyiben a Kbt. 131. § (4) bekezdése szerinti szervezet nem írja alá a szerződést ajánlatkérő által megjelölt időpontban, ajánlatkérő úgy tekinti, hogy a szervezet a szerződés megkötésétől visszalép.</w:t>
      </w:r>
    </w:p>
    <w:p w14:paraId="4820003F" w14:textId="77777777" w:rsidR="0034313E" w:rsidRPr="00F06D70" w:rsidRDefault="0034313E" w:rsidP="0034313E">
      <w:pPr>
        <w:ind w:left="708"/>
        <w:rPr>
          <w:rFonts w:ascii="Garamond" w:hAnsi="Garamond"/>
          <w:sz w:val="24"/>
          <w:szCs w:val="24"/>
        </w:rPr>
      </w:pPr>
    </w:p>
    <w:p w14:paraId="0EB6518C"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 nyertes ajánlattevő legkésőbb a szerződés megkötésének időpontjában köteles bejelenteni ajánlatkérőnek valamennyi olyan alvállalkozót, aki/amely részt vesz a szerződés teljesítésében, és – ha a Kbt. 66. § (6) bekezdése szerinti nyilatkozatában az adott alvállalkozót még nem nevezte meg – a bejelentéssel együtt nyilatkozni arról is, hogy az általa igénybe venni kívánt alvállalkozó nem áll kizáró okok hatálya alatt. A nyertes ajánlattevő a szerződés teljesítésének időtartama alatt köteles előzetesen bejelenteni ajánlatkérőnek minden további, a teljesítésbe bevonni kívánt alvállalkozót, és a bejelentéssel együtt nyilatkozni arról is, hogy az általa igénybe venni kívánt alvállalkozó nem áll kizáró okok hatálya alatt.</w:t>
      </w:r>
    </w:p>
    <w:p w14:paraId="0363277A" w14:textId="77777777" w:rsidR="0034313E" w:rsidRPr="00F06D70" w:rsidRDefault="0034313E" w:rsidP="0034313E">
      <w:pPr>
        <w:ind w:left="567"/>
        <w:jc w:val="both"/>
        <w:rPr>
          <w:rFonts w:ascii="Garamond" w:hAnsi="Garamond"/>
          <w:sz w:val="24"/>
          <w:szCs w:val="24"/>
        </w:rPr>
      </w:pPr>
    </w:p>
    <w:p w14:paraId="0DEE2EF7"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 szerződéstervezetet változatlan tartalommal, értelemszerűen kitöltve, a szerződéstervezet valamennyi oldalát szignálva az ajánlathoz mellékelni kel</w:t>
      </w:r>
      <w:r w:rsidR="00122A3B">
        <w:rPr>
          <w:rFonts w:ascii="Garamond" w:hAnsi="Garamond"/>
          <w:sz w:val="24"/>
          <w:szCs w:val="24"/>
        </w:rPr>
        <w:t>l. Amennyiben a</w:t>
      </w:r>
      <w:r w:rsidRPr="00F06D70">
        <w:rPr>
          <w:rFonts w:ascii="Garamond" w:hAnsi="Garamond"/>
          <w:sz w:val="24"/>
          <w:szCs w:val="24"/>
        </w:rPr>
        <w:t xml:space="preserve">jánlattevő a melléklet szerinti szerződéstervezet tartalmán változtat, </w:t>
      </w:r>
      <w:r w:rsidR="00122A3B">
        <w:rPr>
          <w:rFonts w:ascii="Garamond" w:hAnsi="Garamond"/>
          <w:sz w:val="24"/>
          <w:szCs w:val="24"/>
        </w:rPr>
        <w:t xml:space="preserve">úgy </w:t>
      </w:r>
      <w:r w:rsidRPr="00F06D70">
        <w:rPr>
          <w:rFonts w:ascii="Garamond" w:hAnsi="Garamond"/>
          <w:sz w:val="24"/>
          <w:szCs w:val="24"/>
        </w:rPr>
        <w:t xml:space="preserve">ajánlata a Kbt. 73. § (1) bekezdés e) pontja alapján érvénytelennek minősül. </w:t>
      </w:r>
    </w:p>
    <w:p w14:paraId="058C83B0" w14:textId="77777777" w:rsidR="0034313E" w:rsidRPr="00F06D70" w:rsidRDefault="0034313E" w:rsidP="0034313E">
      <w:pPr>
        <w:ind w:left="708"/>
        <w:rPr>
          <w:rFonts w:ascii="Garamond" w:hAnsi="Garamond"/>
          <w:sz w:val="24"/>
          <w:szCs w:val="24"/>
        </w:rPr>
      </w:pPr>
    </w:p>
    <w:p w14:paraId="7AA4B520"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A Kbt. 136. § (2) bekezdésében foglaltak alapján a külföldi adóilletőségű nyertes ajánlattevő köteles a szerződéshez arra vonatkozó meghatalmazást csatolni, hogy az </w:t>
      </w:r>
      <w:r w:rsidR="009B0125">
        <w:rPr>
          <w:rFonts w:ascii="Garamond" w:hAnsi="Garamond"/>
          <w:sz w:val="24"/>
          <w:szCs w:val="24"/>
        </w:rPr>
        <w:t>adó</w:t>
      </w:r>
      <w:r w:rsidRPr="00F06D70">
        <w:rPr>
          <w:rFonts w:ascii="Garamond" w:hAnsi="Garamond"/>
          <w:sz w:val="24"/>
          <w:szCs w:val="24"/>
        </w:rPr>
        <w:t>illetősége szerinti adóhatóságtól a magyar adóhatóság közvetlenül beszerezhet a nyertes ajánlattevőre vonatkozó adatokat az országok közötti jogsegély igénybevétele nélkül.</w:t>
      </w:r>
    </w:p>
    <w:p w14:paraId="1BC583B0" w14:textId="77777777" w:rsidR="0034313E" w:rsidRPr="00F06D70" w:rsidRDefault="0034313E" w:rsidP="0034313E">
      <w:pPr>
        <w:ind w:left="567"/>
        <w:jc w:val="both"/>
        <w:rPr>
          <w:rFonts w:ascii="Garamond" w:hAnsi="Garamond"/>
          <w:sz w:val="24"/>
          <w:szCs w:val="24"/>
        </w:rPr>
      </w:pPr>
    </w:p>
    <w:p w14:paraId="0359C28B"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Ajánlattevőnek teljes körű ajánlatot kell adnia a szerződés teljesítésére. Ajánlatkérő nem fogad el semmiféle</w:t>
      </w:r>
      <w:r w:rsidR="00122A3B">
        <w:rPr>
          <w:rFonts w:ascii="Garamond" w:hAnsi="Garamond"/>
          <w:sz w:val="24"/>
          <w:szCs w:val="24"/>
        </w:rPr>
        <w:t xml:space="preserve"> kifogást azon az alapon, hogy a</w:t>
      </w:r>
      <w:r w:rsidRPr="00F06D70">
        <w:rPr>
          <w:rFonts w:ascii="Garamond" w:hAnsi="Garamond"/>
          <w:sz w:val="24"/>
          <w:szCs w:val="24"/>
        </w:rPr>
        <w:t>jánlattevő elmulas</w:t>
      </w:r>
      <w:r w:rsidR="009B0125">
        <w:rPr>
          <w:rFonts w:ascii="Garamond" w:hAnsi="Garamond"/>
          <w:sz w:val="24"/>
          <w:szCs w:val="24"/>
        </w:rPr>
        <w:t>ztotta a közbeszerzési dokumentumok</w:t>
      </w:r>
      <w:r w:rsidRPr="00F06D70">
        <w:rPr>
          <w:rFonts w:ascii="Garamond" w:hAnsi="Garamond"/>
          <w:sz w:val="24"/>
          <w:szCs w:val="24"/>
        </w:rPr>
        <w:t xml:space="preserve"> valamely részének átvételét. Ajánlattevő kötelessége, hogy meggyőződjön a közbeszerzési dokument</w:t>
      </w:r>
      <w:r w:rsidR="009B0125">
        <w:rPr>
          <w:rFonts w:ascii="Garamond" w:hAnsi="Garamond"/>
          <w:sz w:val="24"/>
          <w:szCs w:val="24"/>
        </w:rPr>
        <w:t>umok</w:t>
      </w:r>
      <w:r w:rsidRPr="00F06D70">
        <w:rPr>
          <w:rFonts w:ascii="Garamond" w:hAnsi="Garamond"/>
          <w:sz w:val="24"/>
          <w:szCs w:val="24"/>
        </w:rPr>
        <w:t xml:space="preserve"> és az ajánlatkérő által a munkákkal kapcsolatban szolgáltatott bármilyen információ pontosságáról.</w:t>
      </w:r>
    </w:p>
    <w:p w14:paraId="25890C8A" w14:textId="77777777" w:rsidR="0034313E" w:rsidRPr="00F06D70" w:rsidRDefault="0034313E" w:rsidP="0034313E">
      <w:pPr>
        <w:ind w:left="708"/>
        <w:rPr>
          <w:rFonts w:ascii="Garamond" w:hAnsi="Garamond"/>
          <w:sz w:val="24"/>
          <w:szCs w:val="24"/>
        </w:rPr>
      </w:pPr>
    </w:p>
    <w:p w14:paraId="15B2CCE6" w14:textId="1308BDF9"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A benyújtott ajánlat formai követelményeire az eljárást megindító felhívásban és a közbeszerzési </w:t>
      </w:r>
      <w:r w:rsidR="007162D5" w:rsidRPr="00F06D70">
        <w:rPr>
          <w:rFonts w:ascii="Garamond" w:hAnsi="Garamond"/>
          <w:sz w:val="24"/>
          <w:szCs w:val="24"/>
        </w:rPr>
        <w:t>dokument</w:t>
      </w:r>
      <w:r w:rsidR="007162D5">
        <w:rPr>
          <w:rFonts w:ascii="Garamond" w:hAnsi="Garamond"/>
          <w:sz w:val="24"/>
          <w:szCs w:val="24"/>
        </w:rPr>
        <w:t>umok</w:t>
      </w:r>
      <w:r w:rsidR="007162D5" w:rsidRPr="00F06D70">
        <w:rPr>
          <w:rFonts w:ascii="Garamond" w:hAnsi="Garamond"/>
          <w:sz w:val="24"/>
          <w:szCs w:val="24"/>
        </w:rPr>
        <w:t xml:space="preserve">ban </w:t>
      </w:r>
      <w:r w:rsidRPr="00F06D70">
        <w:rPr>
          <w:rFonts w:ascii="Garamond" w:hAnsi="Garamond"/>
          <w:sz w:val="24"/>
          <w:szCs w:val="24"/>
        </w:rPr>
        <w:t>foglaltak az irányadók. Az ajánlat papír alapú példányát zsinórral, lapozhatóan össze kell fűzni, a csomót matricával az ajánlat első vagy hátsó lapjához kell rögzíteni, a matricát le kell bélyegezni vagy az ajánlattevő részéről erre jogosultnak alá kell írni.</w:t>
      </w:r>
    </w:p>
    <w:p w14:paraId="076B40F7" w14:textId="77777777" w:rsidR="0034313E" w:rsidRPr="00F06D70" w:rsidRDefault="0034313E" w:rsidP="0034313E">
      <w:pPr>
        <w:ind w:left="708"/>
        <w:rPr>
          <w:rFonts w:ascii="Garamond" w:hAnsi="Garamond"/>
          <w:sz w:val="24"/>
          <w:szCs w:val="24"/>
        </w:rPr>
      </w:pPr>
    </w:p>
    <w:p w14:paraId="38A7FA0E"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 xml:space="preserve">Ajánlatkérő rögzíti, hogy az ajánlat bármilyen összefűzését elfogadja, amely kizárja az ajánlat roncsolásmentesen történő szétbontását, </w:t>
      </w:r>
      <w:r w:rsidR="009B0125">
        <w:rPr>
          <w:rFonts w:ascii="Garamond" w:hAnsi="Garamond"/>
          <w:sz w:val="24"/>
          <w:szCs w:val="24"/>
        </w:rPr>
        <w:t>továbbá</w:t>
      </w:r>
      <w:r w:rsidRPr="00F06D70">
        <w:rPr>
          <w:rFonts w:ascii="Garamond" w:hAnsi="Garamond"/>
          <w:sz w:val="24"/>
          <w:szCs w:val="24"/>
        </w:rPr>
        <w:t xml:space="preserve"> biztosítja annak könnyű lapozhatóságát.</w:t>
      </w:r>
    </w:p>
    <w:p w14:paraId="1F30B904" w14:textId="77777777" w:rsidR="0034313E" w:rsidRPr="00F06D70" w:rsidRDefault="0034313E" w:rsidP="0034313E">
      <w:pPr>
        <w:ind w:left="567"/>
        <w:jc w:val="both"/>
        <w:rPr>
          <w:rFonts w:ascii="Garamond" w:hAnsi="Garamond"/>
          <w:sz w:val="24"/>
          <w:szCs w:val="24"/>
        </w:rPr>
      </w:pPr>
    </w:p>
    <w:p w14:paraId="2B367E55" w14:textId="045B5CC9" w:rsidR="0034313E" w:rsidRPr="00F06D70" w:rsidRDefault="0034313E" w:rsidP="0034313E">
      <w:pPr>
        <w:ind w:left="567"/>
        <w:jc w:val="both"/>
        <w:rPr>
          <w:rFonts w:ascii="Garamond" w:hAnsi="Garamond"/>
          <w:sz w:val="24"/>
          <w:szCs w:val="24"/>
        </w:rPr>
      </w:pPr>
      <w:r w:rsidRPr="00F06D70">
        <w:rPr>
          <w:rFonts w:ascii="Garamond" w:hAnsi="Garamond"/>
          <w:sz w:val="24"/>
          <w:szCs w:val="24"/>
        </w:rPr>
        <w:t xml:space="preserve">Az ajánlatnak tartalomjegyzéket kell tartalmaznia, </w:t>
      </w:r>
      <w:r w:rsidR="009B0125">
        <w:rPr>
          <w:rFonts w:ascii="Garamond" w:hAnsi="Garamond"/>
          <w:sz w:val="24"/>
          <w:szCs w:val="24"/>
        </w:rPr>
        <w:t>a</w:t>
      </w:r>
      <w:r w:rsidRPr="00F06D70">
        <w:rPr>
          <w:rFonts w:ascii="Garamond" w:hAnsi="Garamond"/>
          <w:sz w:val="24"/>
          <w:szCs w:val="24"/>
        </w:rPr>
        <w:t>mely alapján az ajánlatban szereplő dokumentumok oldalszám alapján megtalálhatóak.</w:t>
      </w:r>
      <w:r w:rsidR="0043251A">
        <w:rPr>
          <w:rFonts w:ascii="Garamond" w:hAnsi="Garamond"/>
          <w:sz w:val="24"/>
          <w:szCs w:val="24"/>
        </w:rPr>
        <w:t xml:space="preserve"> </w:t>
      </w:r>
      <w:r w:rsidRPr="00F06D70">
        <w:rPr>
          <w:rFonts w:ascii="Garamond" w:hAnsi="Garamond"/>
          <w:sz w:val="24"/>
          <w:szCs w:val="24"/>
        </w:rPr>
        <w:t>Az ajánlat oldalszámozása eggyel kezdődjön és oldalanként növekedjen. Az ajánlatkérő az ettől kismértékben eltérő számozást (pl.</w:t>
      </w:r>
      <w:r w:rsidR="009B0125">
        <w:rPr>
          <w:rFonts w:ascii="Garamond" w:hAnsi="Garamond"/>
          <w:sz w:val="24"/>
          <w:szCs w:val="24"/>
        </w:rPr>
        <w:t xml:space="preserve"> az</w:t>
      </w:r>
      <w:r w:rsidRPr="00F06D70">
        <w:rPr>
          <w:rFonts w:ascii="Garamond" w:hAnsi="Garamond"/>
          <w:sz w:val="24"/>
          <w:szCs w:val="24"/>
        </w:rPr>
        <w:t xml:space="preserve"> egyes oldalaknál a </w:t>
      </w:r>
      <w:r w:rsidR="00F45125" w:rsidRPr="00F45125">
        <w:rPr>
          <w:rFonts w:ascii="Garamond" w:hAnsi="Garamond"/>
          <w:i/>
          <w:sz w:val="24"/>
          <w:szCs w:val="24"/>
        </w:rPr>
        <w:t>„</w:t>
      </w:r>
      <w:r w:rsidRPr="00F45125">
        <w:rPr>
          <w:rFonts w:ascii="Garamond" w:hAnsi="Garamond"/>
          <w:i/>
          <w:sz w:val="24"/>
          <w:szCs w:val="24"/>
        </w:rPr>
        <w:t>/A</w:t>
      </w:r>
      <w:r w:rsidR="00F45125" w:rsidRPr="00F45125">
        <w:rPr>
          <w:rFonts w:ascii="Garamond" w:hAnsi="Garamond"/>
          <w:i/>
          <w:sz w:val="24"/>
          <w:szCs w:val="24"/>
        </w:rPr>
        <w:t>”</w:t>
      </w:r>
      <w:r w:rsidR="00F45125">
        <w:rPr>
          <w:rFonts w:ascii="Garamond" w:hAnsi="Garamond"/>
          <w:sz w:val="24"/>
          <w:szCs w:val="24"/>
        </w:rPr>
        <w:t xml:space="preserve"> és</w:t>
      </w:r>
      <w:r w:rsidRPr="00F06D70">
        <w:rPr>
          <w:rFonts w:ascii="Garamond" w:hAnsi="Garamond"/>
          <w:sz w:val="24"/>
          <w:szCs w:val="24"/>
        </w:rPr>
        <w:t xml:space="preserve"> </w:t>
      </w:r>
      <w:r w:rsidR="00F45125" w:rsidRPr="00F45125">
        <w:rPr>
          <w:rFonts w:ascii="Garamond" w:hAnsi="Garamond"/>
          <w:i/>
          <w:sz w:val="24"/>
          <w:szCs w:val="24"/>
        </w:rPr>
        <w:t>„</w:t>
      </w:r>
      <w:r w:rsidRPr="00F45125">
        <w:rPr>
          <w:rFonts w:ascii="Garamond" w:hAnsi="Garamond"/>
          <w:i/>
          <w:sz w:val="24"/>
          <w:szCs w:val="24"/>
        </w:rPr>
        <w:t>/B</w:t>
      </w:r>
      <w:r w:rsidR="00F45125" w:rsidRPr="00F45125">
        <w:rPr>
          <w:rFonts w:ascii="Garamond" w:hAnsi="Garamond"/>
          <w:i/>
          <w:sz w:val="24"/>
          <w:szCs w:val="24"/>
        </w:rPr>
        <w:t>”</w:t>
      </w:r>
      <w:r w:rsidRPr="00F06D70">
        <w:rPr>
          <w:rFonts w:ascii="Garamond" w:hAnsi="Garamond"/>
          <w:sz w:val="24"/>
          <w:szCs w:val="24"/>
        </w:rPr>
        <w:t xml:space="preserve"> oldalszám) is elfogadja, ha a tartalomjegyzékben az egyes iratok helye egyértelműen azonosítható és az iratok helyére a </w:t>
      </w:r>
      <w:r w:rsidR="004F69C4">
        <w:rPr>
          <w:rFonts w:ascii="Garamond" w:hAnsi="Garamond"/>
          <w:sz w:val="24"/>
          <w:szCs w:val="24"/>
        </w:rPr>
        <w:t xml:space="preserve">Kbt. </w:t>
      </w:r>
      <w:r w:rsidRPr="00F06D70">
        <w:rPr>
          <w:rFonts w:ascii="Garamond" w:hAnsi="Garamond"/>
          <w:sz w:val="24"/>
          <w:szCs w:val="24"/>
        </w:rPr>
        <w:t>71-72. §</w:t>
      </w:r>
      <w:r w:rsidR="004F69C4">
        <w:rPr>
          <w:rFonts w:ascii="Garamond" w:hAnsi="Garamond"/>
          <w:sz w:val="24"/>
          <w:szCs w:val="24"/>
        </w:rPr>
        <w:t>-ainak</w:t>
      </w:r>
      <w:r w:rsidRPr="00F06D70">
        <w:rPr>
          <w:rFonts w:ascii="Garamond" w:hAnsi="Garamond"/>
          <w:sz w:val="24"/>
          <w:szCs w:val="24"/>
        </w:rPr>
        <w:t xml:space="preserve"> alkalmazása esetén egyértelműen lehet hivatkozni.</w:t>
      </w:r>
      <w:r w:rsidR="0043251A">
        <w:rPr>
          <w:rFonts w:ascii="Garamond" w:hAnsi="Garamond"/>
          <w:sz w:val="24"/>
          <w:szCs w:val="24"/>
        </w:rPr>
        <w:t xml:space="preserve"> </w:t>
      </w:r>
      <w:r w:rsidR="004F69C4" w:rsidRPr="00F06D70">
        <w:rPr>
          <w:rFonts w:ascii="Garamond" w:hAnsi="Garamond"/>
          <w:sz w:val="24"/>
          <w:szCs w:val="24"/>
        </w:rPr>
        <w:t>Elegendő a szöveget vagy számokat vagy képet tartalmazó oldalakat számozni, az üres oldalakat nem kell, de lehet számozni. A címlapot és hátlapot (ha vannak) nem kell, de lehet számozni.</w:t>
      </w:r>
      <w:r w:rsidR="0043251A">
        <w:rPr>
          <w:rFonts w:ascii="Garamond" w:hAnsi="Garamond"/>
          <w:sz w:val="24"/>
          <w:szCs w:val="24"/>
        </w:rPr>
        <w:t xml:space="preserve"> </w:t>
      </w:r>
      <w:r w:rsidRPr="00F06D70">
        <w:rPr>
          <w:rFonts w:ascii="Garamond" w:hAnsi="Garamond"/>
          <w:sz w:val="24"/>
          <w:szCs w:val="24"/>
        </w:rPr>
        <w:t>Az ajánlatkérő a kismértékben hiányos számozást kiegészítheti, ha ez az ajánlatban való tájékozódása, illetve az ajánlatra való hivatkozása érdekében szükséges.</w:t>
      </w:r>
    </w:p>
    <w:p w14:paraId="64995F57" w14:textId="77777777" w:rsidR="0034313E" w:rsidRPr="00F06D70" w:rsidRDefault="0034313E" w:rsidP="0034313E">
      <w:pPr>
        <w:ind w:left="567"/>
        <w:jc w:val="both"/>
        <w:rPr>
          <w:rFonts w:ascii="Garamond" w:hAnsi="Garamond"/>
          <w:sz w:val="24"/>
          <w:szCs w:val="24"/>
        </w:rPr>
      </w:pPr>
    </w:p>
    <w:p w14:paraId="6AEB6BFD"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Az ajánlatot az eljárást megindító felhívásban meghatározott számú példányban kell beadni.</w:t>
      </w:r>
    </w:p>
    <w:p w14:paraId="649AAB84" w14:textId="77777777" w:rsidR="0034313E" w:rsidRPr="00F06D70" w:rsidRDefault="0034313E" w:rsidP="0034313E">
      <w:pPr>
        <w:ind w:left="567"/>
        <w:jc w:val="both"/>
        <w:rPr>
          <w:rFonts w:ascii="Garamond" w:hAnsi="Garamond"/>
          <w:sz w:val="24"/>
          <w:szCs w:val="24"/>
        </w:rPr>
      </w:pPr>
    </w:p>
    <w:p w14:paraId="1CB2C24B"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 xml:space="preserve">Az ajánlatban lévő, minden dokumentumot (nyilatkozatot) a végén alá kell írnia az adott gazdasági szereplőnél erre jogosult(ak)nak vagy olyan személy(ek)nek, aki(k) erre a jogosult személy(ek)től írásos meghatalmazást </w:t>
      </w:r>
      <w:r w:rsidR="009B0125">
        <w:rPr>
          <w:rFonts w:ascii="Garamond" w:hAnsi="Garamond"/>
          <w:sz w:val="24"/>
          <w:szCs w:val="24"/>
        </w:rPr>
        <w:t>kapott (</w:t>
      </w:r>
      <w:r w:rsidRPr="00F06D70">
        <w:rPr>
          <w:rFonts w:ascii="Garamond" w:hAnsi="Garamond"/>
          <w:sz w:val="24"/>
          <w:szCs w:val="24"/>
        </w:rPr>
        <w:t>kaptak</w:t>
      </w:r>
      <w:r w:rsidR="009B0125">
        <w:rPr>
          <w:rFonts w:ascii="Garamond" w:hAnsi="Garamond"/>
          <w:sz w:val="24"/>
          <w:szCs w:val="24"/>
        </w:rPr>
        <w:t>)</w:t>
      </w:r>
      <w:r w:rsidRPr="00F06D70">
        <w:rPr>
          <w:rFonts w:ascii="Garamond" w:hAnsi="Garamond"/>
          <w:sz w:val="24"/>
          <w:szCs w:val="24"/>
        </w:rPr>
        <w:t xml:space="preserve">. </w:t>
      </w:r>
    </w:p>
    <w:p w14:paraId="10D47AD6" w14:textId="77777777" w:rsidR="0034313E" w:rsidRPr="00F06D70" w:rsidRDefault="0034313E" w:rsidP="0034313E">
      <w:pPr>
        <w:ind w:left="567"/>
        <w:jc w:val="both"/>
        <w:rPr>
          <w:rFonts w:ascii="Garamond" w:hAnsi="Garamond"/>
          <w:sz w:val="24"/>
          <w:szCs w:val="24"/>
        </w:rPr>
      </w:pPr>
    </w:p>
    <w:p w14:paraId="42791113"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Az ajánlat minden olyan oldalát, amelyen – az ajánlat beadása előtt – módosítást hajtottak végre, az adott dokumentumot aláíró személynek vagy személyeknek a módosításnál is kézjeggyel (szignóval)</w:t>
      </w:r>
      <w:r w:rsidR="00122A3B">
        <w:rPr>
          <w:rFonts w:ascii="Garamond" w:hAnsi="Garamond"/>
          <w:sz w:val="24"/>
          <w:szCs w:val="24"/>
        </w:rPr>
        <w:t>, továbbá a módosítás dátumával</w:t>
      </w:r>
      <w:r w:rsidRPr="00F06D70">
        <w:rPr>
          <w:rFonts w:ascii="Garamond" w:hAnsi="Garamond"/>
          <w:sz w:val="24"/>
          <w:szCs w:val="24"/>
        </w:rPr>
        <w:t xml:space="preserve"> kell ellátni.</w:t>
      </w:r>
    </w:p>
    <w:p w14:paraId="3990DB9F" w14:textId="77777777" w:rsidR="0034313E" w:rsidRPr="00F06D70" w:rsidRDefault="0034313E" w:rsidP="0034313E">
      <w:pPr>
        <w:ind w:left="567"/>
        <w:jc w:val="both"/>
        <w:rPr>
          <w:rFonts w:ascii="Garamond" w:hAnsi="Garamond"/>
          <w:sz w:val="24"/>
          <w:szCs w:val="24"/>
        </w:rPr>
      </w:pPr>
    </w:p>
    <w:p w14:paraId="054634D0"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 Kbt. 47. § (2) bekezdése értelmében, ahol a Kbt. vagy az annak felhatalmazása alapján megalkotott külön jogszabály alapján ajánlatkérő a közbeszerzési eljárás során valamely dokumentum benyújtását írja elő, a dokumentum – ha jogszabály eltérően nem rendelkezik – egyszerű másolatban is benyújtható.</w:t>
      </w:r>
    </w:p>
    <w:p w14:paraId="7164BF10" w14:textId="77777777" w:rsidR="0034313E" w:rsidRPr="00F06D70" w:rsidRDefault="0034313E" w:rsidP="0034313E">
      <w:pPr>
        <w:ind w:left="567"/>
        <w:jc w:val="both"/>
        <w:rPr>
          <w:rFonts w:ascii="Garamond" w:hAnsi="Garamond"/>
          <w:sz w:val="24"/>
          <w:szCs w:val="24"/>
        </w:rPr>
      </w:pPr>
    </w:p>
    <w:p w14:paraId="4102CF29"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 xml:space="preserve">Kötelezően beadandó </w:t>
      </w:r>
      <w:r w:rsidR="004F69C4">
        <w:rPr>
          <w:rFonts w:ascii="Garamond" w:hAnsi="Garamond"/>
          <w:sz w:val="24"/>
          <w:szCs w:val="24"/>
        </w:rPr>
        <w:t>dokumen</w:t>
      </w:r>
      <w:r w:rsidRPr="00F06D70">
        <w:rPr>
          <w:rFonts w:ascii="Garamond" w:hAnsi="Garamond"/>
          <w:sz w:val="24"/>
          <w:szCs w:val="24"/>
        </w:rPr>
        <w:t>t</w:t>
      </w:r>
      <w:r w:rsidR="004F69C4">
        <w:rPr>
          <w:rFonts w:ascii="Garamond" w:hAnsi="Garamond"/>
          <w:sz w:val="24"/>
          <w:szCs w:val="24"/>
        </w:rPr>
        <w:t>um</w:t>
      </w:r>
      <w:r w:rsidRPr="00F06D70">
        <w:rPr>
          <w:rFonts w:ascii="Garamond" w:hAnsi="Garamond"/>
          <w:sz w:val="24"/>
          <w:szCs w:val="24"/>
        </w:rPr>
        <w:t>ok:</w:t>
      </w:r>
    </w:p>
    <w:p w14:paraId="23D22599" w14:textId="77777777" w:rsidR="0034313E" w:rsidRPr="00F06D70" w:rsidRDefault="0034313E" w:rsidP="0034313E">
      <w:pPr>
        <w:jc w:val="both"/>
        <w:rPr>
          <w:rFonts w:ascii="Garamond" w:hAnsi="Garamond"/>
          <w:sz w:val="24"/>
          <w:szCs w:val="24"/>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
        <w:gridCol w:w="7071"/>
        <w:gridCol w:w="1418"/>
      </w:tblGrid>
      <w:tr w:rsidR="0034313E" w:rsidRPr="00F06D70" w14:paraId="77CC536C" w14:textId="77777777" w:rsidTr="000C20F1">
        <w:tc>
          <w:tcPr>
            <w:tcW w:w="73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91FEB" w14:textId="77777777" w:rsidR="0034313E" w:rsidRPr="00F06D70" w:rsidRDefault="0034313E" w:rsidP="0034313E">
            <w:pPr>
              <w:jc w:val="center"/>
              <w:rPr>
                <w:rFonts w:ascii="Garamond" w:hAnsi="Garamond"/>
                <w:b/>
                <w:sz w:val="24"/>
                <w:szCs w:val="24"/>
              </w:rPr>
            </w:pPr>
            <w:r w:rsidRPr="00F06D70">
              <w:rPr>
                <w:rFonts w:ascii="Garamond" w:hAnsi="Garamond"/>
                <w:b/>
                <w:sz w:val="24"/>
                <w:szCs w:val="24"/>
              </w:rPr>
              <w:t>Megnevezés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A6333" w14:textId="77777777" w:rsidR="0034313E" w:rsidRPr="00F06D70" w:rsidRDefault="0034313E" w:rsidP="0034313E">
            <w:pPr>
              <w:jc w:val="center"/>
              <w:rPr>
                <w:rFonts w:ascii="Garamond" w:hAnsi="Garamond"/>
                <w:b/>
                <w:sz w:val="24"/>
                <w:szCs w:val="24"/>
              </w:rPr>
            </w:pPr>
            <w:r w:rsidRPr="00F06D70">
              <w:rPr>
                <w:rFonts w:ascii="Garamond" w:hAnsi="Garamond"/>
                <w:b/>
                <w:sz w:val="24"/>
                <w:szCs w:val="24"/>
              </w:rPr>
              <w:t>Melléklet száma</w:t>
            </w:r>
          </w:p>
        </w:tc>
      </w:tr>
      <w:tr w:rsidR="0034313E" w:rsidRPr="00F06D70" w14:paraId="374FEA88"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74A94367"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Tartalomjegyzék</w:t>
            </w:r>
          </w:p>
        </w:tc>
        <w:tc>
          <w:tcPr>
            <w:tcW w:w="1418" w:type="dxa"/>
            <w:tcBorders>
              <w:top w:val="single" w:sz="4" w:space="0" w:color="auto"/>
              <w:left w:val="single" w:sz="4" w:space="0" w:color="auto"/>
              <w:bottom w:val="single" w:sz="4" w:space="0" w:color="auto"/>
              <w:right w:val="single" w:sz="4" w:space="0" w:color="auto"/>
            </w:tcBorders>
            <w:vAlign w:val="center"/>
          </w:tcPr>
          <w:p w14:paraId="1C8BB949" w14:textId="77777777" w:rsidR="0034313E" w:rsidRPr="00F06D70" w:rsidRDefault="0034313E" w:rsidP="0034313E">
            <w:pPr>
              <w:jc w:val="center"/>
              <w:rPr>
                <w:rFonts w:ascii="Garamond" w:hAnsi="Garamond"/>
                <w:sz w:val="24"/>
                <w:szCs w:val="24"/>
              </w:rPr>
            </w:pPr>
          </w:p>
        </w:tc>
      </w:tr>
      <w:tr w:rsidR="0034313E" w:rsidRPr="00F06D70" w14:paraId="1E320008"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0FE5220D"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Az ajánlat felolvasólapja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57FA81" w14:textId="77777777" w:rsidR="0034313E" w:rsidRPr="00F06D70" w:rsidRDefault="0034313E" w:rsidP="0034313E">
            <w:pPr>
              <w:jc w:val="center"/>
              <w:rPr>
                <w:rFonts w:ascii="Garamond" w:hAnsi="Garamond"/>
                <w:sz w:val="24"/>
                <w:szCs w:val="24"/>
              </w:rPr>
            </w:pPr>
            <w:r w:rsidRPr="00F06D70">
              <w:rPr>
                <w:rFonts w:ascii="Garamond" w:hAnsi="Garamond"/>
                <w:sz w:val="24"/>
                <w:szCs w:val="24"/>
              </w:rPr>
              <w:t>1.</w:t>
            </w:r>
          </w:p>
        </w:tc>
      </w:tr>
      <w:tr w:rsidR="0034313E" w:rsidRPr="00F06D70" w14:paraId="64610D4A"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7F37EC39"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Ajánlattevői nyilatkozat a Kbt. 66. § (2) és (4)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6E4530" w14:textId="77777777" w:rsidR="0034313E" w:rsidRPr="00F06D70" w:rsidRDefault="0034313E" w:rsidP="0034313E">
            <w:pPr>
              <w:jc w:val="center"/>
              <w:rPr>
                <w:rFonts w:ascii="Garamond" w:hAnsi="Garamond"/>
                <w:sz w:val="24"/>
                <w:szCs w:val="24"/>
              </w:rPr>
            </w:pPr>
            <w:r w:rsidRPr="00F06D70">
              <w:rPr>
                <w:rFonts w:ascii="Garamond" w:hAnsi="Garamond"/>
                <w:sz w:val="24"/>
                <w:szCs w:val="24"/>
              </w:rPr>
              <w:t>2.</w:t>
            </w:r>
          </w:p>
        </w:tc>
      </w:tr>
      <w:tr w:rsidR="0034313E" w:rsidRPr="00F06D70" w14:paraId="39109882"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7A47BB54"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Közös ajánlattevői nyilatkozat a Kbt. 66. § (2) és (4)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A717D" w14:textId="77777777" w:rsidR="0034313E" w:rsidRPr="00F06D70" w:rsidRDefault="0034313E" w:rsidP="0034313E">
            <w:pPr>
              <w:jc w:val="center"/>
              <w:rPr>
                <w:rFonts w:ascii="Garamond" w:hAnsi="Garamond"/>
                <w:sz w:val="24"/>
                <w:szCs w:val="24"/>
              </w:rPr>
            </w:pPr>
            <w:r w:rsidRPr="00F06D70">
              <w:rPr>
                <w:rFonts w:ascii="Garamond" w:hAnsi="Garamond"/>
                <w:sz w:val="24"/>
                <w:szCs w:val="24"/>
              </w:rPr>
              <w:t>3.</w:t>
            </w:r>
          </w:p>
        </w:tc>
      </w:tr>
      <w:tr w:rsidR="0034313E" w:rsidRPr="00F06D70" w14:paraId="0041AC7F"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4CB793BC"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Meghatalmazás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B6B57" w14:textId="77777777" w:rsidR="0034313E" w:rsidRPr="00F06D70" w:rsidRDefault="0034313E" w:rsidP="0034313E">
            <w:pPr>
              <w:jc w:val="center"/>
              <w:rPr>
                <w:rFonts w:ascii="Garamond" w:hAnsi="Garamond"/>
                <w:sz w:val="24"/>
                <w:szCs w:val="24"/>
              </w:rPr>
            </w:pPr>
            <w:r w:rsidRPr="00F06D70">
              <w:rPr>
                <w:rFonts w:ascii="Garamond" w:hAnsi="Garamond"/>
                <w:sz w:val="24"/>
                <w:szCs w:val="24"/>
              </w:rPr>
              <w:t>4.</w:t>
            </w:r>
          </w:p>
        </w:tc>
      </w:tr>
      <w:tr w:rsidR="0034313E" w:rsidRPr="00F06D70" w14:paraId="0CFD5ACE"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728326FA" w14:textId="77777777" w:rsidR="0034313E" w:rsidRPr="00F06D70" w:rsidRDefault="0034313E" w:rsidP="00993309">
            <w:pPr>
              <w:jc w:val="both"/>
              <w:rPr>
                <w:rFonts w:ascii="Garamond" w:hAnsi="Garamond"/>
                <w:b/>
                <w:sz w:val="24"/>
                <w:szCs w:val="24"/>
              </w:rPr>
            </w:pPr>
            <w:r w:rsidRPr="00F06D70">
              <w:rPr>
                <w:rFonts w:ascii="Garamond" w:hAnsi="Garamond"/>
                <w:b/>
                <w:sz w:val="24"/>
                <w:szCs w:val="24"/>
              </w:rPr>
              <w:t>Ajánlattevői nyilatkozat a 321/2015. (X. 30.) Kormányrendelet 17. § (2)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7B306C" w14:textId="77777777" w:rsidR="0034313E" w:rsidRPr="00F06D70" w:rsidRDefault="0034313E" w:rsidP="0034313E">
            <w:pPr>
              <w:jc w:val="center"/>
              <w:rPr>
                <w:rFonts w:ascii="Garamond" w:hAnsi="Garamond"/>
                <w:sz w:val="24"/>
                <w:szCs w:val="24"/>
              </w:rPr>
            </w:pPr>
            <w:r w:rsidRPr="00F06D70">
              <w:rPr>
                <w:rFonts w:ascii="Garamond" w:hAnsi="Garamond"/>
                <w:sz w:val="24"/>
                <w:szCs w:val="24"/>
              </w:rPr>
              <w:t>5.</w:t>
            </w:r>
          </w:p>
        </w:tc>
      </w:tr>
      <w:tr w:rsidR="0034313E" w:rsidRPr="00F06D70" w14:paraId="17F1DF22"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6E9153D2"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Ajánlattevői nyilatkozat a Kbt. 66. § (6) bekezdés a) és b) pontja szerint</w:t>
            </w:r>
          </w:p>
        </w:tc>
        <w:tc>
          <w:tcPr>
            <w:tcW w:w="1418" w:type="dxa"/>
            <w:tcBorders>
              <w:top w:val="single" w:sz="4" w:space="0" w:color="auto"/>
              <w:left w:val="single" w:sz="4" w:space="0" w:color="auto"/>
              <w:bottom w:val="single" w:sz="4" w:space="0" w:color="auto"/>
              <w:right w:val="single" w:sz="4" w:space="0" w:color="auto"/>
            </w:tcBorders>
            <w:vAlign w:val="center"/>
          </w:tcPr>
          <w:p w14:paraId="584987F6" w14:textId="77777777" w:rsidR="0034313E" w:rsidRPr="00F06D70" w:rsidRDefault="0034313E" w:rsidP="0034313E">
            <w:pPr>
              <w:jc w:val="center"/>
              <w:rPr>
                <w:rFonts w:ascii="Garamond" w:hAnsi="Garamond"/>
                <w:sz w:val="24"/>
                <w:szCs w:val="24"/>
              </w:rPr>
            </w:pPr>
            <w:r w:rsidRPr="00F06D70">
              <w:rPr>
                <w:rFonts w:ascii="Garamond" w:hAnsi="Garamond"/>
                <w:sz w:val="24"/>
                <w:szCs w:val="24"/>
              </w:rPr>
              <w:t>6.</w:t>
            </w:r>
          </w:p>
        </w:tc>
      </w:tr>
      <w:tr w:rsidR="0034313E" w:rsidRPr="00F06D70" w14:paraId="345F5CE7"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3509CB02"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Ajánlattevői nyilatkozat a Kbt. 65. § (7) bekezdése szerint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BDD348" w14:textId="77777777" w:rsidR="0034313E" w:rsidRPr="00F06D70" w:rsidRDefault="0034313E" w:rsidP="0034313E">
            <w:pPr>
              <w:jc w:val="center"/>
              <w:rPr>
                <w:rFonts w:ascii="Garamond" w:hAnsi="Garamond"/>
                <w:sz w:val="24"/>
                <w:szCs w:val="24"/>
              </w:rPr>
            </w:pPr>
            <w:r w:rsidRPr="00F06D70">
              <w:rPr>
                <w:rFonts w:ascii="Garamond" w:hAnsi="Garamond"/>
                <w:sz w:val="24"/>
                <w:szCs w:val="24"/>
              </w:rPr>
              <w:t>7.</w:t>
            </w:r>
          </w:p>
        </w:tc>
      </w:tr>
      <w:tr w:rsidR="0034313E" w:rsidRPr="00F06D70" w14:paraId="270CCB0B"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497BEB66"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Ajánlattevői nyilatkozat a kizáró okok fenn nem állásáról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028DF5" w14:textId="77777777" w:rsidR="0034313E" w:rsidRPr="00F06D70" w:rsidRDefault="000C20F1" w:rsidP="0034313E">
            <w:pPr>
              <w:jc w:val="center"/>
              <w:rPr>
                <w:rFonts w:ascii="Garamond" w:hAnsi="Garamond"/>
                <w:sz w:val="24"/>
                <w:szCs w:val="24"/>
              </w:rPr>
            </w:pPr>
            <w:r>
              <w:rPr>
                <w:rFonts w:ascii="Garamond" w:hAnsi="Garamond"/>
                <w:sz w:val="24"/>
                <w:szCs w:val="24"/>
              </w:rPr>
              <w:t>8</w:t>
            </w:r>
            <w:r w:rsidR="0034313E" w:rsidRPr="00F06D70">
              <w:rPr>
                <w:rFonts w:ascii="Garamond" w:hAnsi="Garamond"/>
                <w:sz w:val="24"/>
                <w:szCs w:val="24"/>
              </w:rPr>
              <w:t>.</w:t>
            </w:r>
          </w:p>
        </w:tc>
      </w:tr>
      <w:tr w:rsidR="0034313E" w:rsidRPr="00F06D70" w14:paraId="48EAF010"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30D63313" w14:textId="77777777" w:rsidR="0034313E" w:rsidRPr="00F06D70" w:rsidRDefault="0034313E" w:rsidP="00993309">
            <w:pPr>
              <w:jc w:val="both"/>
              <w:rPr>
                <w:rFonts w:ascii="Garamond" w:hAnsi="Garamond"/>
                <w:b/>
                <w:sz w:val="24"/>
                <w:szCs w:val="24"/>
              </w:rPr>
            </w:pPr>
            <w:r w:rsidRPr="00F06D70">
              <w:rPr>
                <w:rFonts w:ascii="Garamond" w:hAnsi="Garamond"/>
                <w:b/>
                <w:sz w:val="24"/>
                <w:szCs w:val="24"/>
              </w:rPr>
              <w:t>Ajánlattevői nyilatkozat a Kbt. 62. § (1</w:t>
            </w:r>
            <w:r w:rsidR="00993309">
              <w:rPr>
                <w:rFonts w:ascii="Garamond" w:hAnsi="Garamond"/>
                <w:b/>
                <w:sz w:val="24"/>
                <w:szCs w:val="24"/>
              </w:rPr>
              <w:t xml:space="preserve">) bekezdés k) pont kb) alpontja </w:t>
            </w:r>
            <w:r w:rsidRPr="00F06D70">
              <w:rPr>
                <w:rFonts w:ascii="Garamond" w:hAnsi="Garamond"/>
                <w:b/>
                <w:sz w:val="24"/>
                <w:szCs w:val="24"/>
              </w:rPr>
              <w:t>szerint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21DB8" w14:textId="77777777" w:rsidR="0034313E" w:rsidRPr="00F06D70" w:rsidRDefault="000C20F1" w:rsidP="0034313E">
            <w:pPr>
              <w:jc w:val="center"/>
              <w:rPr>
                <w:rFonts w:ascii="Garamond" w:hAnsi="Garamond"/>
                <w:sz w:val="24"/>
                <w:szCs w:val="24"/>
              </w:rPr>
            </w:pPr>
            <w:r>
              <w:rPr>
                <w:rFonts w:ascii="Garamond" w:hAnsi="Garamond"/>
                <w:sz w:val="24"/>
                <w:szCs w:val="24"/>
              </w:rPr>
              <w:t>9</w:t>
            </w:r>
            <w:r w:rsidR="0034313E" w:rsidRPr="00F06D70">
              <w:rPr>
                <w:rFonts w:ascii="Garamond" w:hAnsi="Garamond"/>
                <w:sz w:val="24"/>
                <w:szCs w:val="24"/>
              </w:rPr>
              <w:t>.</w:t>
            </w:r>
          </w:p>
        </w:tc>
      </w:tr>
      <w:tr w:rsidR="00182C7D" w:rsidRPr="00F06D70" w14:paraId="0E9640F7"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780875F1" w14:textId="77777777" w:rsidR="00182C7D" w:rsidRPr="00F06D70" w:rsidRDefault="00182C7D" w:rsidP="0034313E">
            <w:pPr>
              <w:jc w:val="both"/>
              <w:rPr>
                <w:rFonts w:ascii="Garamond" w:hAnsi="Garamond"/>
                <w:b/>
                <w:sz w:val="24"/>
                <w:szCs w:val="24"/>
              </w:rPr>
            </w:pPr>
            <w:r w:rsidRPr="00F06D70">
              <w:rPr>
                <w:rFonts w:ascii="Garamond" w:hAnsi="Garamond"/>
                <w:b/>
                <w:sz w:val="24"/>
                <w:szCs w:val="24"/>
              </w:rPr>
              <w:t>Ajánlattevői nyilatkozat a gazdasági és pénzügyi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14:paraId="77A1A079" w14:textId="77777777" w:rsidR="00182C7D" w:rsidRPr="00F06D70" w:rsidRDefault="00182C7D"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0</w:t>
            </w:r>
            <w:r w:rsidRPr="00F06D70">
              <w:rPr>
                <w:rFonts w:ascii="Garamond" w:hAnsi="Garamond"/>
                <w:sz w:val="24"/>
                <w:szCs w:val="24"/>
              </w:rPr>
              <w:t>.</w:t>
            </w:r>
          </w:p>
        </w:tc>
      </w:tr>
      <w:tr w:rsidR="0034313E" w:rsidRPr="00F06D70" w14:paraId="3018F50C"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3546F2B6" w14:textId="77777777" w:rsidR="0034313E" w:rsidRPr="00F06D70" w:rsidRDefault="0034313E" w:rsidP="0034313E">
            <w:pPr>
              <w:jc w:val="both"/>
              <w:rPr>
                <w:rFonts w:ascii="Garamond" w:hAnsi="Garamond"/>
                <w:b/>
                <w:sz w:val="24"/>
                <w:szCs w:val="24"/>
              </w:rPr>
            </w:pPr>
            <w:r w:rsidRPr="00F06D70">
              <w:rPr>
                <w:rFonts w:ascii="Garamond" w:hAnsi="Garamond"/>
                <w:b/>
                <w:bCs/>
                <w:sz w:val="24"/>
                <w:szCs w:val="24"/>
              </w:rPr>
              <w:t>Ajánlattevő nyilatkozata árbevételéről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DA05AF"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1</w:t>
            </w:r>
            <w:r w:rsidRPr="00F06D70">
              <w:rPr>
                <w:rFonts w:ascii="Garamond" w:hAnsi="Garamond"/>
                <w:sz w:val="24"/>
                <w:szCs w:val="24"/>
              </w:rPr>
              <w:t>.</w:t>
            </w:r>
          </w:p>
        </w:tc>
      </w:tr>
      <w:tr w:rsidR="00182C7D" w:rsidRPr="00F06D70" w14:paraId="3EEE7893"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487DAB8B" w14:textId="77777777" w:rsidR="00182C7D" w:rsidRPr="00F06D70" w:rsidRDefault="00182C7D" w:rsidP="0034313E">
            <w:pPr>
              <w:jc w:val="both"/>
              <w:rPr>
                <w:rFonts w:ascii="Garamond" w:hAnsi="Garamond"/>
                <w:b/>
                <w:bCs/>
                <w:sz w:val="24"/>
                <w:szCs w:val="24"/>
              </w:rPr>
            </w:pPr>
            <w:r w:rsidRPr="00F06D70">
              <w:rPr>
                <w:rFonts w:ascii="Garamond" w:hAnsi="Garamond"/>
                <w:b/>
                <w:sz w:val="24"/>
                <w:szCs w:val="24"/>
              </w:rPr>
              <w:t>Ajánlattevői nyilatkozat a műszaki és szakmai alkalmassági feltételeknek való megfelelésről</w:t>
            </w:r>
          </w:p>
        </w:tc>
        <w:tc>
          <w:tcPr>
            <w:tcW w:w="1418" w:type="dxa"/>
            <w:tcBorders>
              <w:top w:val="single" w:sz="4" w:space="0" w:color="auto"/>
              <w:left w:val="single" w:sz="4" w:space="0" w:color="auto"/>
              <w:bottom w:val="single" w:sz="4" w:space="0" w:color="auto"/>
              <w:right w:val="single" w:sz="4" w:space="0" w:color="auto"/>
            </w:tcBorders>
            <w:vAlign w:val="center"/>
          </w:tcPr>
          <w:p w14:paraId="182AD9B3" w14:textId="77777777" w:rsidR="00182C7D" w:rsidRPr="00F06D70" w:rsidRDefault="00182C7D"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2</w:t>
            </w:r>
            <w:r w:rsidRPr="00F06D70">
              <w:rPr>
                <w:rFonts w:ascii="Garamond" w:hAnsi="Garamond"/>
                <w:sz w:val="24"/>
                <w:szCs w:val="24"/>
              </w:rPr>
              <w:t>.</w:t>
            </w:r>
          </w:p>
        </w:tc>
      </w:tr>
      <w:tr w:rsidR="0034313E" w:rsidRPr="00F06D70" w14:paraId="3F4E5BCB" w14:textId="77777777" w:rsidTr="000C20F1">
        <w:trPr>
          <w:trHeight w:val="109"/>
        </w:trPr>
        <w:tc>
          <w:tcPr>
            <w:tcW w:w="7371" w:type="dxa"/>
            <w:gridSpan w:val="2"/>
            <w:tcBorders>
              <w:top w:val="single" w:sz="4" w:space="0" w:color="auto"/>
              <w:left w:val="single" w:sz="4" w:space="0" w:color="auto"/>
              <w:bottom w:val="single" w:sz="4" w:space="0" w:color="auto"/>
              <w:right w:val="single" w:sz="4" w:space="0" w:color="auto"/>
            </w:tcBorders>
            <w:hideMark/>
          </w:tcPr>
          <w:p w14:paraId="5D94835B"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Referencia bemutatása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01FBD"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3</w:t>
            </w:r>
            <w:r w:rsidRPr="00F06D70">
              <w:rPr>
                <w:rFonts w:ascii="Garamond" w:hAnsi="Garamond"/>
                <w:sz w:val="24"/>
                <w:szCs w:val="24"/>
              </w:rPr>
              <w:t>.</w:t>
            </w:r>
          </w:p>
        </w:tc>
      </w:tr>
      <w:tr w:rsidR="0034313E" w:rsidRPr="00F06D70" w14:paraId="5CEB03C5"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3C24552F"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 teljesítésbe bevonni kívánt szakemberek bemutatása</w:t>
            </w:r>
          </w:p>
        </w:tc>
        <w:tc>
          <w:tcPr>
            <w:tcW w:w="1418" w:type="dxa"/>
            <w:tcBorders>
              <w:top w:val="single" w:sz="4" w:space="0" w:color="auto"/>
              <w:left w:val="single" w:sz="4" w:space="0" w:color="auto"/>
              <w:bottom w:val="single" w:sz="4" w:space="0" w:color="auto"/>
              <w:right w:val="single" w:sz="4" w:space="0" w:color="auto"/>
            </w:tcBorders>
            <w:vAlign w:val="center"/>
          </w:tcPr>
          <w:p w14:paraId="58E4CF21" w14:textId="77777777" w:rsidR="0034313E" w:rsidRPr="00F06D70" w:rsidRDefault="0034313E" w:rsidP="000C20F1">
            <w:pPr>
              <w:jc w:val="center"/>
              <w:rPr>
                <w:rFonts w:ascii="Garamond" w:hAnsi="Garamond"/>
                <w:sz w:val="24"/>
                <w:szCs w:val="24"/>
              </w:rPr>
            </w:pPr>
          </w:p>
        </w:tc>
      </w:tr>
      <w:tr w:rsidR="0034313E" w:rsidRPr="00F06D70" w14:paraId="62AD2C47" w14:textId="77777777" w:rsidTr="000C20F1">
        <w:tc>
          <w:tcPr>
            <w:tcW w:w="300" w:type="dxa"/>
            <w:tcBorders>
              <w:top w:val="single" w:sz="4" w:space="0" w:color="auto"/>
              <w:left w:val="single" w:sz="4" w:space="0" w:color="auto"/>
              <w:right w:val="nil"/>
            </w:tcBorders>
          </w:tcPr>
          <w:p w14:paraId="3EFC9427" w14:textId="77777777" w:rsidR="0034313E" w:rsidRPr="00F06D70" w:rsidRDefault="0034313E" w:rsidP="0034313E">
            <w:pPr>
              <w:jc w:val="both"/>
              <w:rPr>
                <w:rFonts w:ascii="Garamond" w:hAnsi="Garamond"/>
                <w:b/>
                <w:sz w:val="24"/>
                <w:szCs w:val="24"/>
              </w:rPr>
            </w:pPr>
          </w:p>
        </w:tc>
        <w:tc>
          <w:tcPr>
            <w:tcW w:w="7071" w:type="dxa"/>
            <w:tcBorders>
              <w:top w:val="single" w:sz="4" w:space="0" w:color="auto"/>
              <w:left w:val="nil"/>
              <w:bottom w:val="single" w:sz="4" w:space="0" w:color="auto"/>
              <w:right w:val="single" w:sz="4" w:space="0" w:color="auto"/>
            </w:tcBorders>
          </w:tcPr>
          <w:p w14:paraId="7ACC721C"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Nyilatkozat a teljesítésbe bevonni kívánt szakemberekről</w:t>
            </w:r>
          </w:p>
        </w:tc>
        <w:tc>
          <w:tcPr>
            <w:tcW w:w="1418" w:type="dxa"/>
            <w:tcBorders>
              <w:top w:val="single" w:sz="4" w:space="0" w:color="auto"/>
              <w:left w:val="single" w:sz="4" w:space="0" w:color="auto"/>
              <w:bottom w:val="single" w:sz="4" w:space="0" w:color="auto"/>
              <w:right w:val="single" w:sz="4" w:space="0" w:color="auto"/>
            </w:tcBorders>
            <w:vAlign w:val="center"/>
          </w:tcPr>
          <w:p w14:paraId="10428320"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4</w:t>
            </w:r>
            <w:r w:rsidRPr="00F06D70">
              <w:rPr>
                <w:rFonts w:ascii="Garamond" w:hAnsi="Garamond"/>
                <w:sz w:val="24"/>
                <w:szCs w:val="24"/>
              </w:rPr>
              <w:t>/a.</w:t>
            </w:r>
          </w:p>
        </w:tc>
      </w:tr>
      <w:tr w:rsidR="0034313E" w:rsidRPr="00F06D70" w14:paraId="3DC0D526" w14:textId="77777777" w:rsidTr="000C20F1">
        <w:tc>
          <w:tcPr>
            <w:tcW w:w="300" w:type="dxa"/>
            <w:tcBorders>
              <w:left w:val="single" w:sz="4" w:space="0" w:color="auto"/>
              <w:right w:val="nil"/>
            </w:tcBorders>
          </w:tcPr>
          <w:p w14:paraId="28888ED7" w14:textId="77777777" w:rsidR="0034313E" w:rsidRPr="00F06D70" w:rsidRDefault="0034313E" w:rsidP="0034313E">
            <w:pPr>
              <w:jc w:val="both"/>
              <w:rPr>
                <w:rFonts w:ascii="Garamond" w:hAnsi="Garamond"/>
                <w:b/>
                <w:sz w:val="24"/>
                <w:szCs w:val="24"/>
              </w:rPr>
            </w:pPr>
          </w:p>
        </w:tc>
        <w:tc>
          <w:tcPr>
            <w:tcW w:w="7071" w:type="dxa"/>
            <w:tcBorders>
              <w:top w:val="single" w:sz="4" w:space="0" w:color="auto"/>
              <w:left w:val="nil"/>
              <w:bottom w:val="single" w:sz="4" w:space="0" w:color="auto"/>
              <w:right w:val="single" w:sz="4" w:space="0" w:color="auto"/>
            </w:tcBorders>
          </w:tcPr>
          <w:p w14:paraId="19DC88ED"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 teljesítésbe bevonni kívánt szakemberek rendelkezésre állási nyilatkozata</w:t>
            </w:r>
          </w:p>
        </w:tc>
        <w:tc>
          <w:tcPr>
            <w:tcW w:w="1418" w:type="dxa"/>
            <w:tcBorders>
              <w:top w:val="single" w:sz="4" w:space="0" w:color="auto"/>
              <w:left w:val="single" w:sz="4" w:space="0" w:color="auto"/>
              <w:bottom w:val="single" w:sz="4" w:space="0" w:color="auto"/>
              <w:right w:val="single" w:sz="4" w:space="0" w:color="auto"/>
            </w:tcBorders>
            <w:vAlign w:val="center"/>
          </w:tcPr>
          <w:p w14:paraId="3C7DB621"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4</w:t>
            </w:r>
            <w:r w:rsidRPr="00F06D70">
              <w:rPr>
                <w:rFonts w:ascii="Garamond" w:hAnsi="Garamond"/>
                <w:sz w:val="24"/>
                <w:szCs w:val="24"/>
              </w:rPr>
              <w:t>/b.</w:t>
            </w:r>
          </w:p>
        </w:tc>
      </w:tr>
      <w:tr w:rsidR="0034313E" w:rsidRPr="00F06D70" w14:paraId="07FF4EF0" w14:textId="77777777" w:rsidTr="000C20F1">
        <w:tc>
          <w:tcPr>
            <w:tcW w:w="300" w:type="dxa"/>
            <w:tcBorders>
              <w:left w:val="single" w:sz="4" w:space="0" w:color="auto"/>
              <w:right w:val="nil"/>
            </w:tcBorders>
          </w:tcPr>
          <w:p w14:paraId="29BDDF62" w14:textId="77777777" w:rsidR="0034313E" w:rsidRPr="00F06D70" w:rsidRDefault="0034313E" w:rsidP="0034313E">
            <w:pPr>
              <w:jc w:val="both"/>
              <w:rPr>
                <w:rFonts w:ascii="Garamond" w:hAnsi="Garamond"/>
                <w:b/>
                <w:sz w:val="24"/>
                <w:szCs w:val="24"/>
              </w:rPr>
            </w:pPr>
          </w:p>
        </w:tc>
        <w:tc>
          <w:tcPr>
            <w:tcW w:w="7071" w:type="dxa"/>
            <w:tcBorders>
              <w:top w:val="single" w:sz="4" w:space="0" w:color="auto"/>
              <w:left w:val="nil"/>
              <w:bottom w:val="single" w:sz="4" w:space="0" w:color="auto"/>
              <w:right w:val="single" w:sz="4" w:space="0" w:color="auto"/>
            </w:tcBorders>
          </w:tcPr>
          <w:p w14:paraId="742F7E80"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Szakmai önéletrajzok</w:t>
            </w:r>
          </w:p>
        </w:tc>
        <w:tc>
          <w:tcPr>
            <w:tcW w:w="1418" w:type="dxa"/>
            <w:tcBorders>
              <w:top w:val="single" w:sz="4" w:space="0" w:color="auto"/>
              <w:left w:val="single" w:sz="4" w:space="0" w:color="auto"/>
              <w:bottom w:val="single" w:sz="4" w:space="0" w:color="auto"/>
              <w:right w:val="single" w:sz="4" w:space="0" w:color="auto"/>
            </w:tcBorders>
            <w:vAlign w:val="center"/>
          </w:tcPr>
          <w:p w14:paraId="5D14F4C7"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4</w:t>
            </w:r>
            <w:r w:rsidRPr="00F06D70">
              <w:rPr>
                <w:rFonts w:ascii="Garamond" w:hAnsi="Garamond"/>
                <w:sz w:val="24"/>
                <w:szCs w:val="24"/>
              </w:rPr>
              <w:t>/c.</w:t>
            </w:r>
          </w:p>
        </w:tc>
      </w:tr>
      <w:tr w:rsidR="0034313E" w:rsidRPr="00F06D70" w14:paraId="3C34F28D" w14:textId="77777777" w:rsidTr="000C20F1">
        <w:tc>
          <w:tcPr>
            <w:tcW w:w="300" w:type="dxa"/>
            <w:tcBorders>
              <w:left w:val="single" w:sz="4" w:space="0" w:color="auto"/>
              <w:bottom w:val="single" w:sz="4" w:space="0" w:color="auto"/>
              <w:right w:val="nil"/>
            </w:tcBorders>
          </w:tcPr>
          <w:p w14:paraId="6883FC17" w14:textId="77777777" w:rsidR="0034313E" w:rsidRPr="00F06D70" w:rsidRDefault="0034313E" w:rsidP="0034313E">
            <w:pPr>
              <w:jc w:val="both"/>
              <w:rPr>
                <w:rFonts w:ascii="Garamond" w:hAnsi="Garamond"/>
                <w:b/>
                <w:sz w:val="24"/>
                <w:szCs w:val="24"/>
              </w:rPr>
            </w:pPr>
          </w:p>
        </w:tc>
        <w:tc>
          <w:tcPr>
            <w:tcW w:w="7071" w:type="dxa"/>
            <w:tcBorders>
              <w:top w:val="single" w:sz="4" w:space="0" w:color="auto"/>
              <w:left w:val="nil"/>
              <w:bottom w:val="single" w:sz="4" w:space="0" w:color="auto"/>
              <w:right w:val="single" w:sz="4" w:space="0" w:color="auto"/>
            </w:tcBorders>
          </w:tcPr>
          <w:p w14:paraId="2A6AF352"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Szakemberek képzettségét, végzettségét igazoló okiratok</w:t>
            </w:r>
          </w:p>
        </w:tc>
        <w:tc>
          <w:tcPr>
            <w:tcW w:w="1418" w:type="dxa"/>
            <w:tcBorders>
              <w:top w:val="single" w:sz="4" w:space="0" w:color="auto"/>
              <w:left w:val="single" w:sz="4" w:space="0" w:color="auto"/>
              <w:bottom w:val="single" w:sz="4" w:space="0" w:color="auto"/>
              <w:right w:val="single" w:sz="4" w:space="0" w:color="auto"/>
            </w:tcBorders>
            <w:vAlign w:val="center"/>
          </w:tcPr>
          <w:p w14:paraId="64055905"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4</w:t>
            </w:r>
            <w:r w:rsidRPr="00F06D70">
              <w:rPr>
                <w:rFonts w:ascii="Garamond" w:hAnsi="Garamond"/>
                <w:sz w:val="24"/>
                <w:szCs w:val="24"/>
              </w:rPr>
              <w:t>/d.</w:t>
            </w:r>
          </w:p>
        </w:tc>
      </w:tr>
      <w:tr w:rsidR="0034313E" w:rsidRPr="00F06D70" w14:paraId="1DA16F6D"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5649EDFA"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 szerződés teljesítéséhez rendelkezésre álló eszközök, berendezések, valamint műszaki felszereltség leírása</w:t>
            </w:r>
          </w:p>
        </w:tc>
        <w:tc>
          <w:tcPr>
            <w:tcW w:w="1418" w:type="dxa"/>
            <w:tcBorders>
              <w:top w:val="single" w:sz="4" w:space="0" w:color="auto"/>
              <w:left w:val="single" w:sz="4" w:space="0" w:color="auto"/>
              <w:bottom w:val="single" w:sz="4" w:space="0" w:color="auto"/>
              <w:right w:val="single" w:sz="4" w:space="0" w:color="auto"/>
            </w:tcBorders>
            <w:vAlign w:val="center"/>
          </w:tcPr>
          <w:p w14:paraId="6D3B7918" w14:textId="77777777" w:rsidR="0034313E" w:rsidRPr="00F06D70" w:rsidRDefault="0034313E" w:rsidP="00182C7D">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5</w:t>
            </w:r>
            <w:r w:rsidRPr="00F06D70">
              <w:rPr>
                <w:rFonts w:ascii="Garamond" w:hAnsi="Garamond"/>
                <w:sz w:val="24"/>
                <w:szCs w:val="24"/>
              </w:rPr>
              <w:t>.</w:t>
            </w:r>
          </w:p>
        </w:tc>
      </w:tr>
      <w:tr w:rsidR="0034313E" w:rsidRPr="00F06D70" w14:paraId="6C65DEAE"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553C7D0A"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Cégkivonat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95DDAD"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6</w:t>
            </w:r>
            <w:r w:rsidRPr="00F06D70">
              <w:rPr>
                <w:rFonts w:ascii="Garamond" w:hAnsi="Garamond"/>
                <w:sz w:val="24"/>
                <w:szCs w:val="24"/>
              </w:rPr>
              <w:t>/a.</w:t>
            </w:r>
          </w:p>
        </w:tc>
      </w:tr>
      <w:tr w:rsidR="0034313E" w:rsidRPr="00F06D70" w14:paraId="7188256D"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1B1CB931" w14:textId="77777777" w:rsidR="0034313E" w:rsidRPr="00F06D70" w:rsidRDefault="0034313E" w:rsidP="0034313E">
            <w:pPr>
              <w:rPr>
                <w:rFonts w:ascii="Garamond" w:hAnsi="Garamond"/>
                <w:b/>
                <w:sz w:val="24"/>
                <w:szCs w:val="24"/>
              </w:rPr>
            </w:pPr>
            <w:r w:rsidRPr="00F06D70">
              <w:rPr>
                <w:rFonts w:ascii="Garamond" w:hAnsi="Garamond"/>
                <w:b/>
                <w:sz w:val="24"/>
                <w:szCs w:val="24"/>
              </w:rPr>
              <w:t>Aláírási címpéldány</w:t>
            </w:r>
          </w:p>
        </w:tc>
        <w:tc>
          <w:tcPr>
            <w:tcW w:w="1418" w:type="dxa"/>
            <w:tcBorders>
              <w:top w:val="single" w:sz="4" w:space="0" w:color="auto"/>
              <w:left w:val="single" w:sz="4" w:space="0" w:color="auto"/>
              <w:bottom w:val="single" w:sz="4" w:space="0" w:color="auto"/>
              <w:right w:val="single" w:sz="4" w:space="0" w:color="auto"/>
            </w:tcBorders>
            <w:vAlign w:val="center"/>
          </w:tcPr>
          <w:p w14:paraId="37F94992"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6</w:t>
            </w:r>
            <w:r w:rsidRPr="00F06D70">
              <w:rPr>
                <w:rFonts w:ascii="Garamond" w:hAnsi="Garamond"/>
                <w:sz w:val="24"/>
                <w:szCs w:val="24"/>
              </w:rPr>
              <w:t>/b.</w:t>
            </w:r>
          </w:p>
        </w:tc>
      </w:tr>
      <w:tr w:rsidR="0034313E" w:rsidRPr="00F06D70" w14:paraId="25F98B4A"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0F10BA11"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Nyilatkozat változásbejegyzés vonatkozásában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BECE35" w14:textId="77777777" w:rsidR="0034313E" w:rsidRPr="00F06D70" w:rsidRDefault="0034313E" w:rsidP="00C71320">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6</w:t>
            </w:r>
            <w:r w:rsidRPr="00F06D70">
              <w:rPr>
                <w:rFonts w:ascii="Garamond" w:hAnsi="Garamond"/>
                <w:sz w:val="24"/>
                <w:szCs w:val="24"/>
              </w:rPr>
              <w:t>/</w:t>
            </w:r>
            <w:r w:rsidR="00C71320">
              <w:rPr>
                <w:rFonts w:ascii="Garamond" w:hAnsi="Garamond"/>
                <w:sz w:val="24"/>
                <w:szCs w:val="24"/>
              </w:rPr>
              <w:t>c</w:t>
            </w:r>
            <w:r w:rsidRPr="00F06D70">
              <w:rPr>
                <w:rFonts w:ascii="Garamond" w:hAnsi="Garamond"/>
                <w:sz w:val="24"/>
                <w:szCs w:val="24"/>
              </w:rPr>
              <w:t>.</w:t>
            </w:r>
          </w:p>
        </w:tc>
      </w:tr>
      <w:tr w:rsidR="0034313E" w:rsidRPr="00F06D70" w14:paraId="40F0F637"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71616D06"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Ajánlattevői nyilatkozat a Kbt. 47. § (2) bekezdése szerinti felelős fordításról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A06289"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7</w:t>
            </w:r>
            <w:r w:rsidRPr="00F06D70">
              <w:rPr>
                <w:rFonts w:ascii="Garamond" w:hAnsi="Garamond"/>
                <w:sz w:val="24"/>
                <w:szCs w:val="24"/>
              </w:rPr>
              <w:t>.</w:t>
            </w:r>
          </w:p>
        </w:tc>
      </w:tr>
      <w:tr w:rsidR="0034313E" w:rsidRPr="00F06D70" w14:paraId="23917720"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77226AA7" w14:textId="77777777" w:rsidR="0034313E" w:rsidRPr="00F06D70" w:rsidRDefault="0034313E" w:rsidP="0034313E">
            <w:pPr>
              <w:jc w:val="both"/>
              <w:rPr>
                <w:rFonts w:ascii="Garamond" w:hAnsi="Garamond"/>
                <w:b/>
                <w:sz w:val="24"/>
                <w:szCs w:val="24"/>
              </w:rPr>
            </w:pPr>
            <w:r w:rsidRPr="00F06D70">
              <w:rPr>
                <w:rFonts w:ascii="Garamond" w:hAnsi="Garamond"/>
                <w:b/>
                <w:sz w:val="24"/>
                <w:szCs w:val="24"/>
              </w:rPr>
              <w:t>Az eredetileg nem a kért valutanemben rendelkezésre álló adatok átszámítása</w:t>
            </w:r>
          </w:p>
        </w:tc>
        <w:tc>
          <w:tcPr>
            <w:tcW w:w="1418" w:type="dxa"/>
            <w:tcBorders>
              <w:top w:val="single" w:sz="4" w:space="0" w:color="auto"/>
              <w:left w:val="single" w:sz="4" w:space="0" w:color="auto"/>
              <w:bottom w:val="single" w:sz="4" w:space="0" w:color="auto"/>
              <w:right w:val="single" w:sz="4" w:space="0" w:color="auto"/>
            </w:tcBorders>
            <w:vAlign w:val="center"/>
          </w:tcPr>
          <w:p w14:paraId="7E627E3A" w14:textId="77777777" w:rsidR="0034313E" w:rsidRPr="00F06D70" w:rsidRDefault="0034313E" w:rsidP="000C20F1">
            <w:pPr>
              <w:jc w:val="center"/>
              <w:rPr>
                <w:rFonts w:ascii="Garamond" w:hAnsi="Garamond"/>
                <w:sz w:val="24"/>
                <w:szCs w:val="24"/>
              </w:rPr>
            </w:pPr>
            <w:r w:rsidRPr="00F06D70">
              <w:rPr>
                <w:rFonts w:ascii="Garamond" w:hAnsi="Garamond"/>
                <w:sz w:val="24"/>
                <w:szCs w:val="24"/>
              </w:rPr>
              <w:t>1</w:t>
            </w:r>
            <w:r w:rsidR="000C20F1">
              <w:rPr>
                <w:rFonts w:ascii="Garamond" w:hAnsi="Garamond"/>
                <w:sz w:val="24"/>
                <w:szCs w:val="24"/>
              </w:rPr>
              <w:t>8</w:t>
            </w:r>
            <w:r w:rsidRPr="00F06D70">
              <w:rPr>
                <w:rFonts w:ascii="Garamond" w:hAnsi="Garamond"/>
                <w:sz w:val="24"/>
                <w:szCs w:val="24"/>
              </w:rPr>
              <w:t>.</w:t>
            </w:r>
          </w:p>
        </w:tc>
      </w:tr>
      <w:tr w:rsidR="00C978B8" w:rsidRPr="00F06D70" w14:paraId="2B930974"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1E93CA70" w14:textId="77777777" w:rsidR="00C978B8" w:rsidRPr="00F06D70" w:rsidRDefault="00C978B8" w:rsidP="00C978B8">
            <w:pPr>
              <w:jc w:val="both"/>
              <w:rPr>
                <w:rFonts w:ascii="Garamond" w:hAnsi="Garamond"/>
                <w:b/>
                <w:sz w:val="24"/>
                <w:szCs w:val="24"/>
              </w:rPr>
            </w:pPr>
            <w:r w:rsidRPr="00F06D70">
              <w:rPr>
                <w:rFonts w:ascii="Garamond" w:hAnsi="Garamond"/>
                <w:b/>
                <w:sz w:val="24"/>
                <w:szCs w:val="24"/>
              </w:rPr>
              <w:t>Nyilatkozat elektronikus másolati példány vonatkozásában</w:t>
            </w:r>
          </w:p>
        </w:tc>
        <w:tc>
          <w:tcPr>
            <w:tcW w:w="1418" w:type="dxa"/>
            <w:tcBorders>
              <w:top w:val="single" w:sz="4" w:space="0" w:color="auto"/>
              <w:left w:val="single" w:sz="4" w:space="0" w:color="auto"/>
              <w:bottom w:val="single" w:sz="4" w:space="0" w:color="auto"/>
              <w:right w:val="single" w:sz="4" w:space="0" w:color="auto"/>
            </w:tcBorders>
            <w:vAlign w:val="center"/>
          </w:tcPr>
          <w:p w14:paraId="26C9ECED" w14:textId="77777777" w:rsidR="00C978B8" w:rsidRPr="00F06D70" w:rsidRDefault="000C20F1" w:rsidP="00C978B8">
            <w:pPr>
              <w:jc w:val="center"/>
              <w:rPr>
                <w:rFonts w:ascii="Garamond" w:hAnsi="Garamond"/>
                <w:sz w:val="24"/>
                <w:szCs w:val="24"/>
              </w:rPr>
            </w:pPr>
            <w:r>
              <w:rPr>
                <w:rFonts w:ascii="Garamond" w:hAnsi="Garamond"/>
                <w:sz w:val="24"/>
                <w:szCs w:val="24"/>
              </w:rPr>
              <w:t>19</w:t>
            </w:r>
            <w:r w:rsidR="00C978B8" w:rsidRPr="00F06D70">
              <w:rPr>
                <w:rFonts w:ascii="Garamond" w:hAnsi="Garamond"/>
                <w:sz w:val="24"/>
                <w:szCs w:val="24"/>
              </w:rPr>
              <w:t>.</w:t>
            </w:r>
          </w:p>
        </w:tc>
      </w:tr>
      <w:tr w:rsidR="00C978B8" w:rsidRPr="00F06D70" w14:paraId="678B50AD"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42DE7A50" w14:textId="77777777" w:rsidR="00C978B8" w:rsidRPr="00F06D70" w:rsidRDefault="00C978B8" w:rsidP="00C978B8">
            <w:pPr>
              <w:jc w:val="both"/>
              <w:rPr>
                <w:rFonts w:ascii="Garamond" w:hAnsi="Garamond"/>
                <w:b/>
                <w:sz w:val="24"/>
                <w:szCs w:val="24"/>
              </w:rPr>
            </w:pPr>
            <w:r w:rsidRPr="00F06D70">
              <w:rPr>
                <w:rFonts w:ascii="Garamond" w:hAnsi="Garamond"/>
                <w:b/>
                <w:sz w:val="24"/>
                <w:szCs w:val="24"/>
              </w:rPr>
              <w:t>Nyilatkozat harmadik személyek szerzői joga és iparvédelmi joga vonatkozásában</w:t>
            </w:r>
          </w:p>
        </w:tc>
        <w:tc>
          <w:tcPr>
            <w:tcW w:w="1418" w:type="dxa"/>
            <w:tcBorders>
              <w:top w:val="single" w:sz="4" w:space="0" w:color="auto"/>
              <w:left w:val="single" w:sz="4" w:space="0" w:color="auto"/>
              <w:bottom w:val="single" w:sz="4" w:space="0" w:color="auto"/>
              <w:right w:val="single" w:sz="4" w:space="0" w:color="auto"/>
            </w:tcBorders>
            <w:vAlign w:val="center"/>
          </w:tcPr>
          <w:p w14:paraId="6C071A5D" w14:textId="77777777" w:rsidR="00C978B8" w:rsidRPr="00F06D70" w:rsidRDefault="00AD7908" w:rsidP="000C20F1">
            <w:pPr>
              <w:jc w:val="center"/>
              <w:rPr>
                <w:rFonts w:ascii="Garamond" w:hAnsi="Garamond"/>
                <w:sz w:val="24"/>
                <w:szCs w:val="24"/>
              </w:rPr>
            </w:pPr>
            <w:r w:rsidRPr="00F06D70">
              <w:rPr>
                <w:rFonts w:ascii="Garamond" w:hAnsi="Garamond"/>
                <w:sz w:val="24"/>
                <w:szCs w:val="24"/>
              </w:rPr>
              <w:t>2</w:t>
            </w:r>
            <w:r w:rsidR="000C20F1">
              <w:rPr>
                <w:rFonts w:ascii="Garamond" w:hAnsi="Garamond"/>
                <w:sz w:val="24"/>
                <w:szCs w:val="24"/>
              </w:rPr>
              <w:t>0</w:t>
            </w:r>
            <w:r w:rsidR="00C978B8" w:rsidRPr="00F06D70">
              <w:rPr>
                <w:rFonts w:ascii="Garamond" w:hAnsi="Garamond"/>
                <w:sz w:val="24"/>
                <w:szCs w:val="24"/>
              </w:rPr>
              <w:t>.</w:t>
            </w:r>
          </w:p>
        </w:tc>
      </w:tr>
      <w:tr w:rsidR="00C978B8" w:rsidRPr="006C7AC4" w14:paraId="661E6EB3"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66A2F674" w14:textId="77777777" w:rsidR="00C978B8" w:rsidRPr="006C7AC4" w:rsidRDefault="009B0125" w:rsidP="00C978B8">
            <w:pPr>
              <w:jc w:val="both"/>
              <w:rPr>
                <w:rFonts w:ascii="Garamond" w:hAnsi="Garamond"/>
                <w:b/>
                <w:sz w:val="24"/>
                <w:szCs w:val="24"/>
              </w:rPr>
            </w:pPr>
            <w:r w:rsidRPr="006C7AC4">
              <w:rPr>
                <w:rFonts w:ascii="Garamond" w:hAnsi="Garamond"/>
                <w:b/>
                <w:sz w:val="24"/>
                <w:szCs w:val="24"/>
              </w:rPr>
              <w:t>Ajánlattevői n</w:t>
            </w:r>
            <w:r w:rsidR="00C978B8" w:rsidRPr="006C7AC4">
              <w:rPr>
                <w:rFonts w:ascii="Garamond" w:hAnsi="Garamond"/>
                <w:b/>
                <w:sz w:val="24"/>
                <w:szCs w:val="24"/>
              </w:rPr>
              <w:t xml:space="preserve">yilatkozat </w:t>
            </w:r>
            <w:r w:rsidRPr="006C7AC4">
              <w:rPr>
                <w:rFonts w:ascii="Garamond" w:hAnsi="Garamond"/>
                <w:b/>
                <w:sz w:val="24"/>
                <w:szCs w:val="24"/>
              </w:rPr>
              <w:t xml:space="preserve">az ajánlatban található </w:t>
            </w:r>
            <w:r w:rsidR="00C978B8" w:rsidRPr="006C7AC4">
              <w:rPr>
                <w:rFonts w:ascii="Garamond" w:hAnsi="Garamond"/>
                <w:b/>
                <w:sz w:val="24"/>
                <w:szCs w:val="24"/>
              </w:rPr>
              <w:t>üzleti titokról</w:t>
            </w:r>
          </w:p>
        </w:tc>
        <w:tc>
          <w:tcPr>
            <w:tcW w:w="1418" w:type="dxa"/>
            <w:tcBorders>
              <w:top w:val="single" w:sz="4" w:space="0" w:color="auto"/>
              <w:left w:val="single" w:sz="4" w:space="0" w:color="auto"/>
              <w:bottom w:val="single" w:sz="4" w:space="0" w:color="auto"/>
              <w:right w:val="single" w:sz="4" w:space="0" w:color="auto"/>
            </w:tcBorders>
            <w:vAlign w:val="center"/>
          </w:tcPr>
          <w:p w14:paraId="14D5B8C7" w14:textId="77777777" w:rsidR="00C978B8" w:rsidRPr="006C7AC4" w:rsidRDefault="00C978B8" w:rsidP="000C20F1">
            <w:pPr>
              <w:jc w:val="center"/>
              <w:rPr>
                <w:rFonts w:ascii="Garamond" w:hAnsi="Garamond"/>
                <w:sz w:val="24"/>
                <w:szCs w:val="24"/>
              </w:rPr>
            </w:pPr>
            <w:r w:rsidRPr="006C7AC4">
              <w:rPr>
                <w:rFonts w:ascii="Garamond" w:hAnsi="Garamond"/>
                <w:sz w:val="24"/>
                <w:szCs w:val="24"/>
              </w:rPr>
              <w:t>2</w:t>
            </w:r>
            <w:r w:rsidR="000C20F1" w:rsidRPr="006C7AC4">
              <w:rPr>
                <w:rFonts w:ascii="Garamond" w:hAnsi="Garamond"/>
                <w:sz w:val="24"/>
                <w:szCs w:val="24"/>
              </w:rPr>
              <w:t>1</w:t>
            </w:r>
            <w:r w:rsidRPr="006C7AC4">
              <w:rPr>
                <w:rFonts w:ascii="Garamond" w:hAnsi="Garamond"/>
                <w:sz w:val="24"/>
                <w:szCs w:val="24"/>
              </w:rPr>
              <w:t>.</w:t>
            </w:r>
          </w:p>
        </w:tc>
      </w:tr>
      <w:tr w:rsidR="00F45125" w:rsidRPr="006C7AC4" w14:paraId="5F2560EB"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604AD722" w14:textId="5769931A" w:rsidR="00F45125" w:rsidRPr="006C7AC4" w:rsidRDefault="00F45125" w:rsidP="00C978B8">
            <w:pPr>
              <w:jc w:val="both"/>
              <w:rPr>
                <w:rFonts w:ascii="Garamond" w:hAnsi="Garamond"/>
                <w:b/>
                <w:sz w:val="24"/>
                <w:szCs w:val="24"/>
              </w:rPr>
            </w:pPr>
            <w:r w:rsidRPr="006C7AC4">
              <w:rPr>
                <w:rFonts w:ascii="Garamond" w:hAnsi="Garamond"/>
                <w:b/>
                <w:sz w:val="24"/>
                <w:szCs w:val="24"/>
              </w:rPr>
              <w:t>Határozat ajánlattevőnek a nagyberuházást megelőző régészeti feladatellátás akkreditációs feltételeinek való megfeleléséről</w:t>
            </w:r>
          </w:p>
        </w:tc>
        <w:tc>
          <w:tcPr>
            <w:tcW w:w="1418" w:type="dxa"/>
            <w:tcBorders>
              <w:top w:val="single" w:sz="4" w:space="0" w:color="auto"/>
              <w:left w:val="single" w:sz="4" w:space="0" w:color="auto"/>
              <w:bottom w:val="single" w:sz="4" w:space="0" w:color="auto"/>
              <w:right w:val="single" w:sz="4" w:space="0" w:color="auto"/>
            </w:tcBorders>
            <w:vAlign w:val="center"/>
          </w:tcPr>
          <w:p w14:paraId="322C0E17" w14:textId="3D4CA2ED" w:rsidR="00F45125" w:rsidRPr="006C7AC4" w:rsidRDefault="00F45125" w:rsidP="000C20F1">
            <w:pPr>
              <w:jc w:val="center"/>
              <w:rPr>
                <w:rFonts w:ascii="Garamond" w:hAnsi="Garamond"/>
                <w:sz w:val="24"/>
                <w:szCs w:val="24"/>
              </w:rPr>
            </w:pPr>
            <w:r w:rsidRPr="006C7AC4">
              <w:rPr>
                <w:rFonts w:ascii="Garamond" w:hAnsi="Garamond"/>
                <w:sz w:val="24"/>
                <w:szCs w:val="24"/>
              </w:rPr>
              <w:t>22.</w:t>
            </w:r>
          </w:p>
        </w:tc>
      </w:tr>
      <w:tr w:rsidR="00C978B8" w:rsidRPr="006C7AC4" w14:paraId="7CC4C645" w14:textId="77777777" w:rsidTr="000C20F1">
        <w:tc>
          <w:tcPr>
            <w:tcW w:w="7371" w:type="dxa"/>
            <w:gridSpan w:val="2"/>
            <w:tcBorders>
              <w:top w:val="single" w:sz="4" w:space="0" w:color="auto"/>
              <w:left w:val="single" w:sz="4" w:space="0" w:color="auto"/>
              <w:bottom w:val="single" w:sz="4" w:space="0" w:color="auto"/>
              <w:right w:val="single" w:sz="4" w:space="0" w:color="auto"/>
            </w:tcBorders>
            <w:hideMark/>
          </w:tcPr>
          <w:p w14:paraId="3889C303" w14:textId="606A2AD2" w:rsidR="00C978B8" w:rsidRPr="006C7AC4" w:rsidRDefault="0043251A" w:rsidP="0043251A">
            <w:pPr>
              <w:jc w:val="both"/>
              <w:rPr>
                <w:rFonts w:ascii="Garamond" w:hAnsi="Garamond"/>
                <w:b/>
                <w:sz w:val="24"/>
                <w:szCs w:val="24"/>
              </w:rPr>
            </w:pPr>
            <w:r w:rsidRPr="006C7AC4">
              <w:rPr>
                <w:rFonts w:ascii="Garamond" w:hAnsi="Garamond"/>
                <w:b/>
                <w:sz w:val="24"/>
                <w:szCs w:val="24"/>
              </w:rPr>
              <w:t>Vállalkozási keretmegállapodás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B18D8" w14:textId="77777777" w:rsidR="00C978B8" w:rsidRPr="006C7AC4" w:rsidRDefault="00C978B8" w:rsidP="00C978B8">
            <w:pPr>
              <w:jc w:val="center"/>
              <w:rPr>
                <w:rFonts w:ascii="Garamond" w:hAnsi="Garamond"/>
                <w:sz w:val="24"/>
                <w:szCs w:val="24"/>
              </w:rPr>
            </w:pPr>
          </w:p>
        </w:tc>
      </w:tr>
      <w:tr w:rsidR="00C978B8" w:rsidRPr="00F06D70" w14:paraId="2CA7C343" w14:textId="77777777" w:rsidTr="000C20F1">
        <w:tc>
          <w:tcPr>
            <w:tcW w:w="7371" w:type="dxa"/>
            <w:gridSpan w:val="2"/>
            <w:tcBorders>
              <w:top w:val="single" w:sz="4" w:space="0" w:color="auto"/>
              <w:left w:val="single" w:sz="4" w:space="0" w:color="auto"/>
              <w:bottom w:val="single" w:sz="4" w:space="0" w:color="auto"/>
              <w:right w:val="single" w:sz="4" w:space="0" w:color="auto"/>
            </w:tcBorders>
          </w:tcPr>
          <w:p w14:paraId="23F740ED" w14:textId="77777777" w:rsidR="00C978B8" w:rsidRPr="00F06D70" w:rsidRDefault="00C978B8" w:rsidP="00AD7908">
            <w:pPr>
              <w:jc w:val="both"/>
              <w:rPr>
                <w:rFonts w:ascii="Garamond" w:hAnsi="Garamond"/>
                <w:b/>
                <w:sz w:val="24"/>
                <w:szCs w:val="24"/>
              </w:rPr>
            </w:pPr>
            <w:r w:rsidRPr="006C7AC4">
              <w:rPr>
                <w:rFonts w:ascii="Garamond" w:hAnsi="Garamond"/>
                <w:b/>
                <w:sz w:val="24"/>
                <w:szCs w:val="24"/>
              </w:rPr>
              <w:t>Egyéb dokumentumok</w:t>
            </w:r>
            <w:r w:rsidR="00AD527E" w:rsidRPr="006C7AC4">
              <w:rPr>
                <w:rFonts w:ascii="Garamond" w:hAnsi="Garamond"/>
                <w:b/>
                <w:sz w:val="24"/>
                <w:szCs w:val="24"/>
                <w:vertAlign w:val="superscript"/>
              </w:rPr>
              <w:t>*</w:t>
            </w:r>
          </w:p>
        </w:tc>
        <w:tc>
          <w:tcPr>
            <w:tcW w:w="1418" w:type="dxa"/>
            <w:tcBorders>
              <w:top w:val="single" w:sz="4" w:space="0" w:color="auto"/>
              <w:left w:val="single" w:sz="4" w:space="0" w:color="auto"/>
              <w:bottom w:val="single" w:sz="4" w:space="0" w:color="auto"/>
              <w:right w:val="single" w:sz="4" w:space="0" w:color="auto"/>
            </w:tcBorders>
            <w:vAlign w:val="center"/>
          </w:tcPr>
          <w:p w14:paraId="5F828150" w14:textId="77777777" w:rsidR="00C978B8" w:rsidRPr="00F06D70" w:rsidRDefault="00C978B8" w:rsidP="00C978B8">
            <w:pPr>
              <w:jc w:val="center"/>
              <w:rPr>
                <w:rFonts w:ascii="Garamond" w:hAnsi="Garamond"/>
                <w:sz w:val="24"/>
                <w:szCs w:val="24"/>
              </w:rPr>
            </w:pPr>
          </w:p>
        </w:tc>
      </w:tr>
    </w:tbl>
    <w:p w14:paraId="3AFABC14" w14:textId="77777777" w:rsidR="0034313E" w:rsidRPr="00F06D70" w:rsidRDefault="0034313E" w:rsidP="0034313E">
      <w:pPr>
        <w:ind w:left="567"/>
        <w:jc w:val="both"/>
        <w:rPr>
          <w:rFonts w:ascii="Garamond" w:hAnsi="Garamond"/>
          <w:sz w:val="24"/>
          <w:szCs w:val="24"/>
        </w:rPr>
      </w:pPr>
    </w:p>
    <w:p w14:paraId="400E23D5" w14:textId="77777777" w:rsidR="0034313E" w:rsidRPr="00F06D70" w:rsidRDefault="0034313E" w:rsidP="0034313E">
      <w:pPr>
        <w:ind w:left="567"/>
        <w:jc w:val="both"/>
        <w:rPr>
          <w:rFonts w:ascii="Garamond" w:hAnsi="Garamond"/>
          <w:sz w:val="24"/>
          <w:szCs w:val="24"/>
        </w:rPr>
      </w:pPr>
      <w:r w:rsidRPr="00F06D70">
        <w:rPr>
          <w:rFonts w:ascii="Garamond" w:hAnsi="Garamond"/>
          <w:sz w:val="24"/>
          <w:szCs w:val="24"/>
        </w:rPr>
        <w:t>A fent megjelölt dokumentumok benyújtására vonatkozó részletes szabályokat az eljárást megindító felhívás megfelelő pontjai, valamint az adott dokumentumok lábjegyzetei tartalmazzák. A dokumentumok benyújtására egyebekben a Kbt. rendelkezéseit kell megfelelően alkalmazni.</w:t>
      </w:r>
    </w:p>
    <w:p w14:paraId="798170AD" w14:textId="77777777" w:rsidR="0034313E" w:rsidRPr="00F06D70" w:rsidRDefault="0034313E" w:rsidP="0034313E">
      <w:pPr>
        <w:ind w:left="567"/>
        <w:jc w:val="both"/>
        <w:rPr>
          <w:rFonts w:ascii="Garamond" w:hAnsi="Garamond"/>
          <w:sz w:val="24"/>
          <w:szCs w:val="24"/>
        </w:rPr>
      </w:pPr>
    </w:p>
    <w:p w14:paraId="75CC95EE" w14:textId="0FE92EE9" w:rsidR="0034313E" w:rsidRPr="00F06D70" w:rsidRDefault="00AD527E" w:rsidP="0034313E">
      <w:pPr>
        <w:ind w:left="567"/>
        <w:jc w:val="both"/>
        <w:rPr>
          <w:rFonts w:ascii="Garamond" w:hAnsi="Garamond"/>
          <w:sz w:val="24"/>
          <w:szCs w:val="24"/>
        </w:rPr>
      </w:pPr>
      <w:r w:rsidRPr="00AD527E">
        <w:rPr>
          <w:rFonts w:ascii="Garamond" w:hAnsi="Garamond"/>
          <w:b/>
          <w:sz w:val="24"/>
          <w:szCs w:val="24"/>
          <w:vertAlign w:val="superscript"/>
        </w:rPr>
        <w:t>*</w:t>
      </w:r>
      <w:r w:rsidR="0034313E" w:rsidRPr="00F06D70">
        <w:rPr>
          <w:rFonts w:ascii="Garamond" w:hAnsi="Garamond"/>
          <w:sz w:val="24"/>
          <w:szCs w:val="24"/>
        </w:rPr>
        <w:t>Egyéb dokumentum lehet pl. a Kbt. 69. § (11) bekezdése szerint igazolni kívánt adatokra, illetve a vonatkozó hatósági nyilvántartások elektronikus elérhe</w:t>
      </w:r>
      <w:r w:rsidR="0000075D" w:rsidRPr="00F06D70">
        <w:rPr>
          <w:rFonts w:ascii="Garamond" w:hAnsi="Garamond"/>
          <w:sz w:val="24"/>
          <w:szCs w:val="24"/>
        </w:rPr>
        <w:t xml:space="preserve">tőségére vonatkozó nyilatkozat </w:t>
      </w:r>
      <w:r w:rsidR="002C0FDC" w:rsidRPr="00F06D70">
        <w:rPr>
          <w:rFonts w:ascii="Garamond" w:hAnsi="Garamond"/>
          <w:sz w:val="24"/>
          <w:szCs w:val="24"/>
        </w:rPr>
        <w:t xml:space="preserve">(nem magyar nyelvű nyilvántartás esetén emellett a releváns igazolás vagy információ magyar nyelvű fordítása is) </w:t>
      </w:r>
      <w:r w:rsidR="0000075D" w:rsidRPr="00F06D70">
        <w:rPr>
          <w:rFonts w:ascii="Garamond" w:hAnsi="Garamond"/>
          <w:sz w:val="24"/>
          <w:szCs w:val="24"/>
        </w:rPr>
        <w:t xml:space="preserve">vagy a </w:t>
      </w:r>
      <w:r w:rsidR="0034313E" w:rsidRPr="00F06D70">
        <w:rPr>
          <w:rFonts w:ascii="Garamond" w:hAnsi="Garamond"/>
          <w:sz w:val="24"/>
          <w:szCs w:val="24"/>
        </w:rPr>
        <w:t xml:space="preserve">jogutódlás tényét, körülményeit bizonyító </w:t>
      </w:r>
      <w:r w:rsidR="0034313E" w:rsidRPr="006C7AC4">
        <w:rPr>
          <w:rFonts w:ascii="Garamond" w:hAnsi="Garamond"/>
          <w:sz w:val="24"/>
          <w:szCs w:val="24"/>
        </w:rPr>
        <w:t xml:space="preserve">cégiratok, </w:t>
      </w:r>
      <w:r w:rsidR="006C7AC4">
        <w:rPr>
          <w:rFonts w:ascii="Garamond" w:hAnsi="Garamond"/>
          <w:sz w:val="24"/>
          <w:szCs w:val="24"/>
        </w:rPr>
        <w:t xml:space="preserve">vagy – meglétük esetén – </w:t>
      </w:r>
      <w:r w:rsidR="0043251A" w:rsidRPr="006C7AC4">
        <w:rPr>
          <w:rFonts w:ascii="Garamond" w:hAnsi="Garamond"/>
          <w:sz w:val="24"/>
          <w:szCs w:val="24"/>
        </w:rPr>
        <w:t xml:space="preserve">az ISO:14001 tanúsítvány vagy azzal egyenértékű környezetvédelmi vezetési rendszer tanúsítvány vagy a környezetvédelem érdekében tett egyenértékű intézkedések bemutatása, </w:t>
      </w:r>
      <w:r w:rsidR="0034313E" w:rsidRPr="006C7AC4">
        <w:rPr>
          <w:rFonts w:ascii="Garamond" w:hAnsi="Garamond"/>
          <w:sz w:val="24"/>
          <w:szCs w:val="24"/>
        </w:rPr>
        <w:t>stb.</w:t>
      </w:r>
    </w:p>
    <w:p w14:paraId="44A0B9AE" w14:textId="77777777" w:rsidR="0034313E" w:rsidRPr="00F06D70" w:rsidRDefault="0034313E" w:rsidP="0034313E">
      <w:pPr>
        <w:ind w:left="567"/>
        <w:jc w:val="both"/>
        <w:rPr>
          <w:rFonts w:ascii="Garamond" w:hAnsi="Garamond"/>
          <w:sz w:val="24"/>
          <w:szCs w:val="24"/>
        </w:rPr>
      </w:pPr>
    </w:p>
    <w:p w14:paraId="6500298A" w14:textId="77777777" w:rsidR="0034313E" w:rsidRPr="00F06D70" w:rsidRDefault="0034313E" w:rsidP="00AC1954">
      <w:pPr>
        <w:numPr>
          <w:ilvl w:val="0"/>
          <w:numId w:val="14"/>
        </w:numPr>
        <w:ind w:left="567" w:hanging="425"/>
        <w:jc w:val="both"/>
        <w:rPr>
          <w:rFonts w:ascii="Garamond" w:hAnsi="Garamond"/>
          <w:sz w:val="24"/>
          <w:szCs w:val="24"/>
        </w:rPr>
      </w:pPr>
      <w:r w:rsidRPr="00F06D70">
        <w:rPr>
          <w:rFonts w:ascii="Garamond" w:hAnsi="Garamond"/>
          <w:sz w:val="24"/>
          <w:szCs w:val="24"/>
        </w:rPr>
        <w:t>Ajánlatkérő – a Kbt. 73. § (5) bekezdése alapján – az alábbiakban ad tájékoztatást azoknak a szervezeteknek (hatóságoknak) a nevéről és címéről (elérhetőség</w:t>
      </w:r>
      <w:r w:rsidR="00AD0FA0">
        <w:rPr>
          <w:rFonts w:ascii="Garamond" w:hAnsi="Garamond"/>
          <w:sz w:val="24"/>
          <w:szCs w:val="24"/>
        </w:rPr>
        <w:t>éről</w:t>
      </w:r>
      <w:r w:rsidRPr="00F06D70">
        <w:rPr>
          <w:rFonts w:ascii="Garamond" w:hAnsi="Garamond"/>
          <w:sz w:val="24"/>
          <w:szCs w:val="24"/>
        </w:rPr>
        <w:t xml:space="preserve">), amelyektől az ajánlattevő a megfelelő környezetvédelmi, szociális és munkajogi rendelkezésekre </w:t>
      </w:r>
      <w:r w:rsidR="00A72486" w:rsidRPr="00F06D70">
        <w:rPr>
          <w:rFonts w:ascii="Garamond" w:hAnsi="Garamond"/>
          <w:sz w:val="24"/>
          <w:szCs w:val="24"/>
        </w:rPr>
        <w:t>vonatkozó tájékoztatást kaphat.</w:t>
      </w:r>
    </w:p>
    <w:p w14:paraId="52469176" w14:textId="77777777" w:rsidR="0034313E" w:rsidRPr="00F06D70" w:rsidRDefault="0034313E" w:rsidP="0034313E">
      <w:pPr>
        <w:shd w:val="clear" w:color="auto" w:fill="FFFFFF" w:themeFill="background1"/>
        <w:ind w:left="426"/>
        <w:rPr>
          <w:rFonts w:ascii="Garamond" w:hAnsi="Garamond"/>
          <w:sz w:val="24"/>
          <w:szCs w:val="24"/>
        </w:rPr>
      </w:pPr>
    </w:p>
    <w:p w14:paraId="78473F25" w14:textId="77777777" w:rsidR="0034313E" w:rsidRPr="00F06D70" w:rsidRDefault="0034313E" w:rsidP="0034313E">
      <w:pPr>
        <w:ind w:left="709"/>
        <w:jc w:val="both"/>
        <w:rPr>
          <w:rFonts w:ascii="Garamond" w:hAnsi="Garamond"/>
          <w:bCs/>
          <w:sz w:val="24"/>
          <w:szCs w:val="24"/>
        </w:rPr>
      </w:pPr>
      <w:r w:rsidRPr="00F06D70">
        <w:rPr>
          <w:rFonts w:ascii="Garamond" w:hAnsi="Garamond"/>
          <w:b/>
          <w:bCs/>
          <w:sz w:val="24"/>
          <w:szCs w:val="24"/>
        </w:rPr>
        <w:t xml:space="preserve">Állami Népegészségügyi és Tisztiorvosi Szolgálat (ÁNTSZ) </w:t>
      </w:r>
    </w:p>
    <w:p w14:paraId="604E6221"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Székhely: 1097 Budapest, Albert Flórián út 2-6.</w:t>
      </w:r>
    </w:p>
    <w:p w14:paraId="3A177736"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Levelezési cím: 1437 Budapest, Pf. 839.</w:t>
      </w:r>
    </w:p>
    <w:p w14:paraId="314529AF"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Telefon: +36 (1) 476-1100</w:t>
      </w:r>
    </w:p>
    <w:p w14:paraId="455CFAF6"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Fax: +36 (1) 476-1390</w:t>
      </w:r>
    </w:p>
    <w:p w14:paraId="1B1487C9" w14:textId="77777777" w:rsidR="0034313E" w:rsidRPr="00F06D70" w:rsidRDefault="0034313E" w:rsidP="0034313E">
      <w:pPr>
        <w:ind w:left="851"/>
        <w:jc w:val="both"/>
        <w:rPr>
          <w:rFonts w:ascii="Garamond" w:hAnsi="Garamond"/>
          <w:bCs/>
          <w:sz w:val="24"/>
          <w:szCs w:val="24"/>
        </w:rPr>
      </w:pPr>
      <w:r w:rsidRPr="00F06D70">
        <w:rPr>
          <w:rFonts w:ascii="Garamond" w:hAnsi="Garamond"/>
          <w:bCs/>
          <w:sz w:val="24"/>
          <w:szCs w:val="24"/>
        </w:rPr>
        <w:t xml:space="preserve">Honlap: </w:t>
      </w:r>
      <w:hyperlink r:id="rId8" w:history="1">
        <w:r w:rsidRPr="00F06D70">
          <w:rPr>
            <w:rFonts w:ascii="Garamond" w:eastAsiaTheme="minorHAnsi" w:hAnsi="Garamond"/>
            <w:color w:val="0563C1" w:themeColor="hyperlink"/>
            <w:sz w:val="24"/>
            <w:szCs w:val="24"/>
            <w:u w:val="single"/>
            <w:lang w:eastAsia="en-US"/>
          </w:rPr>
          <w:t>www.antsz.hu</w:t>
        </w:r>
      </w:hyperlink>
    </w:p>
    <w:p w14:paraId="7DA9EA61" w14:textId="77777777" w:rsidR="0034313E" w:rsidRPr="00F06D70" w:rsidRDefault="0034313E" w:rsidP="0034313E">
      <w:pPr>
        <w:shd w:val="clear" w:color="auto" w:fill="FFFFFF" w:themeFill="background1"/>
        <w:ind w:left="426"/>
        <w:rPr>
          <w:rFonts w:ascii="Garamond" w:hAnsi="Garamond"/>
          <w:sz w:val="24"/>
          <w:szCs w:val="24"/>
        </w:rPr>
      </w:pPr>
    </w:p>
    <w:p w14:paraId="7A918C90" w14:textId="77777777" w:rsidR="0034313E" w:rsidRPr="00F06D70" w:rsidRDefault="0034313E" w:rsidP="0034313E">
      <w:pPr>
        <w:ind w:left="709"/>
        <w:jc w:val="both"/>
        <w:rPr>
          <w:rFonts w:ascii="Garamond" w:hAnsi="Garamond"/>
          <w:b/>
          <w:bCs/>
          <w:sz w:val="24"/>
          <w:szCs w:val="24"/>
        </w:rPr>
      </w:pPr>
      <w:r w:rsidRPr="00F06D70">
        <w:rPr>
          <w:rFonts w:ascii="Garamond" w:hAnsi="Garamond"/>
          <w:b/>
          <w:bCs/>
          <w:sz w:val="24"/>
          <w:szCs w:val="24"/>
        </w:rPr>
        <w:t>Nemzetgazdasági Minisztérium, Foglalkoztatáspolitikáért Felelős Államtitkárság</w:t>
      </w:r>
    </w:p>
    <w:p w14:paraId="3CCA5DEF"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Székhely: 1051 Budapest, József nádor tér 2-4.</w:t>
      </w:r>
    </w:p>
    <w:p w14:paraId="3A8269C6"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Levelezési cím: 1369 Budapest, Pf. 481.</w:t>
      </w:r>
    </w:p>
    <w:p w14:paraId="3820A380"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Telefon: +36 (l) 795-1400</w:t>
      </w:r>
    </w:p>
    <w:p w14:paraId="572D45C8"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Fax: +36 (l) 318-2570</w:t>
      </w:r>
    </w:p>
    <w:p w14:paraId="7EDAF327" w14:textId="77777777" w:rsidR="0034313E" w:rsidRPr="00F06D70" w:rsidRDefault="0034313E" w:rsidP="0034313E">
      <w:pPr>
        <w:ind w:left="851"/>
        <w:jc w:val="both"/>
        <w:rPr>
          <w:rFonts w:ascii="Garamond" w:hAnsi="Garamond"/>
          <w:bCs/>
          <w:sz w:val="24"/>
          <w:szCs w:val="24"/>
        </w:rPr>
      </w:pPr>
      <w:r w:rsidRPr="00F06D70">
        <w:rPr>
          <w:rFonts w:ascii="Garamond" w:hAnsi="Garamond"/>
          <w:bCs/>
          <w:sz w:val="24"/>
          <w:szCs w:val="24"/>
        </w:rPr>
        <w:t xml:space="preserve">Honlap: </w:t>
      </w:r>
      <w:r w:rsidRPr="00F06D70">
        <w:rPr>
          <w:rFonts w:ascii="Garamond" w:eastAsiaTheme="minorHAnsi" w:hAnsi="Garamond"/>
          <w:color w:val="0563C1" w:themeColor="hyperlink"/>
          <w:sz w:val="24"/>
          <w:szCs w:val="24"/>
          <w:u w:val="single"/>
          <w:lang w:eastAsia="en-US"/>
        </w:rPr>
        <w:t>www.kormany.hu</w:t>
      </w:r>
    </w:p>
    <w:p w14:paraId="30AF15C8" w14:textId="77777777" w:rsidR="0034313E" w:rsidRPr="00F06D70" w:rsidRDefault="0034313E" w:rsidP="0034313E">
      <w:pPr>
        <w:shd w:val="clear" w:color="auto" w:fill="FFFFFF" w:themeFill="background1"/>
        <w:ind w:left="426"/>
        <w:rPr>
          <w:rFonts w:ascii="Garamond" w:hAnsi="Garamond"/>
          <w:sz w:val="24"/>
          <w:szCs w:val="24"/>
        </w:rPr>
      </w:pPr>
    </w:p>
    <w:p w14:paraId="47E361D0" w14:textId="77777777" w:rsidR="0034313E" w:rsidRPr="00F06D70" w:rsidRDefault="0034313E" w:rsidP="0034313E">
      <w:pPr>
        <w:ind w:left="709"/>
        <w:jc w:val="both"/>
        <w:rPr>
          <w:rFonts w:ascii="Garamond" w:hAnsi="Garamond"/>
          <w:b/>
          <w:bCs/>
          <w:sz w:val="24"/>
          <w:szCs w:val="24"/>
        </w:rPr>
      </w:pPr>
      <w:r w:rsidRPr="00F06D70">
        <w:rPr>
          <w:rFonts w:ascii="Garamond" w:hAnsi="Garamond"/>
          <w:b/>
          <w:bCs/>
          <w:sz w:val="24"/>
          <w:szCs w:val="24"/>
        </w:rPr>
        <w:t>Magyar Bányászati és Földtani Hivatal</w:t>
      </w:r>
    </w:p>
    <w:p w14:paraId="792C3F54"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Székhely: 1145 Budapest, Columbus u. 17-23.</w:t>
      </w:r>
    </w:p>
    <w:p w14:paraId="31866065"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Levelezési cím: 1590 Budapest, Pf. 95.</w:t>
      </w:r>
    </w:p>
    <w:p w14:paraId="0B2CC54E"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Telefon: +36 (1) 301-2900</w:t>
      </w:r>
    </w:p>
    <w:p w14:paraId="4F9A072B"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Fax: +36 (1) 301-2903</w:t>
      </w:r>
    </w:p>
    <w:p w14:paraId="6311E18C" w14:textId="77777777" w:rsidR="0034313E" w:rsidRPr="00F06D70" w:rsidRDefault="0034313E" w:rsidP="0034313E">
      <w:pPr>
        <w:ind w:left="851"/>
        <w:jc w:val="both"/>
        <w:rPr>
          <w:rFonts w:ascii="Garamond" w:hAnsi="Garamond"/>
          <w:bCs/>
          <w:sz w:val="24"/>
          <w:szCs w:val="24"/>
        </w:rPr>
      </w:pPr>
      <w:r w:rsidRPr="00F06D70">
        <w:rPr>
          <w:rFonts w:ascii="Garamond" w:hAnsi="Garamond"/>
          <w:bCs/>
          <w:sz w:val="24"/>
          <w:szCs w:val="24"/>
        </w:rPr>
        <w:t xml:space="preserve">Honlap: </w:t>
      </w:r>
      <w:hyperlink r:id="rId9" w:history="1">
        <w:r w:rsidRPr="00F06D70">
          <w:rPr>
            <w:rFonts w:ascii="Garamond" w:eastAsiaTheme="minorHAnsi" w:hAnsi="Garamond"/>
            <w:color w:val="0563C1" w:themeColor="hyperlink"/>
            <w:sz w:val="24"/>
            <w:szCs w:val="24"/>
            <w:u w:val="single"/>
            <w:lang w:eastAsia="en-US"/>
          </w:rPr>
          <w:t>www.mbfh.hu</w:t>
        </w:r>
      </w:hyperlink>
    </w:p>
    <w:p w14:paraId="4006AB66" w14:textId="77777777" w:rsidR="0034313E" w:rsidRPr="00F06D70" w:rsidRDefault="0034313E" w:rsidP="0034313E">
      <w:pPr>
        <w:shd w:val="clear" w:color="auto" w:fill="FFFFFF" w:themeFill="background1"/>
        <w:ind w:left="426"/>
        <w:rPr>
          <w:rFonts w:ascii="Garamond" w:hAnsi="Garamond"/>
          <w:sz w:val="24"/>
          <w:szCs w:val="24"/>
        </w:rPr>
      </w:pPr>
    </w:p>
    <w:p w14:paraId="5AEA4557" w14:textId="77777777" w:rsidR="0034313E" w:rsidRPr="00F06D70" w:rsidRDefault="0034313E" w:rsidP="0034313E">
      <w:pPr>
        <w:ind w:left="709"/>
        <w:jc w:val="both"/>
        <w:rPr>
          <w:rFonts w:ascii="Garamond" w:hAnsi="Garamond"/>
          <w:b/>
          <w:bCs/>
          <w:sz w:val="24"/>
          <w:szCs w:val="24"/>
        </w:rPr>
      </w:pPr>
      <w:r w:rsidRPr="00F06D70">
        <w:rPr>
          <w:rFonts w:ascii="Garamond" w:hAnsi="Garamond"/>
          <w:b/>
          <w:bCs/>
          <w:sz w:val="24"/>
          <w:szCs w:val="24"/>
        </w:rPr>
        <w:t xml:space="preserve">NAV  </w:t>
      </w:r>
    </w:p>
    <w:p w14:paraId="6872F9EA"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 xml:space="preserve">Székhely: 1054 Budapest, Széchenyi u. 2. </w:t>
      </w:r>
    </w:p>
    <w:p w14:paraId="1DEA61A6"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Telefon: +36 (1) 428-5100</w:t>
      </w:r>
    </w:p>
    <w:p w14:paraId="43B0D666"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 xml:space="preserve">Fax: +36 (1) 428-5382 </w:t>
      </w:r>
    </w:p>
    <w:p w14:paraId="721DF0A0" w14:textId="77777777" w:rsidR="0034313E" w:rsidRPr="00F06D70" w:rsidRDefault="0034313E" w:rsidP="0034313E">
      <w:pPr>
        <w:ind w:left="851"/>
        <w:jc w:val="both"/>
        <w:rPr>
          <w:rFonts w:ascii="Garamond" w:hAnsi="Garamond"/>
          <w:bCs/>
          <w:sz w:val="24"/>
          <w:szCs w:val="24"/>
        </w:rPr>
      </w:pPr>
      <w:r w:rsidRPr="00F06D70">
        <w:rPr>
          <w:rFonts w:ascii="Garamond" w:hAnsi="Garamond"/>
          <w:bCs/>
          <w:sz w:val="24"/>
          <w:szCs w:val="24"/>
        </w:rPr>
        <w:t xml:space="preserve">Honlap: </w:t>
      </w:r>
      <w:hyperlink r:id="rId10" w:history="1">
        <w:r w:rsidRPr="00F06D70">
          <w:rPr>
            <w:rFonts w:ascii="Garamond" w:eastAsiaTheme="minorHAnsi" w:hAnsi="Garamond"/>
            <w:color w:val="0563C1" w:themeColor="hyperlink"/>
            <w:sz w:val="24"/>
            <w:szCs w:val="24"/>
            <w:u w:val="single"/>
            <w:lang w:eastAsia="en-US"/>
          </w:rPr>
          <w:t>www.apeh.hu</w:t>
        </w:r>
      </w:hyperlink>
    </w:p>
    <w:p w14:paraId="01A527B5" w14:textId="7FB96068" w:rsidR="0034313E" w:rsidRDefault="0034313E" w:rsidP="0034313E">
      <w:pPr>
        <w:shd w:val="clear" w:color="auto" w:fill="FFFFFF" w:themeFill="background1"/>
        <w:ind w:left="426"/>
        <w:rPr>
          <w:rFonts w:ascii="Garamond" w:hAnsi="Garamond"/>
          <w:sz w:val="24"/>
          <w:szCs w:val="24"/>
        </w:rPr>
      </w:pPr>
    </w:p>
    <w:p w14:paraId="05B465BA" w14:textId="74AF526E" w:rsidR="006C7AC4" w:rsidRDefault="006C7AC4" w:rsidP="0034313E">
      <w:pPr>
        <w:shd w:val="clear" w:color="auto" w:fill="FFFFFF" w:themeFill="background1"/>
        <w:ind w:left="426"/>
        <w:rPr>
          <w:rFonts w:ascii="Garamond" w:hAnsi="Garamond"/>
          <w:sz w:val="24"/>
          <w:szCs w:val="24"/>
        </w:rPr>
      </w:pPr>
    </w:p>
    <w:p w14:paraId="04FA3934" w14:textId="77777777" w:rsidR="006C7AC4" w:rsidRDefault="006C7AC4" w:rsidP="0034313E">
      <w:pPr>
        <w:shd w:val="clear" w:color="auto" w:fill="FFFFFF" w:themeFill="background1"/>
        <w:ind w:left="426"/>
        <w:rPr>
          <w:rFonts w:ascii="Garamond" w:hAnsi="Garamond"/>
          <w:sz w:val="24"/>
          <w:szCs w:val="24"/>
        </w:rPr>
      </w:pPr>
    </w:p>
    <w:p w14:paraId="37F10EB7" w14:textId="77777777" w:rsidR="0034313E" w:rsidRPr="00F06D70" w:rsidRDefault="0034313E" w:rsidP="0034313E">
      <w:pPr>
        <w:ind w:left="709"/>
        <w:jc w:val="both"/>
        <w:rPr>
          <w:rFonts w:ascii="Garamond" w:hAnsi="Garamond"/>
          <w:b/>
          <w:bCs/>
          <w:sz w:val="24"/>
          <w:szCs w:val="24"/>
        </w:rPr>
      </w:pPr>
      <w:r w:rsidRPr="00F06D70">
        <w:rPr>
          <w:rFonts w:ascii="Garamond" w:hAnsi="Garamond"/>
          <w:b/>
          <w:bCs/>
          <w:sz w:val="24"/>
          <w:szCs w:val="24"/>
        </w:rPr>
        <w:t>Nemzetgazdasági Minisztérium</w:t>
      </w:r>
    </w:p>
    <w:p w14:paraId="35CE52A8"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 xml:space="preserve">Székhely: 1051 Budapest, József nádor tér 4. </w:t>
      </w:r>
    </w:p>
    <w:p w14:paraId="4745C39C"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 xml:space="preserve">Levelezési cím: 1055 Budapest, Honvéd utca 13-15. </w:t>
      </w:r>
    </w:p>
    <w:p w14:paraId="5A6E0393"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Telefon: +36 (1) 374-2700</w:t>
      </w:r>
    </w:p>
    <w:p w14:paraId="498BF851"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Fax: +36 (1) 374-2925</w:t>
      </w:r>
    </w:p>
    <w:p w14:paraId="19C21412" w14:textId="77777777" w:rsidR="0034313E" w:rsidRPr="00F06D70" w:rsidRDefault="0034313E" w:rsidP="0034313E">
      <w:pPr>
        <w:ind w:left="851"/>
        <w:jc w:val="both"/>
        <w:rPr>
          <w:rFonts w:ascii="Garamond" w:hAnsi="Garamond"/>
          <w:bCs/>
          <w:sz w:val="24"/>
          <w:szCs w:val="24"/>
        </w:rPr>
      </w:pPr>
      <w:r w:rsidRPr="00F06D70">
        <w:rPr>
          <w:rFonts w:ascii="Garamond" w:hAnsi="Garamond"/>
          <w:bCs/>
          <w:sz w:val="24"/>
          <w:szCs w:val="24"/>
        </w:rPr>
        <w:t xml:space="preserve">Honlap: </w:t>
      </w:r>
      <w:r w:rsidRPr="00F06D70">
        <w:rPr>
          <w:rFonts w:ascii="Garamond" w:eastAsiaTheme="minorHAnsi" w:hAnsi="Garamond"/>
          <w:color w:val="0563C1" w:themeColor="hyperlink"/>
          <w:sz w:val="24"/>
          <w:szCs w:val="24"/>
          <w:u w:val="single"/>
          <w:lang w:eastAsia="en-US"/>
        </w:rPr>
        <w:t>http://www.kormany.hu/hu/nemzetgazdasagi-miniszterium/elerhetosegek</w:t>
      </w:r>
    </w:p>
    <w:p w14:paraId="4588A572" w14:textId="77777777" w:rsidR="0034313E" w:rsidRPr="00F06D70" w:rsidRDefault="0034313E" w:rsidP="0034313E">
      <w:pPr>
        <w:shd w:val="clear" w:color="auto" w:fill="FFFFFF" w:themeFill="background1"/>
        <w:ind w:left="426"/>
        <w:rPr>
          <w:rFonts w:ascii="Garamond" w:hAnsi="Garamond"/>
          <w:sz w:val="24"/>
          <w:szCs w:val="24"/>
        </w:rPr>
      </w:pPr>
    </w:p>
    <w:p w14:paraId="263FD504" w14:textId="77777777" w:rsidR="0034313E" w:rsidRPr="00F06D70" w:rsidRDefault="0034313E" w:rsidP="0034313E">
      <w:pPr>
        <w:ind w:left="709"/>
        <w:jc w:val="both"/>
        <w:rPr>
          <w:rFonts w:ascii="Garamond" w:hAnsi="Garamond"/>
          <w:b/>
          <w:bCs/>
          <w:sz w:val="24"/>
          <w:szCs w:val="24"/>
        </w:rPr>
      </w:pPr>
      <w:r w:rsidRPr="00F06D70">
        <w:rPr>
          <w:rFonts w:ascii="Garamond" w:hAnsi="Garamond"/>
          <w:b/>
          <w:bCs/>
          <w:sz w:val="24"/>
          <w:szCs w:val="24"/>
        </w:rPr>
        <w:t>Közbeszerzési Hatóság</w:t>
      </w:r>
    </w:p>
    <w:p w14:paraId="79DBC2AE"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Székhely: 1026 Budapest, Riadó utca 5.</w:t>
      </w:r>
    </w:p>
    <w:p w14:paraId="7EC8914E" w14:textId="77777777" w:rsidR="0034313E" w:rsidRPr="00F06D70" w:rsidRDefault="00A72486" w:rsidP="0034313E">
      <w:pPr>
        <w:shd w:val="clear" w:color="auto" w:fill="FFFFFF" w:themeFill="background1"/>
        <w:ind w:left="851"/>
        <w:rPr>
          <w:rFonts w:ascii="Garamond" w:hAnsi="Garamond"/>
          <w:sz w:val="24"/>
          <w:szCs w:val="24"/>
        </w:rPr>
      </w:pPr>
      <w:r w:rsidRPr="00F06D70">
        <w:rPr>
          <w:rFonts w:ascii="Garamond" w:hAnsi="Garamond"/>
          <w:sz w:val="24"/>
          <w:szCs w:val="24"/>
        </w:rPr>
        <w:t>Levelezési cím: 1525 Budapest,</w:t>
      </w:r>
      <w:r w:rsidR="0034313E" w:rsidRPr="00F06D70">
        <w:rPr>
          <w:rFonts w:ascii="Garamond" w:hAnsi="Garamond"/>
          <w:sz w:val="24"/>
          <w:szCs w:val="24"/>
        </w:rPr>
        <w:t xml:space="preserve"> Pf. 166.</w:t>
      </w:r>
    </w:p>
    <w:p w14:paraId="6F7B6687"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Telefon: +36 (1) 882-8502</w:t>
      </w:r>
    </w:p>
    <w:p w14:paraId="6C19395C" w14:textId="77777777" w:rsidR="0034313E" w:rsidRPr="00F06D70" w:rsidRDefault="0034313E" w:rsidP="0034313E">
      <w:pPr>
        <w:shd w:val="clear" w:color="auto" w:fill="FFFFFF" w:themeFill="background1"/>
        <w:ind w:left="851"/>
        <w:rPr>
          <w:rFonts w:ascii="Garamond" w:hAnsi="Garamond"/>
          <w:sz w:val="24"/>
          <w:szCs w:val="24"/>
        </w:rPr>
      </w:pPr>
      <w:r w:rsidRPr="00F06D70">
        <w:rPr>
          <w:rFonts w:ascii="Garamond" w:hAnsi="Garamond"/>
          <w:sz w:val="24"/>
          <w:szCs w:val="24"/>
        </w:rPr>
        <w:t>Fax: +36 (1) 882-8503</w:t>
      </w:r>
    </w:p>
    <w:p w14:paraId="1EBA630E" w14:textId="77777777" w:rsidR="0034313E" w:rsidRPr="00F06D70" w:rsidRDefault="0034313E" w:rsidP="0034313E">
      <w:pPr>
        <w:ind w:left="851"/>
        <w:jc w:val="both"/>
        <w:rPr>
          <w:rFonts w:ascii="Garamond" w:eastAsiaTheme="minorHAnsi" w:hAnsi="Garamond"/>
          <w:color w:val="0563C1" w:themeColor="hyperlink"/>
          <w:sz w:val="24"/>
          <w:szCs w:val="24"/>
          <w:u w:val="single"/>
          <w:lang w:eastAsia="en-US"/>
        </w:rPr>
      </w:pPr>
      <w:r w:rsidRPr="00F06D70">
        <w:rPr>
          <w:rFonts w:ascii="Garamond" w:hAnsi="Garamond"/>
          <w:bCs/>
          <w:sz w:val="24"/>
          <w:szCs w:val="24"/>
        </w:rPr>
        <w:t xml:space="preserve">Honlap: </w:t>
      </w:r>
      <w:hyperlink r:id="rId11" w:history="1">
        <w:r w:rsidRPr="00F06D70">
          <w:rPr>
            <w:rFonts w:ascii="Garamond" w:eastAsiaTheme="minorHAnsi" w:hAnsi="Garamond"/>
            <w:color w:val="0563C1" w:themeColor="hyperlink"/>
            <w:sz w:val="24"/>
            <w:szCs w:val="24"/>
            <w:u w:val="single"/>
            <w:lang w:eastAsia="en-US"/>
          </w:rPr>
          <w:t>http://www.kozbeszerzes.hu/</w:t>
        </w:r>
      </w:hyperlink>
    </w:p>
    <w:p w14:paraId="6F76C176" w14:textId="77777777" w:rsidR="008E1ED0" w:rsidRPr="00F06D70" w:rsidRDefault="008E1ED0" w:rsidP="008E1ED0">
      <w:pPr>
        <w:jc w:val="both"/>
        <w:rPr>
          <w:rFonts w:ascii="Garamond" w:hAnsi="Garamond"/>
          <w:sz w:val="24"/>
          <w:szCs w:val="24"/>
        </w:rPr>
      </w:pPr>
    </w:p>
    <w:p w14:paraId="39E8C09B" w14:textId="77777777" w:rsidR="008E1ED0" w:rsidRPr="00F06D70" w:rsidRDefault="008E1ED0" w:rsidP="008E1ED0">
      <w:pPr>
        <w:jc w:val="both"/>
        <w:rPr>
          <w:rFonts w:ascii="Garamond" w:hAnsi="Garamond"/>
          <w:sz w:val="24"/>
          <w:szCs w:val="24"/>
        </w:rPr>
      </w:pPr>
      <w:r w:rsidRPr="00F06D70">
        <w:rPr>
          <w:rFonts w:ascii="Garamond" w:hAnsi="Garamond"/>
          <w:sz w:val="24"/>
          <w:szCs w:val="24"/>
        </w:rPr>
        <w:br w:type="page"/>
      </w:r>
    </w:p>
    <w:p w14:paraId="3131D426" w14:textId="77777777" w:rsidR="006D5F3E" w:rsidRPr="00F06D70" w:rsidRDefault="006D5F3E" w:rsidP="00AC1954">
      <w:pPr>
        <w:pStyle w:val="Szvegtrzsbehzssal3"/>
        <w:numPr>
          <w:ilvl w:val="0"/>
          <w:numId w:val="16"/>
        </w:numPr>
        <w:shd w:val="clear" w:color="auto" w:fill="E0E0E0"/>
        <w:ind w:left="0" w:firstLine="0"/>
        <w:jc w:val="center"/>
        <w:rPr>
          <w:rFonts w:ascii="Garamond" w:hAnsi="Garamond"/>
          <w:b/>
          <w:bCs/>
          <w:caps/>
          <w:szCs w:val="24"/>
        </w:rPr>
      </w:pPr>
      <w:r w:rsidRPr="00F06D70">
        <w:rPr>
          <w:rFonts w:ascii="Garamond" w:hAnsi="Garamond"/>
          <w:b/>
          <w:bCs/>
          <w:caps/>
          <w:szCs w:val="24"/>
        </w:rPr>
        <w:t>iratminták, nyilatkozatminták</w:t>
      </w:r>
    </w:p>
    <w:p w14:paraId="5FA4877A" w14:textId="77777777" w:rsidR="003A1041" w:rsidRPr="00F06D70" w:rsidRDefault="003A1041" w:rsidP="003A1041">
      <w:pPr>
        <w:jc w:val="center"/>
        <w:rPr>
          <w:rFonts w:ascii="Garamond" w:hAnsi="Garamond"/>
          <w:sz w:val="24"/>
          <w:szCs w:val="24"/>
        </w:rPr>
      </w:pPr>
    </w:p>
    <w:p w14:paraId="45EE2CB6" w14:textId="46F03A99" w:rsidR="003A1041" w:rsidRPr="00680427" w:rsidRDefault="003A1041" w:rsidP="00680427">
      <w:pPr>
        <w:pStyle w:val="Listaszerbekezds"/>
        <w:widowControl w:val="0"/>
        <w:ind w:left="1440"/>
        <w:jc w:val="right"/>
        <w:rPr>
          <w:rFonts w:ascii="Garamond" w:hAnsi="Garamond"/>
          <w:b/>
          <w:bCs/>
          <w:sz w:val="24"/>
          <w:szCs w:val="24"/>
        </w:rPr>
      </w:pPr>
      <w:r w:rsidRPr="00680427">
        <w:rPr>
          <w:rFonts w:ascii="Garamond" w:hAnsi="Garamond"/>
          <w:sz w:val="24"/>
          <w:szCs w:val="24"/>
          <w:highlight w:val="yellow"/>
        </w:rPr>
        <w:br w:type="page"/>
      </w:r>
      <w:r w:rsidR="00680427" w:rsidRPr="00680427">
        <w:rPr>
          <w:rFonts w:ascii="Garamond" w:hAnsi="Garamond"/>
          <w:b/>
          <w:bCs/>
          <w:sz w:val="24"/>
          <w:szCs w:val="24"/>
        </w:rPr>
        <w:t xml:space="preserve">1. </w:t>
      </w:r>
      <w:r w:rsidRPr="00680427">
        <w:rPr>
          <w:rFonts w:ascii="Garamond" w:hAnsi="Garamond"/>
          <w:b/>
          <w:bCs/>
          <w:sz w:val="24"/>
          <w:szCs w:val="24"/>
        </w:rPr>
        <w:t>melléklet</w:t>
      </w:r>
    </w:p>
    <w:p w14:paraId="5D361057" w14:textId="77777777" w:rsidR="003A1041" w:rsidRPr="00F06D70" w:rsidRDefault="003A1041" w:rsidP="00317B84">
      <w:pPr>
        <w:tabs>
          <w:tab w:val="left" w:pos="0"/>
          <w:tab w:val="left" w:pos="2835"/>
          <w:tab w:val="left" w:pos="3261"/>
          <w:tab w:val="left" w:pos="4678"/>
          <w:tab w:val="left" w:pos="5103"/>
          <w:tab w:val="left" w:pos="5812"/>
          <w:tab w:val="left" w:pos="6237"/>
        </w:tabs>
        <w:rPr>
          <w:rFonts w:ascii="Garamond" w:hAnsi="Garamond"/>
          <w:bCs/>
          <w:sz w:val="24"/>
          <w:szCs w:val="24"/>
        </w:rPr>
      </w:pPr>
    </w:p>
    <w:p w14:paraId="7E1DCBB8" w14:textId="77777777" w:rsidR="003A1041" w:rsidRPr="00F06D70" w:rsidRDefault="003A1041" w:rsidP="003A1041">
      <w:pPr>
        <w:pStyle w:val="Szvegtrzsbehzssal3"/>
        <w:numPr>
          <w:ilvl w:val="12"/>
          <w:numId w:val="0"/>
        </w:numPr>
        <w:shd w:val="clear" w:color="auto" w:fill="E0E0E0"/>
        <w:jc w:val="center"/>
        <w:rPr>
          <w:rFonts w:ascii="Garamond" w:hAnsi="Garamond"/>
          <w:b/>
          <w:bCs/>
          <w:caps/>
          <w:szCs w:val="24"/>
        </w:rPr>
      </w:pPr>
      <w:bookmarkStart w:id="1" w:name="_Toc215314489"/>
      <w:r w:rsidRPr="00F06D70">
        <w:rPr>
          <w:rFonts w:ascii="Garamond" w:hAnsi="Garamond"/>
          <w:b/>
          <w:bCs/>
          <w:caps/>
          <w:szCs w:val="24"/>
        </w:rPr>
        <w:t>AZ AJÁNLAT FELOLVASÓLAPJA</w:t>
      </w:r>
      <w:bookmarkEnd w:id="1"/>
    </w:p>
    <w:p w14:paraId="581D442F" w14:textId="77777777" w:rsidR="003A1041" w:rsidRPr="00F06D70" w:rsidRDefault="003A1041" w:rsidP="003A1041">
      <w:pPr>
        <w:tabs>
          <w:tab w:val="left" w:pos="0"/>
          <w:tab w:val="left" w:pos="2835"/>
          <w:tab w:val="left" w:pos="3261"/>
          <w:tab w:val="left" w:pos="4678"/>
          <w:tab w:val="left" w:pos="5103"/>
          <w:tab w:val="left" w:pos="5812"/>
          <w:tab w:val="left" w:pos="6237"/>
        </w:tabs>
        <w:rPr>
          <w:rFonts w:ascii="Garamond" w:hAnsi="Garamond"/>
          <w:bCs/>
          <w:sz w:val="24"/>
          <w:szCs w:val="24"/>
        </w:rPr>
      </w:pPr>
    </w:p>
    <w:p w14:paraId="75CDA01A" w14:textId="77777777" w:rsidR="003A1041" w:rsidRPr="00F06D70" w:rsidRDefault="003A1041" w:rsidP="003A1041">
      <w:pPr>
        <w:tabs>
          <w:tab w:val="left" w:pos="0"/>
          <w:tab w:val="left" w:pos="2835"/>
          <w:tab w:val="left" w:pos="3261"/>
          <w:tab w:val="left" w:pos="4678"/>
          <w:tab w:val="left" w:pos="5103"/>
          <w:tab w:val="left" w:pos="5812"/>
          <w:tab w:val="left" w:pos="6237"/>
        </w:tabs>
        <w:rPr>
          <w:rFonts w:ascii="Garamond" w:hAnsi="Garamond"/>
          <w:bCs/>
          <w:sz w:val="24"/>
          <w:szCs w:val="24"/>
        </w:rPr>
      </w:pPr>
    </w:p>
    <w:p w14:paraId="6C840E43" w14:textId="77777777" w:rsidR="003A1041" w:rsidRPr="00F06D70" w:rsidRDefault="003A1041" w:rsidP="003A1041">
      <w:pPr>
        <w:tabs>
          <w:tab w:val="left" w:pos="0"/>
          <w:tab w:val="left" w:pos="2835"/>
          <w:tab w:val="left" w:pos="3261"/>
          <w:tab w:val="left" w:pos="4678"/>
          <w:tab w:val="left" w:pos="5103"/>
          <w:tab w:val="left" w:pos="5812"/>
          <w:tab w:val="left" w:pos="6237"/>
        </w:tabs>
        <w:jc w:val="center"/>
        <w:rPr>
          <w:rFonts w:ascii="Garamond" w:hAnsi="Garamond"/>
          <w:bCs/>
          <w:sz w:val="24"/>
          <w:szCs w:val="24"/>
        </w:rPr>
      </w:pPr>
      <w:r w:rsidRPr="00F06D70">
        <w:rPr>
          <w:rFonts w:ascii="Garamond" w:hAnsi="Garamond"/>
          <w:bCs/>
          <w:sz w:val="24"/>
          <w:szCs w:val="24"/>
        </w:rPr>
        <w:t>az</w:t>
      </w:r>
    </w:p>
    <w:p w14:paraId="21241442" w14:textId="77777777" w:rsidR="003A1041" w:rsidRPr="00F06D70" w:rsidRDefault="003A1041" w:rsidP="00317B84">
      <w:pPr>
        <w:tabs>
          <w:tab w:val="left" w:pos="0"/>
          <w:tab w:val="left" w:pos="2835"/>
          <w:tab w:val="left" w:pos="3261"/>
          <w:tab w:val="left" w:pos="4678"/>
          <w:tab w:val="left" w:pos="5103"/>
          <w:tab w:val="left" w:pos="5812"/>
          <w:tab w:val="left" w:pos="6237"/>
        </w:tabs>
        <w:rPr>
          <w:rFonts w:ascii="Garamond" w:hAnsi="Garamond"/>
          <w:bCs/>
          <w:sz w:val="24"/>
          <w:szCs w:val="24"/>
        </w:rPr>
      </w:pPr>
    </w:p>
    <w:p w14:paraId="0029DB75" w14:textId="77777777" w:rsidR="003A1041" w:rsidRPr="00F06D70" w:rsidRDefault="003A1041" w:rsidP="003A1041">
      <w:pPr>
        <w:tabs>
          <w:tab w:val="left" w:pos="0"/>
          <w:tab w:val="left" w:pos="2835"/>
          <w:tab w:val="left" w:pos="3261"/>
          <w:tab w:val="left" w:pos="4678"/>
          <w:tab w:val="left" w:pos="5103"/>
          <w:tab w:val="left" w:pos="5812"/>
          <w:tab w:val="left" w:pos="6237"/>
        </w:tabs>
        <w:jc w:val="center"/>
        <w:rPr>
          <w:rFonts w:ascii="Garamond" w:hAnsi="Garamond"/>
          <w:b/>
          <w:i/>
          <w:sz w:val="24"/>
          <w:szCs w:val="24"/>
        </w:rPr>
      </w:pPr>
      <w:r w:rsidRPr="00F06D70">
        <w:rPr>
          <w:rFonts w:ascii="Garamond" w:hAnsi="Garamond"/>
          <w:b/>
          <w:bCs/>
          <w:i/>
          <w:sz w:val="24"/>
          <w:szCs w:val="24"/>
        </w:rPr>
        <w:t>„</w:t>
      </w:r>
      <w:r w:rsidR="00EE089C"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b/>
          <w:i/>
          <w:sz w:val="24"/>
          <w:szCs w:val="24"/>
        </w:rPr>
        <w:t>”</w:t>
      </w:r>
    </w:p>
    <w:p w14:paraId="60D4C2D0" w14:textId="77777777" w:rsidR="003A1041" w:rsidRPr="00F06D70" w:rsidRDefault="003A1041" w:rsidP="003A1041">
      <w:pPr>
        <w:tabs>
          <w:tab w:val="left" w:pos="0"/>
          <w:tab w:val="left" w:pos="2835"/>
          <w:tab w:val="left" w:pos="3261"/>
          <w:tab w:val="left" w:pos="4678"/>
          <w:tab w:val="left" w:pos="5103"/>
          <w:tab w:val="left" w:pos="5812"/>
          <w:tab w:val="left" w:pos="6237"/>
        </w:tabs>
        <w:rPr>
          <w:rFonts w:ascii="Garamond" w:hAnsi="Garamond"/>
          <w:bCs/>
          <w:sz w:val="24"/>
          <w:szCs w:val="24"/>
        </w:rPr>
      </w:pPr>
    </w:p>
    <w:p w14:paraId="5D427EF4" w14:textId="77777777" w:rsidR="003A1041" w:rsidRPr="00F06D70" w:rsidRDefault="003A1041" w:rsidP="003A1041">
      <w:pPr>
        <w:tabs>
          <w:tab w:val="left" w:pos="0"/>
          <w:tab w:val="left" w:pos="2835"/>
          <w:tab w:val="left" w:pos="3261"/>
          <w:tab w:val="left" w:pos="4678"/>
          <w:tab w:val="left" w:pos="5103"/>
          <w:tab w:val="left" w:pos="5812"/>
          <w:tab w:val="left" w:pos="6237"/>
        </w:tabs>
        <w:jc w:val="center"/>
        <w:rPr>
          <w:rFonts w:ascii="Garamond" w:hAnsi="Garamond"/>
          <w:sz w:val="24"/>
          <w:szCs w:val="24"/>
        </w:rPr>
      </w:pPr>
      <w:r w:rsidRPr="00F06D70">
        <w:rPr>
          <w:rFonts w:ascii="Garamond" w:hAnsi="Garamond"/>
          <w:sz w:val="24"/>
          <w:szCs w:val="24"/>
        </w:rPr>
        <w:t>tárgyú közbeszerzési eljárás során</w:t>
      </w:r>
    </w:p>
    <w:p w14:paraId="5B0D3340" w14:textId="77777777" w:rsidR="003A1041" w:rsidRPr="00F06D70" w:rsidRDefault="003A1041" w:rsidP="003A1041">
      <w:pPr>
        <w:tabs>
          <w:tab w:val="left" w:pos="0"/>
          <w:tab w:val="left" w:pos="2835"/>
          <w:tab w:val="left" w:pos="3261"/>
          <w:tab w:val="left" w:pos="4678"/>
          <w:tab w:val="left" w:pos="5103"/>
          <w:tab w:val="left" w:pos="5812"/>
          <w:tab w:val="left" w:pos="6237"/>
        </w:tabs>
        <w:rPr>
          <w:rFonts w:ascii="Garamond" w:hAnsi="Garamond"/>
          <w:bCs/>
          <w:sz w:val="24"/>
          <w:szCs w:val="24"/>
        </w:rPr>
      </w:pPr>
    </w:p>
    <w:p w14:paraId="24740B93" w14:textId="77777777" w:rsidR="003A1041" w:rsidRPr="00F06D70" w:rsidRDefault="003A1041" w:rsidP="003A1041">
      <w:pPr>
        <w:tabs>
          <w:tab w:val="left" w:pos="0"/>
          <w:tab w:val="left" w:pos="2835"/>
          <w:tab w:val="left" w:pos="3261"/>
          <w:tab w:val="left" w:pos="4678"/>
          <w:tab w:val="left" w:pos="5103"/>
          <w:tab w:val="left" w:pos="5812"/>
          <w:tab w:val="left" w:pos="6237"/>
        </w:tabs>
        <w:rPr>
          <w:rFonts w:ascii="Garamond" w:hAnsi="Garamond"/>
          <w:bCs/>
          <w:sz w:val="24"/>
          <w:szCs w:val="24"/>
        </w:rPr>
      </w:pPr>
    </w:p>
    <w:p w14:paraId="12ECBA68" w14:textId="77777777" w:rsidR="003A1041" w:rsidRPr="00F06D70" w:rsidRDefault="003A1041" w:rsidP="003A1041">
      <w:pPr>
        <w:rPr>
          <w:rFonts w:ascii="Garamond" w:hAnsi="Garamond"/>
          <w:b/>
          <w:sz w:val="24"/>
          <w:szCs w:val="24"/>
          <w:u w:val="single"/>
        </w:rPr>
      </w:pPr>
      <w:r w:rsidRPr="00F06D70">
        <w:rPr>
          <w:rFonts w:ascii="Garamond" w:hAnsi="Garamond"/>
          <w:b/>
          <w:sz w:val="24"/>
          <w:szCs w:val="24"/>
          <w:u w:val="single"/>
        </w:rPr>
        <w:t>Ajánlattevő (közös ajánlattétel esetén a közös ajánlattevők) neve, székhelye</w:t>
      </w:r>
      <w:r w:rsidRPr="00F06D70">
        <w:rPr>
          <w:rStyle w:val="Lbjegyzet-hivatkozs"/>
          <w:rFonts w:ascii="Garamond" w:hAnsi="Garamond"/>
          <w:b/>
          <w:sz w:val="24"/>
          <w:szCs w:val="24"/>
          <w:u w:val="single"/>
        </w:rPr>
        <w:footnoteReference w:id="1"/>
      </w:r>
      <w:r w:rsidRPr="00F06D70">
        <w:rPr>
          <w:rFonts w:ascii="Garamond" w:hAnsi="Garamond"/>
          <w:b/>
          <w:sz w:val="24"/>
          <w:szCs w:val="24"/>
          <w:u w:val="single"/>
        </w:rPr>
        <w:t>:</w:t>
      </w:r>
    </w:p>
    <w:p w14:paraId="1EB7DD82" w14:textId="77777777" w:rsidR="003A1041" w:rsidRPr="00F06D70" w:rsidRDefault="003A1041" w:rsidP="00317B84">
      <w:pPr>
        <w:tabs>
          <w:tab w:val="left" w:pos="0"/>
          <w:tab w:val="left" w:pos="2835"/>
          <w:tab w:val="left" w:pos="3261"/>
          <w:tab w:val="left" w:pos="4678"/>
          <w:tab w:val="left" w:pos="5103"/>
          <w:tab w:val="left" w:pos="5812"/>
          <w:tab w:val="left" w:pos="6237"/>
        </w:tabs>
        <w:rPr>
          <w:rFonts w:ascii="Garamond" w:hAnsi="Garamond"/>
          <w:bCs/>
          <w:sz w:val="24"/>
          <w:szCs w:val="24"/>
        </w:rPr>
      </w:pPr>
    </w:p>
    <w:p w14:paraId="0EB980C6" w14:textId="77777777" w:rsidR="003A1041" w:rsidRPr="00F06D70" w:rsidRDefault="003A1041" w:rsidP="00317B84">
      <w:pPr>
        <w:tabs>
          <w:tab w:val="left" w:pos="0"/>
          <w:tab w:val="left" w:pos="2835"/>
          <w:tab w:val="left" w:pos="3261"/>
          <w:tab w:val="left" w:pos="4678"/>
          <w:tab w:val="left" w:pos="5103"/>
          <w:tab w:val="left" w:pos="5812"/>
          <w:tab w:val="left" w:pos="6237"/>
        </w:tabs>
        <w:rPr>
          <w:rFonts w:ascii="Garamond" w:hAnsi="Garamond"/>
          <w:bCs/>
          <w:sz w:val="24"/>
          <w:szCs w:val="24"/>
        </w:rPr>
      </w:pPr>
    </w:p>
    <w:p w14:paraId="7D8DD669" w14:textId="77777777" w:rsidR="003A1041" w:rsidRPr="00F06D70" w:rsidRDefault="003A1041" w:rsidP="00317B84">
      <w:pPr>
        <w:tabs>
          <w:tab w:val="left" w:pos="0"/>
          <w:tab w:val="left" w:pos="2835"/>
          <w:tab w:val="left" w:pos="3261"/>
          <w:tab w:val="left" w:pos="4678"/>
          <w:tab w:val="left" w:pos="5103"/>
          <w:tab w:val="left" w:pos="5812"/>
          <w:tab w:val="left" w:pos="6237"/>
        </w:tabs>
        <w:rPr>
          <w:rFonts w:ascii="Garamond" w:hAnsi="Garamond"/>
          <w:bCs/>
          <w:sz w:val="24"/>
          <w:szCs w:val="24"/>
        </w:rPr>
      </w:pPr>
    </w:p>
    <w:p w14:paraId="456779F9" w14:textId="77777777" w:rsidR="003A1041" w:rsidRPr="00F06D70" w:rsidRDefault="003A1041" w:rsidP="003A1041">
      <w:pPr>
        <w:rPr>
          <w:rFonts w:ascii="Garamond" w:hAnsi="Garamond"/>
          <w:sz w:val="24"/>
          <w:szCs w:val="24"/>
        </w:rPr>
      </w:pPr>
    </w:p>
    <w:p w14:paraId="2DBF1ACD" w14:textId="77777777" w:rsidR="003A1041" w:rsidRPr="00F06D70" w:rsidRDefault="003A1041" w:rsidP="003A1041">
      <w:pPr>
        <w:rPr>
          <w:rFonts w:ascii="Garamond" w:hAnsi="Garamond"/>
          <w:b/>
          <w:sz w:val="24"/>
          <w:szCs w:val="24"/>
          <w:u w:val="single"/>
        </w:rPr>
      </w:pPr>
      <w:r w:rsidRPr="00F06D70">
        <w:rPr>
          <w:rFonts w:ascii="Garamond" w:hAnsi="Garamond"/>
          <w:b/>
          <w:sz w:val="24"/>
          <w:szCs w:val="24"/>
          <w:u w:val="single"/>
        </w:rPr>
        <w:t>Kapcsolattartó (közös ajánlattétel esetén a közös kapcsolattartó) adatai:</w:t>
      </w:r>
    </w:p>
    <w:p w14:paraId="1774000B" w14:textId="77777777" w:rsidR="003A1041" w:rsidRPr="00F06D70" w:rsidRDefault="003A1041" w:rsidP="003A1041">
      <w:pPr>
        <w:rPr>
          <w:rFonts w:ascii="Garamond" w:hAnsi="Garamond"/>
          <w:sz w:val="24"/>
          <w:szCs w:val="24"/>
        </w:rPr>
      </w:pPr>
    </w:p>
    <w:p w14:paraId="58326A1B" w14:textId="77777777" w:rsidR="003A1041" w:rsidRPr="00F06D70" w:rsidRDefault="003A1041" w:rsidP="003A1041">
      <w:pPr>
        <w:pStyle w:val="Cm"/>
        <w:ind w:right="-1" w:firstLine="284"/>
        <w:jc w:val="both"/>
        <w:rPr>
          <w:rFonts w:ascii="Garamond" w:hAnsi="Garamond" w:cs="Times New Roman"/>
          <w:b w:val="0"/>
          <w:bCs/>
          <w:sz w:val="24"/>
          <w:szCs w:val="24"/>
        </w:rPr>
      </w:pPr>
      <w:r w:rsidRPr="00F06D70">
        <w:rPr>
          <w:rFonts w:ascii="Garamond" w:hAnsi="Garamond" w:cs="Times New Roman"/>
          <w:b w:val="0"/>
          <w:bCs/>
          <w:sz w:val="24"/>
          <w:szCs w:val="24"/>
        </w:rPr>
        <w:t>Név:</w:t>
      </w:r>
      <w:r w:rsidRPr="00F06D70">
        <w:rPr>
          <w:rFonts w:ascii="Garamond" w:hAnsi="Garamond" w:cs="Times New Roman"/>
          <w:b w:val="0"/>
          <w:bCs/>
          <w:sz w:val="24"/>
          <w:szCs w:val="24"/>
        </w:rPr>
        <w:tab/>
      </w:r>
      <w:r w:rsidRPr="00F06D70">
        <w:rPr>
          <w:rFonts w:ascii="Garamond" w:hAnsi="Garamond" w:cs="Times New Roman"/>
          <w:b w:val="0"/>
          <w:bCs/>
          <w:sz w:val="24"/>
          <w:szCs w:val="24"/>
        </w:rPr>
        <w:tab/>
        <w:t>…………………………………………………</w:t>
      </w:r>
    </w:p>
    <w:p w14:paraId="211D6BEC" w14:textId="77777777" w:rsidR="003A1041" w:rsidRPr="00F06D70" w:rsidRDefault="003A1041" w:rsidP="003A1041">
      <w:pPr>
        <w:pStyle w:val="Cm"/>
        <w:ind w:right="-1" w:firstLine="284"/>
        <w:jc w:val="both"/>
        <w:rPr>
          <w:rFonts w:ascii="Garamond" w:hAnsi="Garamond" w:cs="Times New Roman"/>
          <w:b w:val="0"/>
          <w:bCs/>
          <w:sz w:val="24"/>
          <w:szCs w:val="24"/>
        </w:rPr>
      </w:pPr>
      <w:r w:rsidRPr="00F06D70">
        <w:rPr>
          <w:rFonts w:ascii="Garamond" w:hAnsi="Garamond" w:cs="Times New Roman"/>
          <w:b w:val="0"/>
          <w:bCs/>
          <w:sz w:val="24"/>
          <w:szCs w:val="24"/>
        </w:rPr>
        <w:t>Beosztás:</w:t>
      </w:r>
      <w:r w:rsidRPr="00F06D70">
        <w:rPr>
          <w:rFonts w:ascii="Garamond" w:hAnsi="Garamond" w:cs="Times New Roman"/>
          <w:b w:val="0"/>
          <w:bCs/>
          <w:sz w:val="24"/>
          <w:szCs w:val="24"/>
        </w:rPr>
        <w:tab/>
      </w:r>
      <w:r w:rsidRPr="00F06D70">
        <w:rPr>
          <w:rFonts w:ascii="Garamond" w:hAnsi="Garamond" w:cs="Times New Roman"/>
          <w:b w:val="0"/>
          <w:bCs/>
          <w:sz w:val="24"/>
          <w:szCs w:val="24"/>
        </w:rPr>
        <w:tab/>
        <w:t>…………………………………………………</w:t>
      </w:r>
    </w:p>
    <w:p w14:paraId="00C1F59C" w14:textId="77777777" w:rsidR="003A1041" w:rsidRPr="00F06D70" w:rsidRDefault="003A1041" w:rsidP="003A1041">
      <w:pPr>
        <w:pStyle w:val="Cm"/>
        <w:ind w:right="-1" w:firstLine="284"/>
        <w:jc w:val="both"/>
        <w:rPr>
          <w:rFonts w:ascii="Garamond" w:hAnsi="Garamond" w:cs="Times New Roman"/>
          <w:b w:val="0"/>
          <w:bCs/>
          <w:sz w:val="24"/>
          <w:szCs w:val="24"/>
        </w:rPr>
      </w:pPr>
      <w:r w:rsidRPr="00F06D70">
        <w:rPr>
          <w:rFonts w:ascii="Garamond" w:hAnsi="Garamond" w:cs="Times New Roman"/>
          <w:b w:val="0"/>
          <w:bCs/>
          <w:sz w:val="24"/>
          <w:szCs w:val="24"/>
        </w:rPr>
        <w:t>Cím:</w:t>
      </w:r>
      <w:r w:rsidRPr="00F06D70">
        <w:rPr>
          <w:rFonts w:ascii="Garamond" w:hAnsi="Garamond" w:cs="Times New Roman"/>
          <w:b w:val="0"/>
          <w:bCs/>
          <w:sz w:val="24"/>
          <w:szCs w:val="24"/>
        </w:rPr>
        <w:tab/>
      </w:r>
      <w:r w:rsidRPr="00F06D70">
        <w:rPr>
          <w:rFonts w:ascii="Garamond" w:hAnsi="Garamond" w:cs="Times New Roman"/>
          <w:b w:val="0"/>
          <w:bCs/>
          <w:sz w:val="24"/>
          <w:szCs w:val="24"/>
        </w:rPr>
        <w:tab/>
        <w:t>…………………………………………………</w:t>
      </w:r>
    </w:p>
    <w:p w14:paraId="2BF80FFB" w14:textId="77777777" w:rsidR="003A1041" w:rsidRPr="00F06D70" w:rsidRDefault="003A1041" w:rsidP="003A1041">
      <w:pPr>
        <w:pStyle w:val="Cm"/>
        <w:ind w:right="-1" w:firstLine="284"/>
        <w:jc w:val="both"/>
        <w:rPr>
          <w:rFonts w:ascii="Garamond" w:hAnsi="Garamond" w:cs="Times New Roman"/>
          <w:b w:val="0"/>
          <w:bCs/>
          <w:sz w:val="24"/>
          <w:szCs w:val="24"/>
        </w:rPr>
      </w:pPr>
      <w:r w:rsidRPr="00F06D70">
        <w:rPr>
          <w:rFonts w:ascii="Garamond" w:hAnsi="Garamond" w:cs="Times New Roman"/>
          <w:b w:val="0"/>
          <w:bCs/>
          <w:sz w:val="24"/>
          <w:szCs w:val="24"/>
        </w:rPr>
        <w:t>Telefonszám:</w:t>
      </w:r>
      <w:r w:rsidRPr="00F06D70">
        <w:rPr>
          <w:rFonts w:ascii="Garamond" w:hAnsi="Garamond" w:cs="Times New Roman"/>
          <w:b w:val="0"/>
          <w:bCs/>
          <w:sz w:val="24"/>
          <w:szCs w:val="24"/>
        </w:rPr>
        <w:tab/>
        <w:t>…………………………………………………</w:t>
      </w:r>
    </w:p>
    <w:p w14:paraId="6689CD66" w14:textId="77777777" w:rsidR="003A1041" w:rsidRPr="00F06D70" w:rsidRDefault="003A1041" w:rsidP="003A1041">
      <w:pPr>
        <w:pStyle w:val="Cm"/>
        <w:ind w:right="-1" w:firstLine="284"/>
        <w:jc w:val="both"/>
        <w:rPr>
          <w:rFonts w:ascii="Garamond" w:hAnsi="Garamond" w:cs="Times New Roman"/>
          <w:b w:val="0"/>
          <w:bCs/>
          <w:sz w:val="24"/>
          <w:szCs w:val="24"/>
        </w:rPr>
      </w:pPr>
      <w:r w:rsidRPr="00F06D70">
        <w:rPr>
          <w:rFonts w:ascii="Garamond" w:hAnsi="Garamond" w:cs="Times New Roman"/>
          <w:b w:val="0"/>
          <w:bCs/>
          <w:sz w:val="24"/>
          <w:szCs w:val="24"/>
        </w:rPr>
        <w:t>Faxszám:</w:t>
      </w:r>
      <w:r w:rsidRPr="00F06D70">
        <w:rPr>
          <w:rFonts w:ascii="Garamond" w:hAnsi="Garamond" w:cs="Times New Roman"/>
          <w:b w:val="0"/>
          <w:bCs/>
          <w:sz w:val="24"/>
          <w:szCs w:val="24"/>
        </w:rPr>
        <w:tab/>
      </w:r>
      <w:r w:rsidRPr="00F06D70">
        <w:rPr>
          <w:rFonts w:ascii="Garamond" w:hAnsi="Garamond" w:cs="Times New Roman"/>
          <w:b w:val="0"/>
          <w:bCs/>
          <w:sz w:val="24"/>
          <w:szCs w:val="24"/>
        </w:rPr>
        <w:tab/>
        <w:t>…………………………………………………</w:t>
      </w:r>
    </w:p>
    <w:p w14:paraId="4F99B6C1" w14:textId="77777777" w:rsidR="003A1041" w:rsidRPr="00F06D70" w:rsidRDefault="003A1041" w:rsidP="003A1041">
      <w:pPr>
        <w:pStyle w:val="Cm"/>
        <w:ind w:right="-1" w:firstLine="284"/>
        <w:jc w:val="both"/>
        <w:rPr>
          <w:rFonts w:ascii="Garamond" w:hAnsi="Garamond" w:cs="Times New Roman"/>
          <w:b w:val="0"/>
          <w:bCs/>
          <w:sz w:val="24"/>
          <w:szCs w:val="24"/>
        </w:rPr>
      </w:pPr>
      <w:r w:rsidRPr="00F06D70">
        <w:rPr>
          <w:rFonts w:ascii="Garamond" w:hAnsi="Garamond" w:cs="Times New Roman"/>
          <w:b w:val="0"/>
          <w:bCs/>
          <w:sz w:val="24"/>
          <w:szCs w:val="24"/>
        </w:rPr>
        <w:t>E-mail:</w:t>
      </w:r>
      <w:r w:rsidRPr="00F06D70">
        <w:rPr>
          <w:rFonts w:ascii="Garamond" w:hAnsi="Garamond" w:cs="Times New Roman"/>
          <w:b w:val="0"/>
          <w:bCs/>
          <w:sz w:val="24"/>
          <w:szCs w:val="24"/>
        </w:rPr>
        <w:tab/>
      </w:r>
      <w:r w:rsidRPr="00F06D70">
        <w:rPr>
          <w:rFonts w:ascii="Garamond" w:hAnsi="Garamond" w:cs="Times New Roman"/>
          <w:b w:val="0"/>
          <w:bCs/>
          <w:sz w:val="24"/>
          <w:szCs w:val="24"/>
        </w:rPr>
        <w:tab/>
        <w:t>…………………………………………………</w:t>
      </w:r>
    </w:p>
    <w:p w14:paraId="5704F376" w14:textId="77777777" w:rsidR="003A1041" w:rsidRPr="00F06D70" w:rsidRDefault="003A1041" w:rsidP="003A1041">
      <w:pPr>
        <w:rPr>
          <w:rFonts w:ascii="Garamond" w:hAnsi="Garamond"/>
          <w:b/>
          <w:sz w:val="24"/>
          <w:szCs w:val="24"/>
          <w:u w:val="single"/>
        </w:rPr>
      </w:pPr>
    </w:p>
    <w:p w14:paraId="73FCDE8A" w14:textId="77777777" w:rsidR="00317B84" w:rsidRPr="00F06D70" w:rsidRDefault="00317B84" w:rsidP="003A1041">
      <w:pPr>
        <w:rPr>
          <w:rFonts w:ascii="Garamond" w:hAnsi="Garamond"/>
          <w:b/>
          <w:sz w:val="24"/>
          <w:szCs w:val="24"/>
          <w:u w:val="single"/>
        </w:rPr>
      </w:pPr>
    </w:p>
    <w:p w14:paraId="46F24AD2" w14:textId="77777777" w:rsidR="00317B84" w:rsidRPr="00F06D70" w:rsidRDefault="00317B84" w:rsidP="003A1041">
      <w:pPr>
        <w:rPr>
          <w:rFonts w:ascii="Garamond" w:hAnsi="Garamond"/>
          <w:b/>
          <w:sz w:val="24"/>
          <w:szCs w:val="24"/>
          <w:u w:val="single"/>
        </w:rPr>
      </w:pPr>
    </w:p>
    <w:tbl>
      <w:tblPr>
        <w:tblStyle w:val="Rcsostblzat"/>
        <w:tblW w:w="9072" w:type="dxa"/>
        <w:tblInd w:w="137" w:type="dxa"/>
        <w:tblLayout w:type="fixed"/>
        <w:tblLook w:val="04A0" w:firstRow="1" w:lastRow="0" w:firstColumn="1" w:lastColumn="0" w:noHBand="0" w:noVBand="1"/>
      </w:tblPr>
      <w:tblGrid>
        <w:gridCol w:w="532"/>
        <w:gridCol w:w="7264"/>
        <w:gridCol w:w="1276"/>
      </w:tblGrid>
      <w:tr w:rsidR="00317B84" w:rsidRPr="00781626" w14:paraId="080EEB0D" w14:textId="77777777" w:rsidTr="00317B84">
        <w:trPr>
          <w:trHeight w:val="496"/>
        </w:trPr>
        <w:tc>
          <w:tcPr>
            <w:tcW w:w="532" w:type="dxa"/>
            <w:vAlign w:val="center"/>
          </w:tcPr>
          <w:p w14:paraId="582D2956" w14:textId="77777777" w:rsidR="00317B84" w:rsidRPr="00F06D70" w:rsidRDefault="00317B84" w:rsidP="00317B84">
            <w:pPr>
              <w:contextualSpacing/>
              <w:jc w:val="center"/>
              <w:rPr>
                <w:rFonts w:ascii="Garamond" w:eastAsiaTheme="minorHAnsi" w:hAnsi="Garamond"/>
                <w:b/>
                <w:sz w:val="24"/>
                <w:szCs w:val="24"/>
                <w:lang w:eastAsia="en-US"/>
              </w:rPr>
            </w:pPr>
          </w:p>
        </w:tc>
        <w:tc>
          <w:tcPr>
            <w:tcW w:w="7264" w:type="dxa"/>
            <w:vAlign w:val="center"/>
          </w:tcPr>
          <w:p w14:paraId="5797BA48" w14:textId="77777777" w:rsidR="00317B84" w:rsidRPr="00781626" w:rsidRDefault="00317B84" w:rsidP="00317B84">
            <w:pPr>
              <w:contextualSpacing/>
              <w:jc w:val="center"/>
              <w:rPr>
                <w:rFonts w:ascii="Garamond" w:eastAsiaTheme="minorHAnsi" w:hAnsi="Garamond"/>
                <w:sz w:val="24"/>
                <w:szCs w:val="24"/>
                <w:lang w:eastAsia="en-US"/>
              </w:rPr>
            </w:pPr>
            <w:r w:rsidRPr="00781626">
              <w:rPr>
                <w:rFonts w:ascii="Garamond" w:eastAsiaTheme="minorHAnsi" w:hAnsi="Garamond"/>
                <w:b/>
                <w:sz w:val="24"/>
                <w:szCs w:val="24"/>
                <w:lang w:eastAsia="en-US"/>
              </w:rPr>
              <w:t>Részszempont</w:t>
            </w:r>
          </w:p>
        </w:tc>
        <w:tc>
          <w:tcPr>
            <w:tcW w:w="1276" w:type="dxa"/>
            <w:vAlign w:val="center"/>
          </w:tcPr>
          <w:p w14:paraId="72D24787" w14:textId="77777777" w:rsidR="00317B84" w:rsidRPr="00781626" w:rsidRDefault="00807B69" w:rsidP="00317B84">
            <w:pPr>
              <w:tabs>
                <w:tab w:val="left" w:pos="1880"/>
              </w:tabs>
              <w:ind w:left="-102" w:firstLine="102"/>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Nettó ajánlati ár</w:t>
            </w:r>
          </w:p>
        </w:tc>
      </w:tr>
      <w:tr w:rsidR="00317B84" w:rsidRPr="00781626" w14:paraId="296A5E30" w14:textId="77777777" w:rsidTr="00317B84">
        <w:tc>
          <w:tcPr>
            <w:tcW w:w="532" w:type="dxa"/>
            <w:vAlign w:val="center"/>
          </w:tcPr>
          <w:p w14:paraId="3F5BFF81" w14:textId="77777777" w:rsidR="00317B84" w:rsidRPr="00781626" w:rsidRDefault="00317B84" w:rsidP="00317B84">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w:t>
            </w:r>
            <w:r w:rsidR="00807B69" w:rsidRPr="00781626">
              <w:rPr>
                <w:rFonts w:ascii="Garamond" w:eastAsiaTheme="minorHAnsi" w:hAnsi="Garamond"/>
                <w:b/>
                <w:sz w:val="24"/>
                <w:szCs w:val="24"/>
                <w:lang w:eastAsia="en-US"/>
              </w:rPr>
              <w:t>.</w:t>
            </w:r>
          </w:p>
        </w:tc>
        <w:tc>
          <w:tcPr>
            <w:tcW w:w="7264" w:type="dxa"/>
          </w:tcPr>
          <w:p w14:paraId="4765D107" w14:textId="77777777" w:rsidR="00317B84" w:rsidRPr="00781626" w:rsidRDefault="00317B84" w:rsidP="00317B84">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Régészeti bontómunka nettó rezsi óradíja – normál munkahely</w:t>
            </w:r>
            <w:r w:rsidR="0000075D" w:rsidRPr="00781626">
              <w:rPr>
                <w:rFonts w:ascii="Garamond" w:eastAsiaTheme="minorHAnsi" w:hAnsi="Garamond"/>
                <w:sz w:val="24"/>
                <w:szCs w:val="24"/>
                <w:lang w:eastAsia="en-US"/>
              </w:rPr>
              <w:t xml:space="preserve"> (HUF)</w:t>
            </w:r>
          </w:p>
        </w:tc>
        <w:tc>
          <w:tcPr>
            <w:tcW w:w="1276" w:type="dxa"/>
            <w:vAlign w:val="center"/>
          </w:tcPr>
          <w:p w14:paraId="2810D93A" w14:textId="77777777" w:rsidR="00317B84" w:rsidRPr="00781626" w:rsidRDefault="0000075D" w:rsidP="00317B84">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6DF5C12C" w14:textId="77777777" w:rsidTr="0000075D">
        <w:tc>
          <w:tcPr>
            <w:tcW w:w="532" w:type="dxa"/>
            <w:vAlign w:val="center"/>
          </w:tcPr>
          <w:p w14:paraId="70AC224A"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w:t>
            </w:r>
            <w:r w:rsidR="00807B69" w:rsidRPr="00781626">
              <w:rPr>
                <w:rFonts w:ascii="Garamond" w:eastAsiaTheme="minorHAnsi" w:hAnsi="Garamond"/>
                <w:b/>
                <w:sz w:val="24"/>
                <w:szCs w:val="24"/>
                <w:lang w:eastAsia="en-US"/>
              </w:rPr>
              <w:t>.</w:t>
            </w:r>
          </w:p>
        </w:tc>
        <w:tc>
          <w:tcPr>
            <w:tcW w:w="7264" w:type="dxa"/>
          </w:tcPr>
          <w:p w14:paraId="16AC5C55"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Régészeti bontómunka nettó rezsi óradíja – hideg munkahely (HUF)</w:t>
            </w:r>
          </w:p>
        </w:tc>
        <w:tc>
          <w:tcPr>
            <w:tcW w:w="1276" w:type="dxa"/>
            <w:vAlign w:val="center"/>
          </w:tcPr>
          <w:p w14:paraId="6D5EEEA2"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1F3198B9" w14:textId="77777777" w:rsidTr="0000075D">
        <w:tc>
          <w:tcPr>
            <w:tcW w:w="532" w:type="dxa"/>
            <w:vAlign w:val="center"/>
          </w:tcPr>
          <w:p w14:paraId="0800ACCC"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3</w:t>
            </w:r>
            <w:r w:rsidR="00807B69" w:rsidRPr="00781626">
              <w:rPr>
                <w:rFonts w:ascii="Garamond" w:eastAsiaTheme="minorHAnsi" w:hAnsi="Garamond"/>
                <w:b/>
                <w:sz w:val="24"/>
                <w:szCs w:val="24"/>
                <w:lang w:eastAsia="en-US"/>
              </w:rPr>
              <w:t>.</w:t>
            </w:r>
          </w:p>
        </w:tc>
        <w:tc>
          <w:tcPr>
            <w:tcW w:w="7264" w:type="dxa"/>
          </w:tcPr>
          <w:p w14:paraId="1CF1D2AC"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Kiegészítő kézi földmunka nettó rezsi óradíja – normál munkahely (HUF)</w:t>
            </w:r>
          </w:p>
        </w:tc>
        <w:tc>
          <w:tcPr>
            <w:tcW w:w="1276" w:type="dxa"/>
            <w:vAlign w:val="center"/>
          </w:tcPr>
          <w:p w14:paraId="042BCBAF"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2621F343" w14:textId="77777777" w:rsidTr="0000075D">
        <w:tc>
          <w:tcPr>
            <w:tcW w:w="532" w:type="dxa"/>
            <w:vAlign w:val="center"/>
          </w:tcPr>
          <w:p w14:paraId="4CBCA1C3"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4</w:t>
            </w:r>
            <w:r w:rsidR="00807B69" w:rsidRPr="00781626">
              <w:rPr>
                <w:rFonts w:ascii="Garamond" w:eastAsiaTheme="minorHAnsi" w:hAnsi="Garamond"/>
                <w:b/>
                <w:sz w:val="24"/>
                <w:szCs w:val="24"/>
                <w:lang w:eastAsia="en-US"/>
              </w:rPr>
              <w:t>.</w:t>
            </w:r>
          </w:p>
        </w:tc>
        <w:tc>
          <w:tcPr>
            <w:tcW w:w="7264" w:type="dxa"/>
          </w:tcPr>
          <w:p w14:paraId="7B968449"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Kiegészítő kézi földmunka nettó rezsi óradíja – hideg munkahely (HUF)</w:t>
            </w:r>
          </w:p>
        </w:tc>
        <w:tc>
          <w:tcPr>
            <w:tcW w:w="1276" w:type="dxa"/>
            <w:vAlign w:val="center"/>
          </w:tcPr>
          <w:p w14:paraId="585DEB8A"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589CE75E" w14:textId="77777777" w:rsidTr="0000075D">
        <w:tc>
          <w:tcPr>
            <w:tcW w:w="532" w:type="dxa"/>
            <w:vAlign w:val="center"/>
          </w:tcPr>
          <w:p w14:paraId="7F7E1AEA"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5</w:t>
            </w:r>
            <w:r w:rsidR="00807B69" w:rsidRPr="00781626">
              <w:rPr>
                <w:rFonts w:ascii="Garamond" w:eastAsiaTheme="minorHAnsi" w:hAnsi="Garamond"/>
                <w:b/>
                <w:sz w:val="24"/>
                <w:szCs w:val="24"/>
                <w:lang w:eastAsia="en-US"/>
              </w:rPr>
              <w:t>.</w:t>
            </w:r>
          </w:p>
        </w:tc>
        <w:tc>
          <w:tcPr>
            <w:tcW w:w="7264" w:type="dxa"/>
          </w:tcPr>
          <w:p w14:paraId="23DB9173" w14:textId="77777777" w:rsidR="0000075D" w:rsidRPr="00781626" w:rsidRDefault="0000075D" w:rsidP="0000075D">
            <w:pPr>
              <w:contextualSpacing/>
              <w:jc w:val="both"/>
              <w:rPr>
                <w:rFonts w:ascii="Garamond" w:eastAsiaTheme="minorHAnsi" w:hAnsi="Garamond"/>
                <w:sz w:val="24"/>
                <w:szCs w:val="24"/>
              </w:rPr>
            </w:pPr>
            <w:r w:rsidRPr="00781626">
              <w:rPr>
                <w:rFonts w:ascii="Garamond" w:eastAsiaTheme="minorHAnsi" w:hAnsi="Garamond"/>
                <w:sz w:val="24"/>
                <w:szCs w:val="24"/>
                <w:lang w:eastAsia="en-US"/>
              </w:rPr>
              <w:t>Ács szakipari munka nettó rezsi óradíja – normál munkahely (HUF)</w:t>
            </w:r>
          </w:p>
        </w:tc>
        <w:tc>
          <w:tcPr>
            <w:tcW w:w="1276" w:type="dxa"/>
            <w:vAlign w:val="center"/>
          </w:tcPr>
          <w:p w14:paraId="3967A7CB"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5BB998C5" w14:textId="77777777" w:rsidTr="0000075D">
        <w:tc>
          <w:tcPr>
            <w:tcW w:w="532" w:type="dxa"/>
            <w:vAlign w:val="center"/>
          </w:tcPr>
          <w:p w14:paraId="1664EC13"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6</w:t>
            </w:r>
            <w:r w:rsidR="00807B69" w:rsidRPr="00781626">
              <w:rPr>
                <w:rFonts w:ascii="Garamond" w:eastAsiaTheme="minorHAnsi" w:hAnsi="Garamond"/>
                <w:b/>
                <w:sz w:val="24"/>
                <w:szCs w:val="24"/>
                <w:lang w:eastAsia="en-US"/>
              </w:rPr>
              <w:t>.</w:t>
            </w:r>
          </w:p>
        </w:tc>
        <w:tc>
          <w:tcPr>
            <w:tcW w:w="7264" w:type="dxa"/>
          </w:tcPr>
          <w:p w14:paraId="38C15019"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Ács szakipari munka nettó rezsi óradíja – hideg munkahely (HUF)</w:t>
            </w:r>
          </w:p>
        </w:tc>
        <w:tc>
          <w:tcPr>
            <w:tcW w:w="1276" w:type="dxa"/>
            <w:vAlign w:val="center"/>
          </w:tcPr>
          <w:p w14:paraId="6B2A9596"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2D45F95F" w14:textId="77777777" w:rsidTr="0000075D">
        <w:tc>
          <w:tcPr>
            <w:tcW w:w="532" w:type="dxa"/>
            <w:vAlign w:val="center"/>
          </w:tcPr>
          <w:p w14:paraId="7A26B260"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7</w:t>
            </w:r>
            <w:r w:rsidR="00807B69" w:rsidRPr="00781626">
              <w:rPr>
                <w:rFonts w:ascii="Garamond" w:eastAsiaTheme="minorHAnsi" w:hAnsi="Garamond"/>
                <w:b/>
                <w:sz w:val="24"/>
                <w:szCs w:val="24"/>
                <w:lang w:eastAsia="en-US"/>
              </w:rPr>
              <w:t>.</w:t>
            </w:r>
          </w:p>
        </w:tc>
        <w:tc>
          <w:tcPr>
            <w:tcW w:w="7264" w:type="dxa"/>
          </w:tcPr>
          <w:p w14:paraId="399613E6"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Kőműves szakipari munka nettó rezsi óradíja – normál munkahely (HUF)</w:t>
            </w:r>
          </w:p>
        </w:tc>
        <w:tc>
          <w:tcPr>
            <w:tcW w:w="1276" w:type="dxa"/>
            <w:vAlign w:val="center"/>
          </w:tcPr>
          <w:p w14:paraId="4D861E51"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42AB6324" w14:textId="77777777" w:rsidTr="0000075D">
        <w:tc>
          <w:tcPr>
            <w:tcW w:w="532" w:type="dxa"/>
            <w:vAlign w:val="center"/>
          </w:tcPr>
          <w:p w14:paraId="707C7339"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8</w:t>
            </w:r>
            <w:r w:rsidR="00807B69" w:rsidRPr="00781626">
              <w:rPr>
                <w:rFonts w:ascii="Garamond" w:eastAsiaTheme="minorHAnsi" w:hAnsi="Garamond"/>
                <w:b/>
                <w:sz w:val="24"/>
                <w:szCs w:val="24"/>
                <w:lang w:eastAsia="en-US"/>
              </w:rPr>
              <w:t>.</w:t>
            </w:r>
          </w:p>
        </w:tc>
        <w:tc>
          <w:tcPr>
            <w:tcW w:w="7264" w:type="dxa"/>
          </w:tcPr>
          <w:p w14:paraId="715D3702"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Kőműves szakipari munka nettó rezsi óradíja – hideg munkahely (HUF)</w:t>
            </w:r>
          </w:p>
        </w:tc>
        <w:tc>
          <w:tcPr>
            <w:tcW w:w="1276" w:type="dxa"/>
            <w:vAlign w:val="center"/>
          </w:tcPr>
          <w:p w14:paraId="201437BF"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3711B7EB" w14:textId="77777777" w:rsidTr="0000075D">
        <w:tc>
          <w:tcPr>
            <w:tcW w:w="532" w:type="dxa"/>
            <w:vAlign w:val="center"/>
          </w:tcPr>
          <w:p w14:paraId="4407443B"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9</w:t>
            </w:r>
            <w:r w:rsidR="00807B69" w:rsidRPr="00781626">
              <w:rPr>
                <w:rFonts w:ascii="Garamond" w:eastAsiaTheme="minorHAnsi" w:hAnsi="Garamond"/>
                <w:b/>
                <w:sz w:val="24"/>
                <w:szCs w:val="24"/>
                <w:lang w:eastAsia="en-US"/>
              </w:rPr>
              <w:t>.</w:t>
            </w:r>
          </w:p>
        </w:tc>
        <w:tc>
          <w:tcPr>
            <w:tcW w:w="7264" w:type="dxa"/>
          </w:tcPr>
          <w:p w14:paraId="65D15157"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Villanyszerelő szakipari munka nettó rezsi óradíja – normál munkahely (HUF)</w:t>
            </w:r>
          </w:p>
        </w:tc>
        <w:tc>
          <w:tcPr>
            <w:tcW w:w="1276" w:type="dxa"/>
            <w:vAlign w:val="center"/>
          </w:tcPr>
          <w:p w14:paraId="2A2A6281"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415D22FF" w14:textId="77777777" w:rsidTr="0000075D">
        <w:tc>
          <w:tcPr>
            <w:tcW w:w="532" w:type="dxa"/>
            <w:vAlign w:val="center"/>
          </w:tcPr>
          <w:p w14:paraId="3DC99008"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10</w:t>
            </w:r>
            <w:r w:rsidR="00807B69" w:rsidRPr="00781626">
              <w:rPr>
                <w:rFonts w:ascii="Garamond" w:eastAsiaTheme="minorHAnsi" w:hAnsi="Garamond"/>
                <w:b/>
                <w:sz w:val="24"/>
                <w:szCs w:val="24"/>
                <w:lang w:eastAsia="en-US"/>
              </w:rPr>
              <w:t>.</w:t>
            </w:r>
          </w:p>
        </w:tc>
        <w:tc>
          <w:tcPr>
            <w:tcW w:w="7264" w:type="dxa"/>
          </w:tcPr>
          <w:p w14:paraId="78A75EB1"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Villanyszerelő szakipari munka nettó rezsi óradíja – hideg munkahely (HUF)</w:t>
            </w:r>
          </w:p>
        </w:tc>
        <w:tc>
          <w:tcPr>
            <w:tcW w:w="1276" w:type="dxa"/>
            <w:vAlign w:val="center"/>
          </w:tcPr>
          <w:p w14:paraId="47E899B2"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52DCCAEA" w14:textId="77777777" w:rsidTr="0000075D">
        <w:tc>
          <w:tcPr>
            <w:tcW w:w="532" w:type="dxa"/>
            <w:vAlign w:val="center"/>
          </w:tcPr>
          <w:p w14:paraId="2D14689B"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11</w:t>
            </w:r>
            <w:r w:rsidR="00807B69" w:rsidRPr="00781626">
              <w:rPr>
                <w:rFonts w:ascii="Garamond" w:eastAsiaTheme="minorHAnsi" w:hAnsi="Garamond"/>
                <w:b/>
                <w:sz w:val="24"/>
                <w:szCs w:val="24"/>
                <w:lang w:eastAsia="en-US"/>
              </w:rPr>
              <w:t>.</w:t>
            </w:r>
          </w:p>
        </w:tc>
        <w:tc>
          <w:tcPr>
            <w:tcW w:w="7264" w:type="dxa"/>
          </w:tcPr>
          <w:p w14:paraId="02FDBF3B"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Zsaluzódeszka 3-6,50 m hosszú 24 mm vastag, építő minőség, széles, keskeny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5B9DE165"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4074DA96" w14:textId="77777777" w:rsidTr="0000075D">
        <w:tc>
          <w:tcPr>
            <w:tcW w:w="532" w:type="dxa"/>
            <w:vAlign w:val="center"/>
          </w:tcPr>
          <w:p w14:paraId="7B616113"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12</w:t>
            </w:r>
            <w:r w:rsidR="00807B69" w:rsidRPr="00781626">
              <w:rPr>
                <w:rFonts w:ascii="Garamond" w:eastAsiaTheme="minorHAnsi" w:hAnsi="Garamond"/>
                <w:b/>
                <w:sz w:val="24"/>
                <w:szCs w:val="24"/>
                <w:lang w:eastAsia="en-US"/>
              </w:rPr>
              <w:t>.</w:t>
            </w:r>
          </w:p>
        </w:tc>
        <w:tc>
          <w:tcPr>
            <w:tcW w:w="7264" w:type="dxa"/>
          </w:tcPr>
          <w:p w14:paraId="61D60F96"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Zsaluzó-dúcoló palló 3-6,50 m hosszú, 50 mm vtg. építő minőség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6C20C6BB"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5E4373D9" w14:textId="77777777" w:rsidTr="0000075D">
        <w:tc>
          <w:tcPr>
            <w:tcW w:w="532" w:type="dxa"/>
            <w:vAlign w:val="center"/>
          </w:tcPr>
          <w:p w14:paraId="5DF280A3"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13</w:t>
            </w:r>
            <w:r w:rsidR="00807B69" w:rsidRPr="00781626">
              <w:rPr>
                <w:rFonts w:ascii="Garamond" w:eastAsiaTheme="minorHAnsi" w:hAnsi="Garamond"/>
                <w:b/>
                <w:sz w:val="24"/>
                <w:szCs w:val="24"/>
                <w:lang w:eastAsia="en-US"/>
              </w:rPr>
              <w:t>.</w:t>
            </w:r>
          </w:p>
        </w:tc>
        <w:tc>
          <w:tcPr>
            <w:tcW w:w="7264" w:type="dxa"/>
          </w:tcPr>
          <w:p w14:paraId="3B3DC661"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Állványpalló 3-6,50 m hosszú 50 mm vtg. építő minőség, széles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4BF056EC"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65221738" w14:textId="77777777" w:rsidTr="0000075D">
        <w:tc>
          <w:tcPr>
            <w:tcW w:w="532" w:type="dxa"/>
            <w:vAlign w:val="center"/>
          </w:tcPr>
          <w:p w14:paraId="5CC03D0C"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14</w:t>
            </w:r>
            <w:r w:rsidR="00807B69" w:rsidRPr="00781626">
              <w:rPr>
                <w:rFonts w:ascii="Garamond" w:eastAsiaTheme="minorHAnsi" w:hAnsi="Garamond"/>
                <w:b/>
                <w:sz w:val="24"/>
                <w:szCs w:val="24"/>
                <w:lang w:eastAsia="en-US"/>
              </w:rPr>
              <w:t>.</w:t>
            </w:r>
          </w:p>
        </w:tc>
        <w:tc>
          <w:tcPr>
            <w:tcW w:w="7264" w:type="dxa"/>
          </w:tcPr>
          <w:p w14:paraId="55F2E0CE"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Fenyő gerenda 3-6,50 m hosszú / 100 x 100 mm I. o.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61A72ACE"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1E6E1887" w14:textId="77777777" w:rsidTr="0000075D">
        <w:tc>
          <w:tcPr>
            <w:tcW w:w="532" w:type="dxa"/>
            <w:vAlign w:val="center"/>
          </w:tcPr>
          <w:p w14:paraId="67E1BF3F"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15</w:t>
            </w:r>
            <w:r w:rsidR="00807B69" w:rsidRPr="00781626">
              <w:rPr>
                <w:rFonts w:ascii="Garamond" w:eastAsiaTheme="minorHAnsi" w:hAnsi="Garamond"/>
                <w:b/>
                <w:sz w:val="24"/>
                <w:szCs w:val="24"/>
                <w:lang w:eastAsia="en-US"/>
              </w:rPr>
              <w:t>.</w:t>
            </w:r>
          </w:p>
        </w:tc>
        <w:tc>
          <w:tcPr>
            <w:tcW w:w="7264" w:type="dxa"/>
          </w:tcPr>
          <w:p w14:paraId="5A72B00C"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Dúcolás kötőelemei nettó anyagára (HUF/kg)</w:t>
            </w:r>
          </w:p>
        </w:tc>
        <w:tc>
          <w:tcPr>
            <w:tcW w:w="1276" w:type="dxa"/>
            <w:vAlign w:val="center"/>
          </w:tcPr>
          <w:p w14:paraId="7CD8A63B"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0F526FD1" w14:textId="77777777" w:rsidTr="0000075D">
        <w:tc>
          <w:tcPr>
            <w:tcW w:w="532" w:type="dxa"/>
            <w:vAlign w:val="center"/>
          </w:tcPr>
          <w:p w14:paraId="00AFA686"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16</w:t>
            </w:r>
            <w:r w:rsidR="00807B69" w:rsidRPr="00781626">
              <w:rPr>
                <w:rFonts w:ascii="Garamond" w:eastAsiaTheme="minorHAnsi" w:hAnsi="Garamond"/>
                <w:b/>
                <w:sz w:val="24"/>
                <w:szCs w:val="24"/>
                <w:lang w:eastAsia="en-US"/>
              </w:rPr>
              <w:t>.</w:t>
            </w:r>
          </w:p>
        </w:tc>
        <w:tc>
          <w:tcPr>
            <w:tcW w:w="7264" w:type="dxa"/>
          </w:tcPr>
          <w:p w14:paraId="6D940DFC"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Fenyő tetőléc 1-1,75 m hosszú / 24 x 48 mm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63E97C4D"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2F9E4783" w14:textId="77777777" w:rsidTr="0000075D">
        <w:tc>
          <w:tcPr>
            <w:tcW w:w="532" w:type="dxa"/>
            <w:vAlign w:val="center"/>
          </w:tcPr>
          <w:p w14:paraId="6898503B"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17</w:t>
            </w:r>
            <w:r w:rsidR="00807B69" w:rsidRPr="00781626">
              <w:rPr>
                <w:rFonts w:ascii="Garamond" w:eastAsiaTheme="minorHAnsi" w:hAnsi="Garamond"/>
                <w:b/>
                <w:sz w:val="24"/>
                <w:szCs w:val="24"/>
                <w:lang w:eastAsia="en-US"/>
              </w:rPr>
              <w:t>.</w:t>
            </w:r>
          </w:p>
        </w:tc>
        <w:tc>
          <w:tcPr>
            <w:tcW w:w="7264" w:type="dxa"/>
          </w:tcPr>
          <w:p w14:paraId="364AE730"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Fenyő tetőléc 3-6,50 m hosszú / 24 x 48 mm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7293EAA9"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31D6E684" w14:textId="77777777" w:rsidTr="0000075D">
        <w:tc>
          <w:tcPr>
            <w:tcW w:w="532" w:type="dxa"/>
            <w:vAlign w:val="center"/>
          </w:tcPr>
          <w:p w14:paraId="662A38A4"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18</w:t>
            </w:r>
            <w:r w:rsidR="00807B69" w:rsidRPr="00781626">
              <w:rPr>
                <w:rFonts w:ascii="Garamond" w:eastAsiaTheme="minorHAnsi" w:hAnsi="Garamond"/>
                <w:b/>
                <w:sz w:val="24"/>
                <w:szCs w:val="24"/>
                <w:lang w:eastAsia="en-US"/>
              </w:rPr>
              <w:t>.</w:t>
            </w:r>
          </w:p>
        </w:tc>
        <w:tc>
          <w:tcPr>
            <w:tcW w:w="7264" w:type="dxa"/>
          </w:tcPr>
          <w:p w14:paraId="7CCBD36D"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Gömbfa I. o. 3-6,50 m hosszú / 120-150 mm nettó anyagára (HUF/m</w:t>
            </w:r>
            <w:r w:rsidRPr="00781626">
              <w:rPr>
                <w:rFonts w:ascii="Garamond" w:eastAsiaTheme="minorHAnsi" w:hAnsi="Garamond"/>
                <w:sz w:val="24"/>
                <w:szCs w:val="24"/>
                <w:vertAlign w:val="superscript"/>
                <w:lang w:eastAsia="en-US"/>
              </w:rPr>
              <w:t>3</w:t>
            </w:r>
            <w:r w:rsidRPr="00781626">
              <w:rPr>
                <w:rFonts w:ascii="Garamond" w:eastAsiaTheme="minorHAnsi" w:hAnsi="Garamond"/>
                <w:sz w:val="24"/>
                <w:szCs w:val="24"/>
                <w:lang w:eastAsia="en-US"/>
              </w:rPr>
              <w:t>)</w:t>
            </w:r>
          </w:p>
        </w:tc>
        <w:tc>
          <w:tcPr>
            <w:tcW w:w="1276" w:type="dxa"/>
            <w:vAlign w:val="center"/>
          </w:tcPr>
          <w:p w14:paraId="327AF35C"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2F8073F3" w14:textId="77777777" w:rsidTr="0000075D">
        <w:tc>
          <w:tcPr>
            <w:tcW w:w="532" w:type="dxa"/>
            <w:vAlign w:val="center"/>
          </w:tcPr>
          <w:p w14:paraId="1C56247B"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19</w:t>
            </w:r>
            <w:r w:rsidR="00807B69" w:rsidRPr="00781626">
              <w:rPr>
                <w:rFonts w:ascii="Garamond" w:eastAsiaTheme="minorHAnsi" w:hAnsi="Garamond"/>
                <w:b/>
                <w:sz w:val="24"/>
                <w:szCs w:val="24"/>
                <w:lang w:eastAsia="en-US"/>
              </w:rPr>
              <w:t>.</w:t>
            </w:r>
          </w:p>
        </w:tc>
        <w:tc>
          <w:tcPr>
            <w:tcW w:w="7264" w:type="dxa"/>
          </w:tcPr>
          <w:p w14:paraId="2FC243F3"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Agro fólia 0,20 mm nettó anyagára (HUF/m</w:t>
            </w:r>
            <w:r w:rsidRPr="00781626">
              <w:rPr>
                <w:rFonts w:ascii="Garamond" w:eastAsiaTheme="minorHAnsi" w:hAnsi="Garamond"/>
                <w:sz w:val="24"/>
                <w:szCs w:val="24"/>
                <w:vertAlign w:val="superscript"/>
                <w:lang w:eastAsia="en-US"/>
              </w:rPr>
              <w:t>2</w:t>
            </w:r>
            <w:r w:rsidRPr="00781626">
              <w:rPr>
                <w:rFonts w:ascii="Garamond" w:eastAsiaTheme="minorHAnsi" w:hAnsi="Garamond"/>
                <w:sz w:val="24"/>
                <w:szCs w:val="24"/>
                <w:lang w:eastAsia="en-US"/>
              </w:rPr>
              <w:t>)</w:t>
            </w:r>
          </w:p>
        </w:tc>
        <w:tc>
          <w:tcPr>
            <w:tcW w:w="1276" w:type="dxa"/>
            <w:vAlign w:val="center"/>
          </w:tcPr>
          <w:p w14:paraId="4AB57CC5"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68059E8A" w14:textId="77777777" w:rsidTr="0000075D">
        <w:tc>
          <w:tcPr>
            <w:tcW w:w="532" w:type="dxa"/>
            <w:vAlign w:val="center"/>
          </w:tcPr>
          <w:p w14:paraId="6DECF7B5"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20</w:t>
            </w:r>
            <w:r w:rsidR="00807B69" w:rsidRPr="00781626">
              <w:rPr>
                <w:rFonts w:ascii="Garamond" w:eastAsiaTheme="minorHAnsi" w:hAnsi="Garamond"/>
                <w:b/>
                <w:sz w:val="24"/>
                <w:szCs w:val="24"/>
                <w:lang w:eastAsia="en-US"/>
              </w:rPr>
              <w:t>.</w:t>
            </w:r>
          </w:p>
        </w:tc>
        <w:tc>
          <w:tcPr>
            <w:tcW w:w="7264" w:type="dxa"/>
          </w:tcPr>
          <w:p w14:paraId="36E7D111"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Kertészeti fólia 0,10 mm nettó anyagára (HUF/m</w:t>
            </w:r>
            <w:r w:rsidRPr="00781626">
              <w:rPr>
                <w:rFonts w:ascii="Garamond" w:eastAsiaTheme="minorHAnsi" w:hAnsi="Garamond"/>
                <w:sz w:val="24"/>
                <w:szCs w:val="24"/>
                <w:vertAlign w:val="superscript"/>
                <w:lang w:eastAsia="en-US"/>
              </w:rPr>
              <w:t>2</w:t>
            </w:r>
            <w:r w:rsidRPr="00781626">
              <w:rPr>
                <w:rFonts w:ascii="Garamond" w:eastAsiaTheme="minorHAnsi" w:hAnsi="Garamond"/>
                <w:sz w:val="24"/>
                <w:szCs w:val="24"/>
                <w:lang w:eastAsia="en-US"/>
              </w:rPr>
              <w:t>)</w:t>
            </w:r>
          </w:p>
        </w:tc>
        <w:tc>
          <w:tcPr>
            <w:tcW w:w="1276" w:type="dxa"/>
            <w:vAlign w:val="center"/>
          </w:tcPr>
          <w:p w14:paraId="764C4BD2"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3FF34918" w14:textId="77777777" w:rsidTr="0000075D">
        <w:tc>
          <w:tcPr>
            <w:tcW w:w="532" w:type="dxa"/>
            <w:vAlign w:val="center"/>
          </w:tcPr>
          <w:p w14:paraId="3A9FF9A9"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21</w:t>
            </w:r>
            <w:r w:rsidR="00807B69" w:rsidRPr="00781626">
              <w:rPr>
                <w:rFonts w:ascii="Garamond" w:eastAsiaTheme="minorHAnsi" w:hAnsi="Garamond"/>
                <w:b/>
                <w:sz w:val="24"/>
                <w:szCs w:val="24"/>
                <w:lang w:eastAsia="en-US"/>
              </w:rPr>
              <w:t>.</w:t>
            </w:r>
          </w:p>
        </w:tc>
        <w:tc>
          <w:tcPr>
            <w:tcW w:w="7264" w:type="dxa"/>
          </w:tcPr>
          <w:p w14:paraId="2639A6F5"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Nádszövet nettó anyagára (HUF/m</w:t>
            </w:r>
            <w:r w:rsidRPr="00781626">
              <w:rPr>
                <w:rFonts w:ascii="Garamond" w:eastAsiaTheme="minorHAnsi" w:hAnsi="Garamond"/>
                <w:sz w:val="24"/>
                <w:szCs w:val="24"/>
                <w:vertAlign w:val="superscript"/>
                <w:lang w:eastAsia="en-US"/>
              </w:rPr>
              <w:t>2</w:t>
            </w:r>
            <w:r w:rsidRPr="00781626">
              <w:rPr>
                <w:rFonts w:ascii="Garamond" w:eastAsiaTheme="minorHAnsi" w:hAnsi="Garamond"/>
                <w:sz w:val="24"/>
                <w:szCs w:val="24"/>
                <w:lang w:eastAsia="en-US"/>
              </w:rPr>
              <w:t>)</w:t>
            </w:r>
          </w:p>
        </w:tc>
        <w:tc>
          <w:tcPr>
            <w:tcW w:w="1276" w:type="dxa"/>
            <w:vAlign w:val="center"/>
          </w:tcPr>
          <w:p w14:paraId="0CC6C153"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1E91A994" w14:textId="77777777" w:rsidTr="0000075D">
        <w:tc>
          <w:tcPr>
            <w:tcW w:w="532" w:type="dxa"/>
            <w:vAlign w:val="center"/>
          </w:tcPr>
          <w:p w14:paraId="7348038B"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22</w:t>
            </w:r>
            <w:r w:rsidR="00807B69" w:rsidRPr="00781626">
              <w:rPr>
                <w:rFonts w:ascii="Garamond" w:eastAsiaTheme="minorHAnsi" w:hAnsi="Garamond"/>
                <w:b/>
                <w:sz w:val="24"/>
                <w:szCs w:val="24"/>
                <w:lang w:eastAsia="en-US"/>
              </w:rPr>
              <w:t>.</w:t>
            </w:r>
          </w:p>
        </w:tc>
        <w:tc>
          <w:tcPr>
            <w:tcW w:w="7264" w:type="dxa"/>
          </w:tcPr>
          <w:p w14:paraId="2CBCE5EE"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Geotextília nettó anyagára (HUF/m</w:t>
            </w:r>
            <w:r w:rsidRPr="00781626">
              <w:rPr>
                <w:rFonts w:ascii="Garamond" w:eastAsiaTheme="minorHAnsi" w:hAnsi="Garamond"/>
                <w:sz w:val="24"/>
                <w:szCs w:val="24"/>
                <w:vertAlign w:val="superscript"/>
                <w:lang w:eastAsia="en-US"/>
              </w:rPr>
              <w:t>2</w:t>
            </w:r>
            <w:r w:rsidRPr="00781626">
              <w:rPr>
                <w:rFonts w:ascii="Garamond" w:eastAsiaTheme="minorHAnsi" w:hAnsi="Garamond"/>
                <w:sz w:val="24"/>
                <w:szCs w:val="24"/>
                <w:lang w:eastAsia="en-US"/>
              </w:rPr>
              <w:t>)</w:t>
            </w:r>
          </w:p>
        </w:tc>
        <w:tc>
          <w:tcPr>
            <w:tcW w:w="1276" w:type="dxa"/>
            <w:vAlign w:val="center"/>
          </w:tcPr>
          <w:p w14:paraId="65CDADCE"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2D5536A6" w14:textId="77777777" w:rsidTr="0000075D">
        <w:tc>
          <w:tcPr>
            <w:tcW w:w="532" w:type="dxa"/>
            <w:vAlign w:val="center"/>
          </w:tcPr>
          <w:p w14:paraId="55236243"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23</w:t>
            </w:r>
            <w:r w:rsidR="00807B69" w:rsidRPr="00781626">
              <w:rPr>
                <w:rFonts w:ascii="Garamond" w:eastAsiaTheme="minorHAnsi" w:hAnsi="Garamond"/>
                <w:b/>
                <w:sz w:val="24"/>
                <w:szCs w:val="24"/>
                <w:lang w:eastAsia="en-US"/>
              </w:rPr>
              <w:t>.</w:t>
            </w:r>
          </w:p>
        </w:tc>
        <w:tc>
          <w:tcPr>
            <w:tcW w:w="7264" w:type="dxa"/>
          </w:tcPr>
          <w:p w14:paraId="497D99D4" w14:textId="77777777" w:rsidR="0000075D" w:rsidRPr="00781626" w:rsidRDefault="0000075D" w:rsidP="00E5335E">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D</w:t>
            </w:r>
            <w:r w:rsidR="00E5335E" w:rsidRPr="00781626">
              <w:rPr>
                <w:rFonts w:ascii="Garamond" w:eastAsiaTheme="minorHAnsi" w:hAnsi="Garamond"/>
                <w:sz w:val="24"/>
                <w:szCs w:val="24"/>
                <w:lang w:eastAsia="en-US"/>
              </w:rPr>
              <w:t>unabit</w:t>
            </w:r>
            <w:r w:rsidRPr="00781626">
              <w:rPr>
                <w:rFonts w:ascii="Garamond" w:eastAsiaTheme="minorHAnsi" w:hAnsi="Garamond"/>
                <w:sz w:val="24"/>
                <w:szCs w:val="24"/>
                <w:lang w:eastAsia="en-US"/>
              </w:rPr>
              <w:t xml:space="preserve"> P 333-h bitumenes fedéllemez nettó anyagára (HUF/m</w:t>
            </w:r>
            <w:r w:rsidRPr="00781626">
              <w:rPr>
                <w:rFonts w:ascii="Garamond" w:eastAsiaTheme="minorHAnsi" w:hAnsi="Garamond"/>
                <w:sz w:val="24"/>
                <w:szCs w:val="24"/>
                <w:vertAlign w:val="superscript"/>
                <w:lang w:eastAsia="en-US"/>
              </w:rPr>
              <w:t>2</w:t>
            </w:r>
            <w:r w:rsidRPr="00781626">
              <w:rPr>
                <w:rFonts w:ascii="Garamond" w:eastAsiaTheme="minorHAnsi" w:hAnsi="Garamond"/>
                <w:sz w:val="24"/>
                <w:szCs w:val="24"/>
                <w:lang w:eastAsia="en-US"/>
              </w:rPr>
              <w:t>)</w:t>
            </w:r>
          </w:p>
        </w:tc>
        <w:tc>
          <w:tcPr>
            <w:tcW w:w="1276" w:type="dxa"/>
            <w:vAlign w:val="center"/>
          </w:tcPr>
          <w:p w14:paraId="72832CA9"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75015423" w14:textId="77777777" w:rsidTr="0000075D">
        <w:tc>
          <w:tcPr>
            <w:tcW w:w="532" w:type="dxa"/>
            <w:vAlign w:val="center"/>
          </w:tcPr>
          <w:p w14:paraId="391E3D78"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24</w:t>
            </w:r>
            <w:r w:rsidR="00807B69" w:rsidRPr="00781626">
              <w:rPr>
                <w:rFonts w:ascii="Garamond" w:eastAsiaTheme="minorHAnsi" w:hAnsi="Garamond"/>
                <w:b/>
                <w:sz w:val="24"/>
                <w:szCs w:val="24"/>
                <w:lang w:eastAsia="en-US"/>
              </w:rPr>
              <w:t>.</w:t>
            </w:r>
          </w:p>
        </w:tc>
        <w:tc>
          <w:tcPr>
            <w:tcW w:w="7264" w:type="dxa"/>
          </w:tcPr>
          <w:p w14:paraId="58290327"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Szivattyú berendezés helyszínentartás, 2501-7500 liter/perc teljesítménnyel, üzemelés nettó anyagára (HUF/óra)</w:t>
            </w:r>
          </w:p>
        </w:tc>
        <w:tc>
          <w:tcPr>
            <w:tcW w:w="1276" w:type="dxa"/>
            <w:vAlign w:val="center"/>
          </w:tcPr>
          <w:p w14:paraId="386AD1D9"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729AC4B4" w14:textId="77777777" w:rsidTr="0000075D">
        <w:tc>
          <w:tcPr>
            <w:tcW w:w="532" w:type="dxa"/>
            <w:vAlign w:val="center"/>
          </w:tcPr>
          <w:p w14:paraId="4F05A88B"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25</w:t>
            </w:r>
            <w:r w:rsidR="00807B69" w:rsidRPr="00781626">
              <w:rPr>
                <w:rFonts w:ascii="Garamond" w:eastAsiaTheme="minorHAnsi" w:hAnsi="Garamond"/>
                <w:b/>
                <w:sz w:val="24"/>
                <w:szCs w:val="24"/>
                <w:lang w:eastAsia="en-US"/>
              </w:rPr>
              <w:t>.</w:t>
            </w:r>
          </w:p>
        </w:tc>
        <w:tc>
          <w:tcPr>
            <w:tcW w:w="7264" w:type="dxa"/>
          </w:tcPr>
          <w:p w14:paraId="271FB0A4"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Hőlégbefúvó berendezés helyszínentartás, üzemelés nettó anyagára (HUF/nap)</w:t>
            </w:r>
          </w:p>
        </w:tc>
        <w:tc>
          <w:tcPr>
            <w:tcW w:w="1276" w:type="dxa"/>
            <w:vAlign w:val="center"/>
          </w:tcPr>
          <w:p w14:paraId="05C85CBF"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7A96AAE7" w14:textId="77777777" w:rsidTr="0000075D">
        <w:tc>
          <w:tcPr>
            <w:tcW w:w="532" w:type="dxa"/>
            <w:vAlign w:val="center"/>
          </w:tcPr>
          <w:p w14:paraId="36792BDF"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26</w:t>
            </w:r>
            <w:r w:rsidR="00807B69" w:rsidRPr="00781626">
              <w:rPr>
                <w:rFonts w:ascii="Garamond" w:eastAsiaTheme="minorHAnsi" w:hAnsi="Garamond"/>
                <w:b/>
                <w:sz w:val="24"/>
                <w:szCs w:val="24"/>
                <w:lang w:eastAsia="en-US"/>
              </w:rPr>
              <w:t>.</w:t>
            </w:r>
          </w:p>
        </w:tc>
        <w:tc>
          <w:tcPr>
            <w:tcW w:w="7264" w:type="dxa"/>
          </w:tcPr>
          <w:p w14:paraId="6194D4DD"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Gázpalack 11,50 kg (csere!) nettó anyagára (HUF/darab)</w:t>
            </w:r>
          </w:p>
        </w:tc>
        <w:tc>
          <w:tcPr>
            <w:tcW w:w="1276" w:type="dxa"/>
            <w:vAlign w:val="center"/>
          </w:tcPr>
          <w:p w14:paraId="25B70DBC"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1C8A551C" w14:textId="77777777" w:rsidTr="0000075D">
        <w:tc>
          <w:tcPr>
            <w:tcW w:w="532" w:type="dxa"/>
            <w:vAlign w:val="center"/>
          </w:tcPr>
          <w:p w14:paraId="0127564F"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27</w:t>
            </w:r>
            <w:r w:rsidR="00807B69" w:rsidRPr="00781626">
              <w:rPr>
                <w:rFonts w:ascii="Garamond" w:eastAsiaTheme="minorHAnsi" w:hAnsi="Garamond"/>
                <w:b/>
                <w:sz w:val="24"/>
                <w:szCs w:val="24"/>
                <w:lang w:eastAsia="en-US"/>
              </w:rPr>
              <w:t>.</w:t>
            </w:r>
          </w:p>
        </w:tc>
        <w:tc>
          <w:tcPr>
            <w:tcW w:w="7264" w:type="dxa"/>
          </w:tcPr>
          <w:p w14:paraId="5D26C7E0"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Gázpalack 23,00 kg (csere!) nettó anyagára (HUF/darab)</w:t>
            </w:r>
          </w:p>
        </w:tc>
        <w:tc>
          <w:tcPr>
            <w:tcW w:w="1276" w:type="dxa"/>
            <w:vAlign w:val="center"/>
          </w:tcPr>
          <w:p w14:paraId="33CEB88A"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00075D" w:rsidRPr="00781626" w14:paraId="2C6FF27C" w14:textId="77777777" w:rsidTr="0000075D">
        <w:tc>
          <w:tcPr>
            <w:tcW w:w="532" w:type="dxa"/>
            <w:vAlign w:val="center"/>
          </w:tcPr>
          <w:p w14:paraId="01EFD7E3" w14:textId="77777777" w:rsidR="0000075D" w:rsidRPr="00781626" w:rsidRDefault="0000075D" w:rsidP="0000075D">
            <w:pPr>
              <w:contextualSpacing/>
              <w:jc w:val="center"/>
              <w:rPr>
                <w:rFonts w:ascii="Garamond" w:eastAsiaTheme="minorHAnsi" w:hAnsi="Garamond"/>
                <w:b/>
                <w:sz w:val="24"/>
                <w:szCs w:val="24"/>
                <w:lang w:eastAsia="en-US"/>
              </w:rPr>
            </w:pPr>
            <w:r w:rsidRPr="00781626">
              <w:rPr>
                <w:rFonts w:ascii="Garamond" w:eastAsiaTheme="minorHAnsi" w:hAnsi="Garamond"/>
                <w:b/>
                <w:sz w:val="24"/>
                <w:szCs w:val="24"/>
                <w:lang w:eastAsia="en-US"/>
              </w:rPr>
              <w:t>28</w:t>
            </w:r>
            <w:r w:rsidR="00807B69" w:rsidRPr="00781626">
              <w:rPr>
                <w:rFonts w:ascii="Garamond" w:eastAsiaTheme="minorHAnsi" w:hAnsi="Garamond"/>
                <w:b/>
                <w:sz w:val="24"/>
                <w:szCs w:val="24"/>
                <w:lang w:eastAsia="en-US"/>
              </w:rPr>
              <w:t>.</w:t>
            </w:r>
          </w:p>
        </w:tc>
        <w:tc>
          <w:tcPr>
            <w:tcW w:w="7264" w:type="dxa"/>
          </w:tcPr>
          <w:p w14:paraId="6939C23B" w14:textId="77777777" w:rsidR="0000075D" w:rsidRPr="00781626" w:rsidRDefault="0000075D" w:rsidP="0000075D">
            <w:pPr>
              <w:contextualSpacing/>
              <w:jc w:val="both"/>
              <w:rPr>
                <w:rFonts w:ascii="Garamond" w:eastAsiaTheme="minorHAnsi" w:hAnsi="Garamond"/>
                <w:sz w:val="24"/>
                <w:szCs w:val="24"/>
                <w:lang w:eastAsia="en-US"/>
              </w:rPr>
            </w:pPr>
            <w:r w:rsidRPr="00781626">
              <w:rPr>
                <w:rFonts w:ascii="Garamond" w:eastAsiaTheme="minorHAnsi" w:hAnsi="Garamond"/>
                <w:sz w:val="24"/>
                <w:szCs w:val="24"/>
                <w:lang w:eastAsia="en-US"/>
              </w:rPr>
              <w:t>Aggregátor berendezés helyszínentartás, üzemelés nettó anyagára (HUF/nap)</w:t>
            </w:r>
          </w:p>
        </w:tc>
        <w:tc>
          <w:tcPr>
            <w:tcW w:w="1276" w:type="dxa"/>
            <w:vAlign w:val="center"/>
          </w:tcPr>
          <w:p w14:paraId="67DD3610" w14:textId="77777777" w:rsidR="0000075D" w:rsidRPr="00781626" w:rsidRDefault="0000075D" w:rsidP="0000075D">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30BA16C7" w14:textId="77777777" w:rsidTr="00781626">
        <w:tc>
          <w:tcPr>
            <w:tcW w:w="532" w:type="dxa"/>
            <w:vAlign w:val="center"/>
          </w:tcPr>
          <w:p w14:paraId="3D41E6CB" w14:textId="1E62DF80"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29.</w:t>
            </w:r>
          </w:p>
        </w:tc>
        <w:tc>
          <w:tcPr>
            <w:tcW w:w="7264" w:type="dxa"/>
          </w:tcPr>
          <w:p w14:paraId="243FBCE2" w14:textId="18F35AB0"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Konténer telepítés, helyszínre szállítással, elszállítással (HUF/alkalom)</w:t>
            </w:r>
          </w:p>
        </w:tc>
        <w:tc>
          <w:tcPr>
            <w:tcW w:w="1276" w:type="dxa"/>
            <w:vAlign w:val="center"/>
          </w:tcPr>
          <w:p w14:paraId="3C3DFA5A" w14:textId="1E84D627"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59572318" w14:textId="77777777" w:rsidTr="00781626">
        <w:tc>
          <w:tcPr>
            <w:tcW w:w="532" w:type="dxa"/>
            <w:vAlign w:val="center"/>
          </w:tcPr>
          <w:p w14:paraId="6E08A017" w14:textId="5224FD2D"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30.</w:t>
            </w:r>
          </w:p>
        </w:tc>
        <w:tc>
          <w:tcPr>
            <w:tcW w:w="7264" w:type="dxa"/>
          </w:tcPr>
          <w:p w14:paraId="5BF27D5A" w14:textId="4AEADA3E"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Konténer helyszínen tartás (irodakonténer 20") (HUF/nap)</w:t>
            </w:r>
          </w:p>
        </w:tc>
        <w:tc>
          <w:tcPr>
            <w:tcW w:w="1276" w:type="dxa"/>
            <w:vAlign w:val="center"/>
          </w:tcPr>
          <w:p w14:paraId="00BFCE39" w14:textId="69184718"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2E0A45B8" w14:textId="77777777" w:rsidTr="00781626">
        <w:tc>
          <w:tcPr>
            <w:tcW w:w="532" w:type="dxa"/>
            <w:vAlign w:val="center"/>
          </w:tcPr>
          <w:p w14:paraId="7EEA2702" w14:textId="701192B8"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31.</w:t>
            </w:r>
          </w:p>
        </w:tc>
        <w:tc>
          <w:tcPr>
            <w:tcW w:w="7264" w:type="dxa"/>
          </w:tcPr>
          <w:p w14:paraId="77E7747B" w14:textId="2EC3613A"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Konténer helyszínen tartás (raktárkonténer 20") (HUF/nap)</w:t>
            </w:r>
          </w:p>
        </w:tc>
        <w:tc>
          <w:tcPr>
            <w:tcW w:w="1276" w:type="dxa"/>
            <w:vAlign w:val="center"/>
          </w:tcPr>
          <w:p w14:paraId="056C7D29" w14:textId="636C5502"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1AD1B1A9" w14:textId="77777777" w:rsidTr="00781626">
        <w:tc>
          <w:tcPr>
            <w:tcW w:w="532" w:type="dxa"/>
            <w:vAlign w:val="center"/>
          </w:tcPr>
          <w:p w14:paraId="5B2163AE" w14:textId="6D3681D8"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32.</w:t>
            </w:r>
          </w:p>
        </w:tc>
        <w:tc>
          <w:tcPr>
            <w:tcW w:w="7264" w:type="dxa"/>
          </w:tcPr>
          <w:p w14:paraId="2AFA0120" w14:textId="1875CCB5"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Konténer helyszínen tartás (osztott terű raktár-irodakonténer 20") (HUF/nap)</w:t>
            </w:r>
          </w:p>
        </w:tc>
        <w:tc>
          <w:tcPr>
            <w:tcW w:w="1276" w:type="dxa"/>
            <w:vAlign w:val="center"/>
          </w:tcPr>
          <w:p w14:paraId="5409E637" w14:textId="4E062024"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49BBF951" w14:textId="77777777" w:rsidTr="00781626">
        <w:tc>
          <w:tcPr>
            <w:tcW w:w="532" w:type="dxa"/>
            <w:vAlign w:val="center"/>
          </w:tcPr>
          <w:p w14:paraId="79996686" w14:textId="5F2035FA"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33.</w:t>
            </w:r>
          </w:p>
        </w:tc>
        <w:tc>
          <w:tcPr>
            <w:tcW w:w="7264" w:type="dxa"/>
          </w:tcPr>
          <w:p w14:paraId="0CFF237C" w14:textId="7A3AFF09"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Mobil WC helyszínen tartás, tisztítással (HUF/nap)</w:t>
            </w:r>
          </w:p>
        </w:tc>
        <w:tc>
          <w:tcPr>
            <w:tcW w:w="1276" w:type="dxa"/>
            <w:vAlign w:val="center"/>
          </w:tcPr>
          <w:p w14:paraId="330108D1" w14:textId="5C0BECED"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158B5476" w14:textId="77777777" w:rsidTr="00781626">
        <w:tc>
          <w:tcPr>
            <w:tcW w:w="532" w:type="dxa"/>
            <w:vAlign w:val="center"/>
          </w:tcPr>
          <w:p w14:paraId="4B586587" w14:textId="71C3910F"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34.</w:t>
            </w:r>
          </w:p>
        </w:tc>
        <w:tc>
          <w:tcPr>
            <w:tcW w:w="7264" w:type="dxa"/>
          </w:tcPr>
          <w:p w14:paraId="193BC25D" w14:textId="445700D1"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Megrendelő munkavállalóinak szállítása személyautóval (HUF/km)</w:t>
            </w:r>
          </w:p>
        </w:tc>
        <w:tc>
          <w:tcPr>
            <w:tcW w:w="1276" w:type="dxa"/>
            <w:vAlign w:val="center"/>
          </w:tcPr>
          <w:p w14:paraId="249C26DB" w14:textId="508D36DC"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781626" w14:paraId="010BB423" w14:textId="77777777" w:rsidTr="00781626">
        <w:tc>
          <w:tcPr>
            <w:tcW w:w="532" w:type="dxa"/>
            <w:vAlign w:val="center"/>
          </w:tcPr>
          <w:p w14:paraId="1D33EF7D" w14:textId="76A0D319"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35.</w:t>
            </w:r>
          </w:p>
        </w:tc>
        <w:tc>
          <w:tcPr>
            <w:tcW w:w="7264" w:type="dxa"/>
          </w:tcPr>
          <w:p w14:paraId="6C773FDC" w14:textId="58C73834"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Megrendelő munkavállalóinak szállítása legalább 9 (kilenc) személy szállítására alkalmas gépjárművel (HUF/km)</w:t>
            </w:r>
          </w:p>
        </w:tc>
        <w:tc>
          <w:tcPr>
            <w:tcW w:w="1276" w:type="dxa"/>
            <w:vAlign w:val="center"/>
          </w:tcPr>
          <w:p w14:paraId="35D9D6A1" w14:textId="547E6BF0"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r w:rsidR="00781626" w:rsidRPr="00F06D70" w14:paraId="551846D3" w14:textId="77777777" w:rsidTr="00781626">
        <w:tc>
          <w:tcPr>
            <w:tcW w:w="532" w:type="dxa"/>
            <w:vAlign w:val="center"/>
          </w:tcPr>
          <w:p w14:paraId="390A476E" w14:textId="12CF6098" w:rsidR="00781626" w:rsidRPr="00781626" w:rsidRDefault="00781626" w:rsidP="00781626">
            <w:pPr>
              <w:contextualSpacing/>
              <w:jc w:val="center"/>
              <w:rPr>
                <w:rFonts w:ascii="Garamond" w:eastAsiaTheme="minorHAnsi" w:hAnsi="Garamond"/>
                <w:b/>
                <w:sz w:val="24"/>
                <w:szCs w:val="24"/>
                <w:lang w:eastAsia="en-US"/>
              </w:rPr>
            </w:pPr>
            <w:r w:rsidRPr="00781626">
              <w:rPr>
                <w:rFonts w:ascii="Garamond" w:hAnsi="Garamond"/>
                <w:b/>
                <w:sz w:val="24"/>
                <w:szCs w:val="24"/>
              </w:rPr>
              <w:t>36.</w:t>
            </w:r>
          </w:p>
        </w:tc>
        <w:tc>
          <w:tcPr>
            <w:tcW w:w="7264" w:type="dxa"/>
          </w:tcPr>
          <w:p w14:paraId="5A6320F3" w14:textId="6DC3FA68" w:rsidR="00781626" w:rsidRPr="00781626" w:rsidRDefault="00781626" w:rsidP="00781626">
            <w:pPr>
              <w:contextualSpacing/>
              <w:jc w:val="both"/>
              <w:rPr>
                <w:rFonts w:ascii="Garamond" w:eastAsiaTheme="minorHAnsi" w:hAnsi="Garamond"/>
                <w:sz w:val="24"/>
                <w:szCs w:val="24"/>
                <w:lang w:eastAsia="en-US"/>
              </w:rPr>
            </w:pPr>
            <w:r w:rsidRPr="00781626">
              <w:rPr>
                <w:rFonts w:ascii="Garamond" w:hAnsi="Garamond"/>
                <w:sz w:val="24"/>
                <w:szCs w:val="24"/>
              </w:rPr>
              <w:t>Leletanyagok és szerszámok szállítása zárt kocsiszekrényű, minimum 3,5 tonnás kisteherautóval (HUF/km)</w:t>
            </w:r>
          </w:p>
        </w:tc>
        <w:tc>
          <w:tcPr>
            <w:tcW w:w="1276" w:type="dxa"/>
            <w:vAlign w:val="center"/>
          </w:tcPr>
          <w:p w14:paraId="27F3F55A" w14:textId="10FFC41C" w:rsidR="00781626" w:rsidRPr="00781626" w:rsidRDefault="00781626" w:rsidP="00781626">
            <w:pPr>
              <w:contextualSpacing/>
              <w:jc w:val="center"/>
              <w:rPr>
                <w:rFonts w:ascii="Garamond" w:eastAsiaTheme="minorHAnsi" w:hAnsi="Garamond"/>
                <w:sz w:val="24"/>
                <w:szCs w:val="24"/>
                <w:lang w:eastAsia="en-US"/>
              </w:rPr>
            </w:pPr>
            <w:r w:rsidRPr="00781626">
              <w:rPr>
                <w:rFonts w:ascii="Garamond" w:eastAsiaTheme="minorHAnsi" w:hAnsi="Garamond"/>
                <w:sz w:val="24"/>
                <w:szCs w:val="24"/>
                <w:lang w:eastAsia="en-US"/>
              </w:rPr>
              <w:t>………….</w:t>
            </w:r>
          </w:p>
        </w:tc>
      </w:tr>
    </w:tbl>
    <w:p w14:paraId="5DB63D63" w14:textId="2AD403F1" w:rsidR="003A1041" w:rsidRDefault="003A1041" w:rsidP="003A1041">
      <w:pPr>
        <w:rPr>
          <w:rFonts w:ascii="Garamond" w:hAnsi="Garamond"/>
          <w:sz w:val="24"/>
          <w:szCs w:val="24"/>
        </w:rPr>
      </w:pPr>
    </w:p>
    <w:tbl>
      <w:tblPr>
        <w:tblStyle w:val="Rcsostblzat"/>
        <w:tblW w:w="9072" w:type="dxa"/>
        <w:tblInd w:w="137" w:type="dxa"/>
        <w:tblLayout w:type="fixed"/>
        <w:tblLook w:val="04A0" w:firstRow="1" w:lastRow="0" w:firstColumn="1" w:lastColumn="0" w:noHBand="0" w:noVBand="1"/>
      </w:tblPr>
      <w:tblGrid>
        <w:gridCol w:w="532"/>
        <w:gridCol w:w="7264"/>
        <w:gridCol w:w="1276"/>
      </w:tblGrid>
      <w:tr w:rsidR="00807B69" w:rsidRPr="007C5ED4" w14:paraId="4B23087E" w14:textId="77777777" w:rsidTr="00807B69">
        <w:tc>
          <w:tcPr>
            <w:tcW w:w="532" w:type="dxa"/>
            <w:vAlign w:val="center"/>
          </w:tcPr>
          <w:p w14:paraId="330B203B" w14:textId="7E365D25" w:rsidR="00807B69" w:rsidRPr="007C5ED4" w:rsidRDefault="00781626" w:rsidP="001815DB">
            <w:pPr>
              <w:contextualSpacing/>
              <w:jc w:val="center"/>
              <w:rPr>
                <w:rFonts w:ascii="Garamond" w:eastAsiaTheme="minorHAnsi" w:hAnsi="Garamond"/>
                <w:b/>
                <w:sz w:val="24"/>
                <w:szCs w:val="24"/>
                <w:lang w:eastAsia="en-US"/>
              </w:rPr>
            </w:pPr>
            <w:r w:rsidRPr="007C5ED4">
              <w:rPr>
                <w:rFonts w:ascii="Garamond" w:eastAsiaTheme="minorHAnsi" w:hAnsi="Garamond"/>
                <w:b/>
                <w:sz w:val="24"/>
                <w:szCs w:val="24"/>
                <w:lang w:eastAsia="en-US"/>
              </w:rPr>
              <w:t>37</w:t>
            </w:r>
            <w:r w:rsidR="00807B69" w:rsidRPr="007C5ED4">
              <w:rPr>
                <w:rFonts w:ascii="Garamond" w:eastAsiaTheme="minorHAnsi" w:hAnsi="Garamond"/>
                <w:b/>
                <w:sz w:val="24"/>
                <w:szCs w:val="24"/>
                <w:lang w:eastAsia="en-US"/>
              </w:rPr>
              <w:t>.</w:t>
            </w:r>
          </w:p>
        </w:tc>
        <w:tc>
          <w:tcPr>
            <w:tcW w:w="7264" w:type="dxa"/>
          </w:tcPr>
          <w:p w14:paraId="4CE0559E" w14:textId="77777777" w:rsidR="00807B69" w:rsidRPr="007C5ED4" w:rsidRDefault="00807B69" w:rsidP="00807B69">
            <w:pPr>
              <w:contextualSpacing/>
              <w:jc w:val="both"/>
              <w:rPr>
                <w:rFonts w:ascii="Garamond" w:eastAsiaTheme="minorHAnsi" w:hAnsi="Garamond"/>
                <w:sz w:val="24"/>
                <w:szCs w:val="24"/>
                <w:lang w:eastAsia="en-US"/>
              </w:rPr>
            </w:pPr>
            <w:r w:rsidRPr="007C5ED4">
              <w:rPr>
                <w:rFonts w:ascii="Garamond" w:eastAsiaTheme="minorHAnsi" w:hAnsi="Garamond"/>
                <w:sz w:val="24"/>
                <w:szCs w:val="24"/>
                <w:lang w:eastAsia="en-US"/>
              </w:rPr>
              <w:t>A munka megkezdésének vállalt időtartama (naptári nap)</w:t>
            </w:r>
          </w:p>
        </w:tc>
        <w:tc>
          <w:tcPr>
            <w:tcW w:w="1276" w:type="dxa"/>
            <w:vAlign w:val="center"/>
          </w:tcPr>
          <w:p w14:paraId="5541749A" w14:textId="77777777" w:rsidR="00807B69" w:rsidRPr="007C5ED4" w:rsidRDefault="00807B69" w:rsidP="00807B69">
            <w:pPr>
              <w:contextualSpacing/>
              <w:jc w:val="center"/>
              <w:rPr>
                <w:rFonts w:ascii="Garamond" w:eastAsiaTheme="minorHAnsi" w:hAnsi="Garamond"/>
                <w:sz w:val="24"/>
                <w:szCs w:val="24"/>
                <w:lang w:eastAsia="en-US"/>
              </w:rPr>
            </w:pPr>
            <w:r w:rsidRPr="007C5ED4">
              <w:rPr>
                <w:rFonts w:ascii="Garamond" w:eastAsiaTheme="minorHAnsi" w:hAnsi="Garamond"/>
                <w:sz w:val="24"/>
                <w:szCs w:val="24"/>
                <w:lang w:eastAsia="en-US"/>
              </w:rPr>
              <w:t>………….</w:t>
            </w:r>
          </w:p>
        </w:tc>
      </w:tr>
      <w:tr w:rsidR="000A6D94" w:rsidRPr="007C5ED4" w14:paraId="4C07B47D" w14:textId="77777777" w:rsidTr="00807B69">
        <w:tc>
          <w:tcPr>
            <w:tcW w:w="532" w:type="dxa"/>
            <w:vAlign w:val="center"/>
          </w:tcPr>
          <w:p w14:paraId="412BDCBD" w14:textId="6E131CFF" w:rsidR="000A6D94" w:rsidRPr="007C5ED4" w:rsidRDefault="000A6D94" w:rsidP="000A6D94">
            <w:pPr>
              <w:contextualSpacing/>
              <w:jc w:val="center"/>
              <w:rPr>
                <w:rFonts w:ascii="Garamond" w:eastAsiaTheme="minorHAnsi" w:hAnsi="Garamond"/>
                <w:b/>
                <w:sz w:val="24"/>
                <w:szCs w:val="24"/>
                <w:lang w:eastAsia="en-US"/>
              </w:rPr>
            </w:pPr>
            <w:r w:rsidRPr="007C5ED4">
              <w:rPr>
                <w:rFonts w:ascii="Garamond" w:eastAsiaTheme="minorHAnsi" w:hAnsi="Garamond"/>
                <w:b/>
                <w:sz w:val="24"/>
                <w:szCs w:val="24"/>
                <w:lang w:eastAsia="en-US"/>
              </w:rPr>
              <w:t>38.</w:t>
            </w:r>
          </w:p>
        </w:tc>
        <w:tc>
          <w:tcPr>
            <w:tcW w:w="7264" w:type="dxa"/>
          </w:tcPr>
          <w:p w14:paraId="4AC005EB" w14:textId="3CBE9F4E" w:rsidR="000A6D94" w:rsidRPr="007C5ED4" w:rsidRDefault="000A6D94" w:rsidP="000A6D94">
            <w:pPr>
              <w:contextualSpacing/>
              <w:jc w:val="both"/>
              <w:rPr>
                <w:rFonts w:ascii="Garamond" w:eastAsiaTheme="minorHAnsi" w:hAnsi="Garamond"/>
                <w:sz w:val="24"/>
                <w:szCs w:val="24"/>
                <w:lang w:eastAsia="en-US"/>
              </w:rPr>
            </w:pPr>
            <w:r w:rsidRPr="007C5ED4">
              <w:rPr>
                <w:rFonts w:ascii="Garamond" w:eastAsiaTheme="minorHAnsi" w:hAnsi="Garamond"/>
                <w:sz w:val="24"/>
                <w:szCs w:val="24"/>
                <w:lang w:eastAsia="en-US"/>
              </w:rPr>
              <w:t>Késedelmi kötbér vállalt mértéke (%/naptári nap)</w:t>
            </w:r>
          </w:p>
        </w:tc>
        <w:tc>
          <w:tcPr>
            <w:tcW w:w="1276" w:type="dxa"/>
            <w:vAlign w:val="center"/>
          </w:tcPr>
          <w:p w14:paraId="43AFD83F" w14:textId="1E2172EC" w:rsidR="000A6D94" w:rsidRPr="007C5ED4" w:rsidRDefault="000A6D94" w:rsidP="000A6D94">
            <w:pPr>
              <w:contextualSpacing/>
              <w:jc w:val="center"/>
              <w:rPr>
                <w:rFonts w:ascii="Garamond" w:eastAsiaTheme="minorHAnsi" w:hAnsi="Garamond"/>
                <w:sz w:val="24"/>
                <w:szCs w:val="24"/>
                <w:lang w:eastAsia="en-US"/>
              </w:rPr>
            </w:pPr>
            <w:r w:rsidRPr="007C5ED4">
              <w:rPr>
                <w:rFonts w:ascii="Garamond" w:eastAsiaTheme="minorHAnsi" w:hAnsi="Garamond"/>
                <w:sz w:val="24"/>
                <w:szCs w:val="24"/>
                <w:lang w:eastAsia="en-US"/>
              </w:rPr>
              <w:t>………….</w:t>
            </w:r>
          </w:p>
        </w:tc>
      </w:tr>
      <w:tr w:rsidR="000A6D94" w:rsidRPr="007C5ED4" w14:paraId="6D083546" w14:textId="77777777" w:rsidTr="00807B69">
        <w:tc>
          <w:tcPr>
            <w:tcW w:w="532" w:type="dxa"/>
            <w:vAlign w:val="center"/>
          </w:tcPr>
          <w:p w14:paraId="0AE34672" w14:textId="586BAD09" w:rsidR="000A6D94" w:rsidRPr="007C5ED4" w:rsidRDefault="000A6D94" w:rsidP="000A6D94">
            <w:pPr>
              <w:contextualSpacing/>
              <w:jc w:val="center"/>
              <w:rPr>
                <w:rFonts w:ascii="Garamond" w:eastAsiaTheme="minorHAnsi" w:hAnsi="Garamond"/>
                <w:b/>
                <w:sz w:val="24"/>
                <w:szCs w:val="24"/>
                <w:lang w:eastAsia="en-US"/>
              </w:rPr>
            </w:pPr>
            <w:r w:rsidRPr="007C5ED4">
              <w:rPr>
                <w:rFonts w:ascii="Garamond" w:eastAsiaTheme="minorHAnsi" w:hAnsi="Garamond"/>
                <w:b/>
                <w:sz w:val="24"/>
                <w:szCs w:val="24"/>
                <w:lang w:eastAsia="en-US"/>
              </w:rPr>
              <w:t>39.</w:t>
            </w:r>
          </w:p>
        </w:tc>
        <w:tc>
          <w:tcPr>
            <w:tcW w:w="7264" w:type="dxa"/>
          </w:tcPr>
          <w:p w14:paraId="4C122AFA" w14:textId="22608FF6" w:rsidR="000A6D94" w:rsidRPr="007C5ED4" w:rsidRDefault="000A6D94" w:rsidP="000A6D94">
            <w:pPr>
              <w:contextualSpacing/>
              <w:jc w:val="both"/>
              <w:rPr>
                <w:rFonts w:ascii="Garamond" w:eastAsiaTheme="minorHAnsi" w:hAnsi="Garamond"/>
                <w:sz w:val="24"/>
                <w:szCs w:val="24"/>
                <w:lang w:eastAsia="en-US"/>
              </w:rPr>
            </w:pPr>
            <w:r w:rsidRPr="007C5ED4">
              <w:rPr>
                <w:rFonts w:ascii="Garamond" w:eastAsiaTheme="minorHAnsi" w:hAnsi="Garamond"/>
                <w:sz w:val="24"/>
                <w:szCs w:val="24"/>
                <w:lang w:eastAsia="en-US"/>
              </w:rPr>
              <w:t>Meghiúsulási kötbér vállalt mértéke (%)</w:t>
            </w:r>
          </w:p>
        </w:tc>
        <w:tc>
          <w:tcPr>
            <w:tcW w:w="1276" w:type="dxa"/>
            <w:vAlign w:val="center"/>
          </w:tcPr>
          <w:p w14:paraId="70078F0F" w14:textId="04428182" w:rsidR="000A6D94" w:rsidRPr="007C5ED4" w:rsidRDefault="000A6D94" w:rsidP="000A6D94">
            <w:pPr>
              <w:contextualSpacing/>
              <w:jc w:val="center"/>
              <w:rPr>
                <w:rFonts w:ascii="Garamond" w:eastAsiaTheme="minorHAnsi" w:hAnsi="Garamond"/>
                <w:sz w:val="24"/>
                <w:szCs w:val="24"/>
                <w:lang w:eastAsia="en-US"/>
              </w:rPr>
            </w:pPr>
            <w:r w:rsidRPr="007C5ED4">
              <w:rPr>
                <w:rFonts w:ascii="Garamond" w:eastAsiaTheme="minorHAnsi" w:hAnsi="Garamond"/>
                <w:sz w:val="24"/>
                <w:szCs w:val="24"/>
                <w:lang w:eastAsia="en-US"/>
              </w:rPr>
              <w:t>………….</w:t>
            </w:r>
          </w:p>
        </w:tc>
      </w:tr>
      <w:tr w:rsidR="000A6D94" w:rsidRPr="00F06D70" w14:paraId="1DA6361F" w14:textId="77777777" w:rsidTr="00807B69">
        <w:tc>
          <w:tcPr>
            <w:tcW w:w="532" w:type="dxa"/>
            <w:vAlign w:val="center"/>
          </w:tcPr>
          <w:p w14:paraId="6EF09DF6" w14:textId="19CEEEA0" w:rsidR="000A6D94" w:rsidRPr="007C5ED4" w:rsidRDefault="000A6D94" w:rsidP="000A6D94">
            <w:pPr>
              <w:contextualSpacing/>
              <w:jc w:val="center"/>
              <w:rPr>
                <w:rFonts w:ascii="Garamond" w:eastAsiaTheme="minorHAnsi" w:hAnsi="Garamond"/>
                <w:b/>
                <w:sz w:val="24"/>
                <w:szCs w:val="24"/>
                <w:lang w:eastAsia="en-US"/>
              </w:rPr>
            </w:pPr>
            <w:r w:rsidRPr="007C5ED4">
              <w:rPr>
                <w:rFonts w:ascii="Garamond" w:eastAsiaTheme="minorHAnsi" w:hAnsi="Garamond"/>
                <w:b/>
                <w:sz w:val="24"/>
                <w:szCs w:val="24"/>
                <w:lang w:eastAsia="en-US"/>
              </w:rPr>
              <w:t>40.</w:t>
            </w:r>
          </w:p>
        </w:tc>
        <w:tc>
          <w:tcPr>
            <w:tcW w:w="7264" w:type="dxa"/>
          </w:tcPr>
          <w:p w14:paraId="1FE8D6FD" w14:textId="2EFBC871" w:rsidR="000A6D94" w:rsidRPr="007C5ED4" w:rsidRDefault="000A6D94" w:rsidP="000A6D94">
            <w:pPr>
              <w:contextualSpacing/>
              <w:jc w:val="both"/>
              <w:rPr>
                <w:rFonts w:ascii="Garamond" w:eastAsiaTheme="minorHAnsi" w:hAnsi="Garamond"/>
                <w:sz w:val="24"/>
                <w:szCs w:val="24"/>
                <w:lang w:eastAsia="en-US"/>
              </w:rPr>
            </w:pPr>
            <w:r w:rsidRPr="007C5ED4">
              <w:rPr>
                <w:rFonts w:ascii="Garamond" w:eastAsiaTheme="minorHAnsi" w:hAnsi="Garamond"/>
                <w:sz w:val="24"/>
                <w:szCs w:val="24"/>
                <w:lang w:eastAsia="en-US"/>
              </w:rPr>
              <w:t>ISO 14001 tanúsítvány vagy azzal egyenértékű környezetvédelmi vezetési rendszer tanúsítvány vagy a környezetvédelem érdekében tett egyenértékű intézkedés megléte</w:t>
            </w:r>
            <w:r w:rsidRPr="007C5ED4">
              <w:rPr>
                <w:rStyle w:val="Lbjegyzet-hivatkozs"/>
                <w:rFonts w:ascii="Garamond" w:eastAsiaTheme="minorHAnsi" w:hAnsi="Garamond"/>
                <w:b/>
                <w:sz w:val="24"/>
                <w:szCs w:val="24"/>
                <w:lang w:eastAsia="en-US"/>
              </w:rPr>
              <w:footnoteReference w:id="2"/>
            </w:r>
          </w:p>
        </w:tc>
        <w:tc>
          <w:tcPr>
            <w:tcW w:w="1276" w:type="dxa"/>
            <w:vAlign w:val="center"/>
          </w:tcPr>
          <w:p w14:paraId="3F8631E2" w14:textId="77777777" w:rsidR="007C5ED4" w:rsidRPr="003B340F" w:rsidRDefault="007C5ED4" w:rsidP="007C5ED4">
            <w:pPr>
              <w:contextualSpacing/>
              <w:jc w:val="center"/>
              <w:rPr>
                <w:rFonts w:ascii="Garamond" w:eastAsiaTheme="minorHAnsi" w:hAnsi="Garamond"/>
                <w:sz w:val="24"/>
                <w:szCs w:val="24"/>
                <w:lang w:eastAsia="en-US"/>
              </w:rPr>
            </w:pPr>
            <w:r w:rsidRPr="003B340F">
              <w:rPr>
                <w:rFonts w:ascii="Garamond" w:eastAsiaTheme="minorHAnsi" w:hAnsi="Garamond"/>
                <w:sz w:val="28"/>
                <w:szCs w:val="28"/>
                <w:lang w:eastAsia="en-US"/>
              </w:rPr>
              <w:t>□</w:t>
            </w:r>
            <w:r w:rsidRPr="003B340F">
              <w:rPr>
                <w:rFonts w:ascii="Garamond" w:eastAsiaTheme="minorHAnsi" w:hAnsi="Garamond"/>
                <w:sz w:val="24"/>
                <w:szCs w:val="24"/>
                <w:lang w:eastAsia="en-US"/>
              </w:rPr>
              <w:t xml:space="preserve"> igen</w:t>
            </w:r>
          </w:p>
          <w:p w14:paraId="428C5BB0" w14:textId="1A34701D" w:rsidR="000A6D94" w:rsidRPr="000A6D94" w:rsidRDefault="007C5ED4" w:rsidP="007C5ED4">
            <w:pPr>
              <w:contextualSpacing/>
              <w:jc w:val="center"/>
              <w:rPr>
                <w:rFonts w:ascii="Garamond" w:eastAsiaTheme="minorHAnsi" w:hAnsi="Garamond"/>
                <w:sz w:val="24"/>
                <w:szCs w:val="24"/>
                <w:lang w:eastAsia="en-US"/>
              </w:rPr>
            </w:pPr>
            <w:r w:rsidRPr="003B340F">
              <w:rPr>
                <w:rFonts w:ascii="Garamond" w:eastAsiaTheme="minorHAnsi" w:hAnsi="Garamond"/>
                <w:sz w:val="28"/>
                <w:szCs w:val="28"/>
                <w:lang w:eastAsia="en-US"/>
              </w:rPr>
              <w:t>□</w:t>
            </w:r>
            <w:r w:rsidRPr="003B340F">
              <w:rPr>
                <w:rFonts w:ascii="Garamond" w:eastAsiaTheme="minorHAnsi" w:hAnsi="Garamond"/>
                <w:sz w:val="24"/>
                <w:szCs w:val="24"/>
                <w:lang w:eastAsia="en-US"/>
              </w:rPr>
              <w:t xml:space="preserve"> nem</w:t>
            </w:r>
          </w:p>
        </w:tc>
      </w:tr>
    </w:tbl>
    <w:p w14:paraId="4D236FBA" w14:textId="1F5D5C21" w:rsidR="00781626" w:rsidRDefault="00781626" w:rsidP="003A1041">
      <w:pPr>
        <w:rPr>
          <w:rFonts w:ascii="Garamond" w:hAnsi="Garamond"/>
          <w:sz w:val="24"/>
          <w:szCs w:val="24"/>
        </w:rPr>
      </w:pPr>
    </w:p>
    <w:p w14:paraId="5BA428D7" w14:textId="77777777" w:rsidR="007C5ED4" w:rsidRPr="003B340F" w:rsidRDefault="007C5ED4" w:rsidP="003A1041">
      <w:pPr>
        <w:rPr>
          <w:rFonts w:ascii="Garamond" w:hAnsi="Garamond"/>
          <w:sz w:val="24"/>
          <w:szCs w:val="24"/>
        </w:rPr>
      </w:pPr>
    </w:p>
    <w:p w14:paraId="2F75C362" w14:textId="68BDC72C" w:rsidR="003A1041" w:rsidRDefault="003A1041" w:rsidP="003A1041">
      <w:pPr>
        <w:rPr>
          <w:rFonts w:ascii="Garamond" w:hAnsi="Garamond"/>
          <w:sz w:val="24"/>
          <w:szCs w:val="24"/>
        </w:rPr>
      </w:pPr>
    </w:p>
    <w:tbl>
      <w:tblPr>
        <w:tblW w:w="9072" w:type="dxa"/>
        <w:tblInd w:w="142" w:type="dxa"/>
        <w:tblLayout w:type="fixed"/>
        <w:tblCellMar>
          <w:left w:w="70" w:type="dxa"/>
          <w:right w:w="70" w:type="dxa"/>
        </w:tblCellMar>
        <w:tblLook w:val="04A0" w:firstRow="1" w:lastRow="0" w:firstColumn="1" w:lastColumn="0" w:noHBand="0" w:noVBand="1"/>
      </w:tblPr>
      <w:tblGrid>
        <w:gridCol w:w="4536"/>
        <w:gridCol w:w="4536"/>
      </w:tblGrid>
      <w:tr w:rsidR="003A1041" w:rsidRPr="00F06D70" w14:paraId="061272B5" w14:textId="77777777" w:rsidTr="00AD527E">
        <w:trPr>
          <w:trHeight w:val="420"/>
        </w:trPr>
        <w:tc>
          <w:tcPr>
            <w:tcW w:w="4536" w:type="dxa"/>
          </w:tcPr>
          <w:p w14:paraId="53D5610A" w14:textId="77777777" w:rsidR="003A1041" w:rsidRPr="00F06D70" w:rsidRDefault="00AD527E" w:rsidP="00EE089C">
            <w:pPr>
              <w:rPr>
                <w:rFonts w:ascii="Garamond" w:hAnsi="Garamond"/>
                <w:sz w:val="24"/>
                <w:szCs w:val="24"/>
              </w:rPr>
            </w:pPr>
            <w:r w:rsidRPr="003B340F">
              <w:rPr>
                <w:rFonts w:ascii="Garamond" w:hAnsi="Garamond"/>
                <w:sz w:val="24"/>
                <w:szCs w:val="24"/>
              </w:rPr>
              <w:t>Kelt: …………………………………………</w:t>
            </w:r>
          </w:p>
          <w:p w14:paraId="3BF8AE13" w14:textId="77777777" w:rsidR="003A1041" w:rsidRPr="00F06D70" w:rsidRDefault="003A1041" w:rsidP="00EE089C">
            <w:pPr>
              <w:rPr>
                <w:rFonts w:ascii="Garamond" w:hAnsi="Garamond"/>
                <w:sz w:val="24"/>
                <w:szCs w:val="24"/>
              </w:rPr>
            </w:pPr>
          </w:p>
        </w:tc>
        <w:tc>
          <w:tcPr>
            <w:tcW w:w="4536" w:type="dxa"/>
          </w:tcPr>
          <w:p w14:paraId="4E3AE8E4" w14:textId="77777777" w:rsidR="003A1041" w:rsidRPr="00F06D70" w:rsidRDefault="003A1041" w:rsidP="00EE089C">
            <w:pPr>
              <w:rPr>
                <w:rFonts w:ascii="Garamond" w:hAnsi="Garamond"/>
                <w:sz w:val="24"/>
                <w:szCs w:val="24"/>
              </w:rPr>
            </w:pPr>
          </w:p>
          <w:p w14:paraId="265AD7B8" w14:textId="77777777" w:rsidR="00317B84" w:rsidRPr="00F06D70" w:rsidRDefault="00317B84" w:rsidP="00EE089C">
            <w:pPr>
              <w:rPr>
                <w:rFonts w:ascii="Garamond" w:hAnsi="Garamond"/>
                <w:sz w:val="24"/>
                <w:szCs w:val="24"/>
              </w:rPr>
            </w:pPr>
          </w:p>
        </w:tc>
      </w:tr>
      <w:tr w:rsidR="003A1041" w:rsidRPr="00F06D70" w14:paraId="7F80EE3F" w14:textId="77777777" w:rsidTr="00AD527E">
        <w:tc>
          <w:tcPr>
            <w:tcW w:w="4536" w:type="dxa"/>
            <w:tcMar>
              <w:top w:w="0" w:type="dxa"/>
              <w:left w:w="108" w:type="dxa"/>
              <w:bottom w:w="0" w:type="dxa"/>
              <w:right w:w="108" w:type="dxa"/>
            </w:tcMar>
          </w:tcPr>
          <w:p w14:paraId="0CC73A76" w14:textId="77777777" w:rsidR="003A1041" w:rsidRPr="00F06D70" w:rsidRDefault="003A1041" w:rsidP="00EE089C">
            <w:pPr>
              <w:rPr>
                <w:rFonts w:ascii="Garamond" w:hAnsi="Garamond"/>
                <w:sz w:val="24"/>
                <w:szCs w:val="24"/>
              </w:rPr>
            </w:pPr>
          </w:p>
        </w:tc>
        <w:tc>
          <w:tcPr>
            <w:tcW w:w="4536" w:type="dxa"/>
            <w:tcMar>
              <w:top w:w="0" w:type="dxa"/>
              <w:left w:w="108" w:type="dxa"/>
              <w:bottom w:w="0" w:type="dxa"/>
              <w:right w:w="108" w:type="dxa"/>
            </w:tcMar>
            <w:hideMark/>
          </w:tcPr>
          <w:p w14:paraId="521A76E4" w14:textId="77777777" w:rsidR="003A1041" w:rsidRPr="00F06D70" w:rsidRDefault="00AD527E" w:rsidP="00EE089C">
            <w:pPr>
              <w:jc w:val="center"/>
              <w:rPr>
                <w:rFonts w:ascii="Garamond" w:hAnsi="Garamond"/>
                <w:sz w:val="24"/>
                <w:szCs w:val="24"/>
              </w:rPr>
            </w:pPr>
            <w:r>
              <w:rPr>
                <w:rFonts w:ascii="Garamond" w:hAnsi="Garamond"/>
                <w:sz w:val="24"/>
                <w:szCs w:val="24"/>
              </w:rPr>
              <w:t>………………………………………………</w:t>
            </w:r>
          </w:p>
          <w:p w14:paraId="5C4FE13E"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r w:rsidRPr="00F06D70">
              <w:rPr>
                <w:rStyle w:val="Lbjegyzet-hivatkozs"/>
                <w:rFonts w:ascii="Garamond" w:hAnsi="Garamond"/>
                <w:b/>
                <w:sz w:val="24"/>
                <w:szCs w:val="24"/>
              </w:rPr>
              <w:footnoteReference w:id="3"/>
            </w:r>
          </w:p>
        </w:tc>
      </w:tr>
    </w:tbl>
    <w:p w14:paraId="1040E837" w14:textId="3DF26CDB" w:rsidR="003A1041" w:rsidRPr="00F06D70" w:rsidRDefault="003A1041" w:rsidP="003A1041">
      <w:pPr>
        <w:jc w:val="right"/>
        <w:rPr>
          <w:rFonts w:ascii="Garamond" w:hAnsi="Garamond"/>
          <w:b/>
          <w:bCs/>
          <w:sz w:val="24"/>
          <w:szCs w:val="24"/>
        </w:rPr>
      </w:pPr>
      <w:r w:rsidRPr="00F06D70">
        <w:rPr>
          <w:rFonts w:ascii="Garamond" w:hAnsi="Garamond"/>
          <w:b/>
          <w:bCs/>
          <w:sz w:val="24"/>
          <w:szCs w:val="24"/>
        </w:rPr>
        <w:br w:type="page"/>
      </w:r>
      <w:bookmarkStart w:id="2" w:name="_Toc501272164"/>
      <w:r w:rsidRPr="00F06D70">
        <w:rPr>
          <w:rFonts w:ascii="Garamond" w:hAnsi="Garamond"/>
          <w:b/>
          <w:bCs/>
          <w:sz w:val="24"/>
          <w:szCs w:val="24"/>
        </w:rPr>
        <w:t>2.</w:t>
      </w:r>
      <w:r w:rsidR="00680427">
        <w:rPr>
          <w:rFonts w:ascii="Garamond" w:hAnsi="Garamond"/>
          <w:b/>
          <w:bCs/>
          <w:sz w:val="24"/>
          <w:szCs w:val="24"/>
        </w:rPr>
        <w:t xml:space="preserve"> </w:t>
      </w:r>
      <w:r w:rsidRPr="00F06D70">
        <w:rPr>
          <w:rFonts w:ascii="Garamond" w:hAnsi="Garamond"/>
          <w:b/>
          <w:bCs/>
          <w:sz w:val="24"/>
          <w:szCs w:val="24"/>
        </w:rPr>
        <w:t>melléklet</w:t>
      </w:r>
    </w:p>
    <w:p w14:paraId="25194D3D" w14:textId="77777777" w:rsidR="003A1041" w:rsidRPr="00F06D70" w:rsidRDefault="003A1041" w:rsidP="003A1041">
      <w:pPr>
        <w:ind w:right="-1"/>
        <w:jc w:val="right"/>
        <w:rPr>
          <w:rFonts w:ascii="Garamond" w:hAnsi="Garamond"/>
          <w:b/>
          <w:sz w:val="24"/>
          <w:szCs w:val="24"/>
        </w:rPr>
      </w:pPr>
    </w:p>
    <w:p w14:paraId="56B4ED08" w14:textId="77777777" w:rsidR="003A1041" w:rsidRPr="00F06D70" w:rsidRDefault="003A1041" w:rsidP="003A1041">
      <w:pPr>
        <w:numPr>
          <w:ilvl w:val="12"/>
          <w:numId w:val="0"/>
        </w:numPr>
        <w:shd w:val="clear" w:color="auto" w:fill="E0E0E0"/>
        <w:ind w:right="-1"/>
        <w:jc w:val="center"/>
        <w:rPr>
          <w:rFonts w:ascii="Garamond" w:hAnsi="Garamond"/>
          <w:b/>
          <w:caps/>
          <w:sz w:val="24"/>
          <w:szCs w:val="24"/>
        </w:rPr>
      </w:pPr>
      <w:bookmarkStart w:id="3" w:name="_Toc215314506"/>
      <w:r w:rsidRPr="00F06D70">
        <w:rPr>
          <w:rFonts w:ascii="Garamond" w:hAnsi="Garamond"/>
          <w:b/>
          <w:bCs/>
          <w:caps/>
          <w:sz w:val="24"/>
          <w:szCs w:val="24"/>
        </w:rPr>
        <w:t>ajánlattevői NYILATKOZAT a Kbt. 6</w:t>
      </w:r>
      <w:r w:rsidR="007F3460" w:rsidRPr="00F06D70">
        <w:rPr>
          <w:rFonts w:ascii="Garamond" w:hAnsi="Garamond"/>
          <w:b/>
          <w:bCs/>
          <w:caps/>
          <w:sz w:val="24"/>
          <w:szCs w:val="24"/>
        </w:rPr>
        <w:t>6</w:t>
      </w:r>
      <w:r w:rsidRPr="00F06D70">
        <w:rPr>
          <w:rFonts w:ascii="Garamond" w:hAnsi="Garamond"/>
          <w:b/>
          <w:bCs/>
          <w:caps/>
          <w:sz w:val="24"/>
          <w:szCs w:val="24"/>
        </w:rPr>
        <w:t>. § (</w:t>
      </w:r>
      <w:r w:rsidR="007F3460" w:rsidRPr="00F06D70">
        <w:rPr>
          <w:rFonts w:ascii="Garamond" w:hAnsi="Garamond"/>
          <w:b/>
          <w:bCs/>
          <w:caps/>
          <w:sz w:val="24"/>
          <w:szCs w:val="24"/>
        </w:rPr>
        <w:t>2</w:t>
      </w:r>
      <w:r w:rsidRPr="00F06D70">
        <w:rPr>
          <w:rFonts w:ascii="Garamond" w:hAnsi="Garamond"/>
          <w:b/>
          <w:bCs/>
          <w:caps/>
          <w:sz w:val="24"/>
          <w:szCs w:val="24"/>
        </w:rPr>
        <w:t>) és (</w:t>
      </w:r>
      <w:r w:rsidR="007F3460" w:rsidRPr="00F06D70">
        <w:rPr>
          <w:rFonts w:ascii="Garamond" w:hAnsi="Garamond"/>
          <w:b/>
          <w:bCs/>
          <w:caps/>
          <w:sz w:val="24"/>
          <w:szCs w:val="24"/>
        </w:rPr>
        <w:t>4</w:t>
      </w:r>
      <w:r w:rsidRPr="00F06D70">
        <w:rPr>
          <w:rFonts w:ascii="Garamond" w:hAnsi="Garamond"/>
          <w:b/>
          <w:bCs/>
          <w:caps/>
          <w:sz w:val="24"/>
          <w:szCs w:val="24"/>
        </w:rPr>
        <w:t>) bekezdése szerint</w:t>
      </w:r>
      <w:bookmarkEnd w:id="3"/>
      <w:r w:rsidRPr="00F06D70">
        <w:rPr>
          <w:rStyle w:val="Lbjegyzet-hivatkozs"/>
          <w:rFonts w:ascii="Garamond" w:hAnsi="Garamond"/>
          <w:b/>
          <w:bCs/>
          <w:caps/>
          <w:sz w:val="24"/>
          <w:szCs w:val="24"/>
        </w:rPr>
        <w:footnoteReference w:id="4"/>
      </w:r>
    </w:p>
    <w:p w14:paraId="75F63DDF" w14:textId="77777777" w:rsidR="003A1041" w:rsidRPr="00F06D70" w:rsidRDefault="003A1041" w:rsidP="003A1041">
      <w:pPr>
        <w:rPr>
          <w:rFonts w:ascii="Garamond" w:hAnsi="Garamond"/>
          <w:sz w:val="24"/>
          <w:szCs w:val="24"/>
        </w:rPr>
      </w:pPr>
    </w:p>
    <w:p w14:paraId="02B0786B" w14:textId="77777777" w:rsidR="003A1041" w:rsidRPr="00F06D70" w:rsidRDefault="003A1041" w:rsidP="003A1041">
      <w:pPr>
        <w:pStyle w:val="Szvegtrzsbehzssal"/>
        <w:numPr>
          <w:ilvl w:val="12"/>
          <w:numId w:val="0"/>
        </w:numPr>
        <w:rPr>
          <w:rFonts w:ascii="Garamond" w:hAnsi="Garamond"/>
          <w:bCs/>
          <w:szCs w:val="24"/>
        </w:rPr>
      </w:pPr>
    </w:p>
    <w:p w14:paraId="470863A2" w14:textId="77777777" w:rsidR="003A1041" w:rsidRPr="00F06D70" w:rsidRDefault="00F06D70" w:rsidP="003A1041">
      <w:pPr>
        <w:pStyle w:val="Cm"/>
        <w:ind w:right="-1"/>
        <w:jc w:val="both"/>
        <w:rPr>
          <w:rFonts w:ascii="Garamond" w:hAnsi="Garamond" w:cs="Times New Roman"/>
          <w:b w:val="0"/>
          <w:sz w:val="24"/>
          <w:szCs w:val="24"/>
        </w:rPr>
      </w:pPr>
      <w:r>
        <w:rPr>
          <w:rFonts w:ascii="Garamond" w:hAnsi="Garamond" w:cs="Times New Roman"/>
          <w:b w:val="0"/>
          <w:sz w:val="24"/>
          <w:szCs w:val="24"/>
        </w:rPr>
        <w:t>Alulírott ………………….…….……</w:t>
      </w:r>
      <w:r w:rsidR="003A1041" w:rsidRPr="00F06D70">
        <w:rPr>
          <w:rFonts w:ascii="Garamond" w:hAnsi="Garamond" w:cs="Times New Roman"/>
          <w:b w:val="0"/>
          <w:sz w:val="24"/>
          <w:szCs w:val="24"/>
        </w:rPr>
        <w:t>….…</w:t>
      </w:r>
      <w:r w:rsidRPr="00F06D70">
        <w:rPr>
          <w:rFonts w:ascii="Garamond" w:hAnsi="Garamond" w:cs="Times New Roman"/>
          <w:b w:val="0"/>
          <w:sz w:val="24"/>
          <w:szCs w:val="24"/>
        </w:rPr>
        <w:t>(név)</w:t>
      </w:r>
      <w:r w:rsidR="003A1041" w:rsidRPr="00F06D70">
        <w:rPr>
          <w:rFonts w:ascii="Garamond" w:hAnsi="Garamond" w:cs="Times New Roman"/>
          <w:b w:val="0"/>
          <w:sz w:val="24"/>
          <w:szCs w:val="24"/>
        </w:rPr>
        <w:t>, mint a(z) ………..………..……..………………. (</w:t>
      </w:r>
      <w:r w:rsidR="00446947" w:rsidRPr="00F06D70">
        <w:rPr>
          <w:rFonts w:ascii="Garamond" w:hAnsi="Garamond" w:cs="Times New Roman"/>
          <w:b w:val="0"/>
          <w:sz w:val="24"/>
          <w:szCs w:val="24"/>
        </w:rPr>
        <w:t>ajánlattevő neve</w:t>
      </w:r>
      <w:r w:rsidR="003A1041" w:rsidRPr="00F06D70">
        <w:rPr>
          <w:rFonts w:ascii="Garamond" w:hAnsi="Garamond" w:cs="Times New Roman"/>
          <w:b w:val="0"/>
          <w:sz w:val="24"/>
          <w:szCs w:val="24"/>
        </w:rPr>
        <w:t>) cégjegyzésre jogosult képviselője az</w:t>
      </w:r>
    </w:p>
    <w:p w14:paraId="27E311A0" w14:textId="77777777" w:rsidR="003A1041" w:rsidRPr="00F06D70" w:rsidRDefault="003A1041" w:rsidP="003A1041">
      <w:pPr>
        <w:pStyle w:val="Cm"/>
        <w:ind w:right="-1"/>
        <w:jc w:val="both"/>
        <w:rPr>
          <w:rFonts w:ascii="Garamond" w:hAnsi="Garamond" w:cs="Times New Roman"/>
          <w:b w:val="0"/>
          <w:bCs/>
          <w:sz w:val="24"/>
          <w:szCs w:val="24"/>
        </w:rPr>
      </w:pPr>
    </w:p>
    <w:p w14:paraId="4D27F473" w14:textId="77777777" w:rsidR="003A1041" w:rsidRPr="00F06D70" w:rsidRDefault="003A1041" w:rsidP="003A1041">
      <w:pPr>
        <w:pStyle w:val="Cm"/>
        <w:ind w:right="-1"/>
        <w:rPr>
          <w:rFonts w:ascii="Garamond" w:hAnsi="Garamond" w:cs="Times New Roman"/>
          <w:i/>
          <w:sz w:val="24"/>
          <w:szCs w:val="24"/>
        </w:rPr>
      </w:pPr>
      <w:r w:rsidRPr="00F06D70">
        <w:rPr>
          <w:rFonts w:ascii="Garamond" w:hAnsi="Garamond" w:cs="Times New Roman"/>
          <w:i/>
          <w:sz w:val="24"/>
          <w:szCs w:val="24"/>
        </w:rPr>
        <w:t>„</w:t>
      </w:r>
      <w:r w:rsidR="00EE089C"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i/>
          <w:sz w:val="24"/>
          <w:szCs w:val="24"/>
        </w:rPr>
        <w:t>”</w:t>
      </w:r>
    </w:p>
    <w:p w14:paraId="10D9CB01" w14:textId="77777777" w:rsidR="003A1041" w:rsidRPr="00F06D70" w:rsidRDefault="003A1041" w:rsidP="003A1041">
      <w:pPr>
        <w:pStyle w:val="Cm"/>
        <w:ind w:right="-1"/>
        <w:jc w:val="both"/>
        <w:rPr>
          <w:rFonts w:ascii="Garamond" w:hAnsi="Garamond" w:cs="Times New Roman"/>
          <w:b w:val="0"/>
          <w:bCs/>
          <w:sz w:val="24"/>
          <w:szCs w:val="24"/>
        </w:rPr>
      </w:pPr>
    </w:p>
    <w:p w14:paraId="0E4D9612" w14:textId="77777777"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 xml:space="preserve">tárgyú közbeszerzési eljárásban </w:t>
      </w:r>
      <w:r w:rsidR="00AD0FA0">
        <w:rPr>
          <w:rFonts w:ascii="Garamond" w:hAnsi="Garamond" w:cs="Times New Roman"/>
          <w:b w:val="0"/>
          <w:bCs/>
          <w:sz w:val="24"/>
          <w:szCs w:val="24"/>
        </w:rPr>
        <w:t>kijelente</w:t>
      </w:r>
      <w:r w:rsidRPr="00F06D70">
        <w:rPr>
          <w:rFonts w:ascii="Garamond" w:hAnsi="Garamond" w:cs="Times New Roman"/>
          <w:b w:val="0"/>
          <w:bCs/>
          <w:sz w:val="24"/>
          <w:szCs w:val="24"/>
        </w:rPr>
        <w:t>m, hogy cégünk tárgyi közbeszerzési eljárásban ajánlatot kíván tenni.</w:t>
      </w:r>
    </w:p>
    <w:p w14:paraId="5182E690" w14:textId="77777777" w:rsidR="003A1041" w:rsidRPr="00F06D70" w:rsidRDefault="003A1041" w:rsidP="003A1041">
      <w:pPr>
        <w:pStyle w:val="Cm"/>
        <w:ind w:right="-1"/>
        <w:jc w:val="both"/>
        <w:rPr>
          <w:rFonts w:ascii="Garamond" w:hAnsi="Garamond" w:cs="Times New Roman"/>
          <w:b w:val="0"/>
          <w:bCs/>
          <w:sz w:val="24"/>
          <w:szCs w:val="24"/>
        </w:rPr>
      </w:pPr>
    </w:p>
    <w:p w14:paraId="25D3FABB" w14:textId="77777777" w:rsidR="00F37FFD" w:rsidRPr="00F06D70" w:rsidRDefault="00F37FFD" w:rsidP="003A1041">
      <w:pPr>
        <w:pStyle w:val="Cm"/>
        <w:ind w:right="-1"/>
        <w:jc w:val="both"/>
        <w:rPr>
          <w:rFonts w:ascii="Garamond" w:hAnsi="Garamond" w:cs="Times New Roman"/>
          <w:b w:val="0"/>
          <w:bCs/>
          <w:sz w:val="24"/>
          <w:szCs w:val="24"/>
        </w:rPr>
      </w:pPr>
    </w:p>
    <w:p w14:paraId="5046984C" w14:textId="24E10C24" w:rsidR="003A1041" w:rsidRPr="00F06D70" w:rsidRDefault="007F3460"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 xml:space="preserve">A </w:t>
      </w:r>
      <w:r w:rsidR="003A1041" w:rsidRPr="00F06D70">
        <w:rPr>
          <w:rFonts w:ascii="Garamond" w:hAnsi="Garamond" w:cs="Times New Roman"/>
          <w:bCs/>
          <w:sz w:val="24"/>
          <w:szCs w:val="24"/>
        </w:rPr>
        <w:t>K</w:t>
      </w:r>
      <w:r w:rsidRPr="00F06D70">
        <w:rPr>
          <w:rFonts w:ascii="Garamond" w:hAnsi="Garamond" w:cs="Times New Roman"/>
          <w:bCs/>
          <w:sz w:val="24"/>
          <w:szCs w:val="24"/>
        </w:rPr>
        <w:t>bt. 66. § (2) bekezdés</w:t>
      </w:r>
      <w:r w:rsidRPr="00F06D70">
        <w:rPr>
          <w:rFonts w:ascii="Garamond" w:hAnsi="Garamond" w:cs="Times New Roman"/>
          <w:b w:val="0"/>
          <w:bCs/>
          <w:sz w:val="24"/>
          <w:szCs w:val="24"/>
        </w:rPr>
        <w:t>ében foglaltak alapján k</w:t>
      </w:r>
      <w:r w:rsidR="003A1041" w:rsidRPr="00F06D70">
        <w:rPr>
          <w:rFonts w:ascii="Garamond" w:hAnsi="Garamond" w:cs="Times New Roman"/>
          <w:b w:val="0"/>
          <w:bCs/>
          <w:sz w:val="24"/>
          <w:szCs w:val="24"/>
        </w:rPr>
        <w:t xml:space="preserve">ijelentem, hogy cégünk a tárgyi felhívásban, a </w:t>
      </w:r>
      <w:r w:rsidR="007162D5">
        <w:rPr>
          <w:rFonts w:ascii="Garamond" w:hAnsi="Garamond" w:cs="Times New Roman"/>
          <w:b w:val="0"/>
          <w:bCs/>
          <w:sz w:val="24"/>
          <w:szCs w:val="24"/>
        </w:rPr>
        <w:t xml:space="preserve">közbeszerzési </w:t>
      </w:r>
      <w:r w:rsidR="007162D5" w:rsidRPr="00F06D70">
        <w:rPr>
          <w:rFonts w:ascii="Garamond" w:hAnsi="Garamond" w:cs="Times New Roman"/>
          <w:b w:val="0"/>
          <w:bCs/>
          <w:sz w:val="24"/>
          <w:szCs w:val="24"/>
        </w:rPr>
        <w:t>dokument</w:t>
      </w:r>
      <w:r w:rsidR="007162D5">
        <w:rPr>
          <w:rFonts w:ascii="Garamond" w:hAnsi="Garamond" w:cs="Times New Roman"/>
          <w:b w:val="0"/>
          <w:bCs/>
          <w:sz w:val="24"/>
          <w:szCs w:val="24"/>
        </w:rPr>
        <w:t>umok</w:t>
      </w:r>
      <w:r w:rsidR="007162D5" w:rsidRPr="00F06D70">
        <w:rPr>
          <w:rFonts w:ascii="Garamond" w:hAnsi="Garamond" w:cs="Times New Roman"/>
          <w:b w:val="0"/>
          <w:bCs/>
          <w:sz w:val="24"/>
          <w:szCs w:val="24"/>
        </w:rPr>
        <w:t>ban</w:t>
      </w:r>
      <w:r w:rsidR="003A1041" w:rsidRPr="00F06D70">
        <w:rPr>
          <w:rFonts w:ascii="Garamond" w:hAnsi="Garamond" w:cs="Times New Roman"/>
          <w:b w:val="0"/>
          <w:bCs/>
          <w:sz w:val="24"/>
          <w:szCs w:val="24"/>
        </w:rPr>
        <w:t>, valamint az ajánlatkérőnek feltett kérdésekre kapott válaszokban meghatározott feltételeket, követelményeket megismerte és azokat magára nézve kötelezőként, feltételek nélkül elfogadja.</w:t>
      </w:r>
    </w:p>
    <w:p w14:paraId="3F4D7693" w14:textId="77777777" w:rsidR="003A1041" w:rsidRPr="00F06D70" w:rsidRDefault="003A1041" w:rsidP="003A1041">
      <w:pPr>
        <w:pStyle w:val="Cm"/>
        <w:ind w:right="-1"/>
        <w:jc w:val="both"/>
        <w:rPr>
          <w:rFonts w:ascii="Garamond" w:hAnsi="Garamond" w:cs="Times New Roman"/>
          <w:b w:val="0"/>
          <w:bCs/>
          <w:sz w:val="24"/>
          <w:szCs w:val="24"/>
        </w:rPr>
      </w:pPr>
    </w:p>
    <w:p w14:paraId="19CAAC83" w14:textId="77777777"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 xml:space="preserve">Kijelentem, hogy a </w:t>
      </w:r>
      <w:r w:rsidR="00AD527E">
        <w:rPr>
          <w:rFonts w:ascii="Garamond" w:hAnsi="Garamond" w:cs="Times New Roman"/>
          <w:b w:val="0"/>
          <w:bCs/>
          <w:sz w:val="24"/>
          <w:szCs w:val="24"/>
        </w:rPr>
        <w:t xml:space="preserve">tárgyi felhívás által kért és </w:t>
      </w:r>
      <w:r w:rsidRPr="00F06D70">
        <w:rPr>
          <w:rFonts w:ascii="Garamond" w:hAnsi="Garamond" w:cs="Times New Roman"/>
          <w:b w:val="0"/>
          <w:bCs/>
          <w:sz w:val="24"/>
          <w:szCs w:val="24"/>
        </w:rPr>
        <w:t>általunk benyújtott dokumentumok valós információkat tartalmaznak.</w:t>
      </w:r>
    </w:p>
    <w:p w14:paraId="0F48DF88" w14:textId="77777777" w:rsidR="003A1041" w:rsidRPr="00F06D70" w:rsidRDefault="003A1041" w:rsidP="003A1041">
      <w:pPr>
        <w:pStyle w:val="Cm"/>
        <w:ind w:right="-1"/>
        <w:jc w:val="both"/>
        <w:rPr>
          <w:rFonts w:ascii="Garamond" w:hAnsi="Garamond" w:cs="Times New Roman"/>
          <w:b w:val="0"/>
          <w:bCs/>
          <w:sz w:val="24"/>
          <w:szCs w:val="24"/>
        </w:rPr>
      </w:pPr>
    </w:p>
    <w:p w14:paraId="79B411E2" w14:textId="689B7B98"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Kijelentem, hogy cégünk nyertessége esetén a szerz</w:t>
      </w:r>
      <w:r w:rsidR="00CB1896">
        <w:rPr>
          <w:rFonts w:ascii="Garamond" w:hAnsi="Garamond" w:cs="Times New Roman"/>
          <w:b w:val="0"/>
          <w:bCs/>
          <w:sz w:val="24"/>
          <w:szCs w:val="24"/>
        </w:rPr>
        <w:t xml:space="preserve">ődést a tárgyi felhívásban és </w:t>
      </w:r>
      <w:r w:rsidR="007162D5">
        <w:rPr>
          <w:rFonts w:ascii="Garamond" w:hAnsi="Garamond" w:cs="Times New Roman"/>
          <w:b w:val="0"/>
          <w:bCs/>
          <w:sz w:val="24"/>
          <w:szCs w:val="24"/>
        </w:rPr>
        <w:t xml:space="preserve">a közbeszerzési </w:t>
      </w:r>
      <w:r w:rsidR="007162D5" w:rsidRPr="00F06D70">
        <w:rPr>
          <w:rFonts w:ascii="Garamond" w:hAnsi="Garamond" w:cs="Times New Roman"/>
          <w:b w:val="0"/>
          <w:bCs/>
          <w:sz w:val="24"/>
          <w:szCs w:val="24"/>
        </w:rPr>
        <w:t>dokument</w:t>
      </w:r>
      <w:r w:rsidR="007162D5">
        <w:rPr>
          <w:rFonts w:ascii="Garamond" w:hAnsi="Garamond" w:cs="Times New Roman"/>
          <w:b w:val="0"/>
          <w:bCs/>
          <w:sz w:val="24"/>
          <w:szCs w:val="24"/>
        </w:rPr>
        <w:t>umok</w:t>
      </w:r>
      <w:r w:rsidR="007162D5" w:rsidRPr="00F06D70">
        <w:rPr>
          <w:rFonts w:ascii="Garamond" w:hAnsi="Garamond" w:cs="Times New Roman"/>
          <w:b w:val="0"/>
          <w:bCs/>
          <w:sz w:val="24"/>
          <w:szCs w:val="24"/>
        </w:rPr>
        <w:t xml:space="preserve">ban </w:t>
      </w:r>
      <w:r w:rsidRPr="00F06D70">
        <w:rPr>
          <w:rFonts w:ascii="Garamond" w:hAnsi="Garamond" w:cs="Times New Roman"/>
          <w:b w:val="0"/>
          <w:bCs/>
          <w:sz w:val="24"/>
          <w:szCs w:val="24"/>
        </w:rPr>
        <w:t>rögzítetteknek, valamint a cégünk ajánlatában leírtaknak megfelelően megköti, továbbá a megadott feltételekkel és időhatárokkal, fenntartások és korlátozások nélkül</w:t>
      </w:r>
      <w:r w:rsidR="007162D5">
        <w:rPr>
          <w:rFonts w:ascii="Garamond" w:hAnsi="Garamond" w:cs="Times New Roman"/>
          <w:b w:val="0"/>
          <w:bCs/>
          <w:sz w:val="24"/>
          <w:szCs w:val="24"/>
        </w:rPr>
        <w:t xml:space="preserve">, </w:t>
      </w:r>
      <w:r w:rsidRPr="00F06D70">
        <w:rPr>
          <w:rFonts w:ascii="Garamond" w:hAnsi="Garamond" w:cs="Times New Roman"/>
          <w:b w:val="0"/>
          <w:bCs/>
          <w:sz w:val="24"/>
          <w:szCs w:val="24"/>
        </w:rPr>
        <w:t>marad</w:t>
      </w:r>
      <w:r w:rsidR="00CB1896">
        <w:rPr>
          <w:rFonts w:ascii="Garamond" w:hAnsi="Garamond" w:cs="Times New Roman"/>
          <w:b w:val="0"/>
          <w:bCs/>
          <w:sz w:val="24"/>
          <w:szCs w:val="24"/>
        </w:rPr>
        <w:t>éktalanul teljesíti az ajánlat F</w:t>
      </w:r>
      <w:r w:rsidRPr="00F06D70">
        <w:rPr>
          <w:rFonts w:ascii="Garamond" w:hAnsi="Garamond" w:cs="Times New Roman"/>
          <w:b w:val="0"/>
          <w:bCs/>
          <w:sz w:val="24"/>
          <w:szCs w:val="24"/>
        </w:rPr>
        <w:t>elolvasólapján megjelölt ajánlati árért.</w:t>
      </w:r>
    </w:p>
    <w:p w14:paraId="0C1F151F" w14:textId="77777777" w:rsidR="003A1041" w:rsidRPr="00F06D70" w:rsidRDefault="003A1041" w:rsidP="003A1041">
      <w:pPr>
        <w:pStyle w:val="Cm"/>
        <w:ind w:right="-1"/>
        <w:jc w:val="both"/>
        <w:rPr>
          <w:rFonts w:ascii="Garamond" w:hAnsi="Garamond" w:cs="Times New Roman"/>
          <w:sz w:val="24"/>
          <w:szCs w:val="24"/>
        </w:rPr>
      </w:pPr>
    </w:p>
    <w:p w14:paraId="1F7A1038" w14:textId="77777777" w:rsidR="00F37FFD" w:rsidRPr="00F06D70" w:rsidRDefault="00F37FFD" w:rsidP="003A1041">
      <w:pPr>
        <w:pStyle w:val="Cm"/>
        <w:ind w:right="-1"/>
        <w:jc w:val="both"/>
        <w:rPr>
          <w:rFonts w:ascii="Garamond" w:hAnsi="Garamond" w:cs="Times New Roman"/>
          <w:sz w:val="24"/>
          <w:szCs w:val="24"/>
        </w:rPr>
      </w:pPr>
    </w:p>
    <w:p w14:paraId="28CCF289" w14:textId="77777777" w:rsidR="003A1041" w:rsidRPr="00F06D70" w:rsidRDefault="00F37FFD"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 xml:space="preserve">A </w:t>
      </w:r>
      <w:r w:rsidRPr="00F06D70">
        <w:rPr>
          <w:rFonts w:ascii="Garamond" w:hAnsi="Garamond" w:cs="Times New Roman"/>
          <w:bCs/>
          <w:sz w:val="24"/>
          <w:szCs w:val="24"/>
        </w:rPr>
        <w:t>Kbt. 66. § (4) bekezdés</w:t>
      </w:r>
      <w:r w:rsidRPr="00F06D70">
        <w:rPr>
          <w:rFonts w:ascii="Garamond" w:hAnsi="Garamond" w:cs="Times New Roman"/>
          <w:b w:val="0"/>
          <w:bCs/>
          <w:sz w:val="24"/>
          <w:szCs w:val="24"/>
        </w:rPr>
        <w:t>ében foglaltak alapján k</w:t>
      </w:r>
      <w:r w:rsidR="003A1041" w:rsidRPr="00F06D70">
        <w:rPr>
          <w:rFonts w:ascii="Garamond" w:hAnsi="Garamond" w:cs="Times New Roman"/>
          <w:b w:val="0"/>
          <w:bCs/>
          <w:sz w:val="24"/>
          <w:szCs w:val="24"/>
        </w:rPr>
        <w:t>ijelentem továbbá, hogy cégünk a Kis- és középvállalkozásokról, fejlődésük támogatásáról szóló 2004. évi XXXIV. törvény alapján mikro-, kis- és középvállalkozásnak, azaz</w:t>
      </w:r>
    </w:p>
    <w:p w14:paraId="59814277" w14:textId="77777777" w:rsidR="003A1041" w:rsidRPr="00F06D70" w:rsidRDefault="003A1041" w:rsidP="003C0D5E">
      <w:pPr>
        <w:pStyle w:val="Cm"/>
        <w:ind w:right="0"/>
        <w:jc w:val="both"/>
        <w:rPr>
          <w:rFonts w:ascii="Garamond" w:hAnsi="Garamond" w:cs="Times New Roman"/>
          <w:b w:val="0"/>
          <w:bCs/>
          <w:sz w:val="24"/>
          <w:szCs w:val="24"/>
        </w:rPr>
      </w:pPr>
    </w:p>
    <w:p w14:paraId="4EDFC11F" w14:textId="77777777" w:rsidR="003A1041" w:rsidRPr="00F06D70" w:rsidRDefault="003A1041" w:rsidP="003C0D5E">
      <w:pPr>
        <w:pStyle w:val="Cm"/>
        <w:ind w:right="0" w:firstLine="142"/>
        <w:jc w:val="both"/>
        <w:rPr>
          <w:rFonts w:ascii="Garamond" w:hAnsi="Garamond" w:cs="Times New Roman"/>
          <w:b w:val="0"/>
          <w:bCs/>
          <w:sz w:val="24"/>
          <w:szCs w:val="24"/>
        </w:rPr>
      </w:pPr>
      <w:r w:rsidRPr="00F06D70">
        <w:rPr>
          <w:rFonts w:ascii="Garamond" w:hAnsi="Garamond" w:cs="Times New Roman"/>
          <w:b w:val="0"/>
          <w:bCs/>
          <w:sz w:val="24"/>
          <w:szCs w:val="24"/>
        </w:rPr>
        <w:t>KKV-nak minősül,</w:t>
      </w:r>
    </w:p>
    <w:p w14:paraId="79009FB2" w14:textId="77777777" w:rsidR="003A1041" w:rsidRPr="00F06D70" w:rsidRDefault="003A1041" w:rsidP="003C0D5E">
      <w:pPr>
        <w:pStyle w:val="Cm"/>
        <w:ind w:right="0" w:firstLine="708"/>
        <w:jc w:val="both"/>
        <w:rPr>
          <w:rFonts w:ascii="Garamond" w:hAnsi="Garamond" w:cs="Times New Roman"/>
          <w:b w:val="0"/>
          <w:sz w:val="24"/>
          <w:szCs w:val="24"/>
        </w:rPr>
      </w:pPr>
      <w:r w:rsidRPr="00F06D70">
        <w:rPr>
          <w:rFonts w:ascii="Garamond" w:hAnsi="Garamond" w:cs="Times New Roman"/>
          <w:b w:val="0"/>
          <w:sz w:val="24"/>
          <w:szCs w:val="24"/>
        </w:rPr>
        <w:t>ezen belül középvállalkozásnak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8"/>
          <w:szCs w:val="28"/>
        </w:rPr>
        <w:t>□</w:t>
      </w:r>
    </w:p>
    <w:p w14:paraId="27FB5CE9" w14:textId="77777777" w:rsidR="003A1041" w:rsidRPr="00F06D70" w:rsidRDefault="003A1041" w:rsidP="003C0D5E">
      <w:pPr>
        <w:pStyle w:val="Cm"/>
        <w:ind w:right="0" w:firstLine="708"/>
        <w:jc w:val="both"/>
        <w:rPr>
          <w:rFonts w:ascii="Garamond" w:hAnsi="Garamond" w:cs="Times New Roman"/>
          <w:b w:val="0"/>
          <w:sz w:val="24"/>
          <w:szCs w:val="24"/>
        </w:rPr>
      </w:pPr>
      <w:r w:rsidRPr="00F06D70">
        <w:rPr>
          <w:rFonts w:ascii="Garamond" w:hAnsi="Garamond" w:cs="Times New Roman"/>
          <w:b w:val="0"/>
          <w:sz w:val="24"/>
          <w:szCs w:val="24"/>
        </w:rPr>
        <w:t>ezen belül kisvállalkozásnak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00F06D70">
        <w:rPr>
          <w:rFonts w:ascii="Garamond" w:hAnsi="Garamond" w:cs="Times New Roman"/>
          <w:b w:val="0"/>
          <w:sz w:val="24"/>
          <w:szCs w:val="24"/>
        </w:rPr>
        <w:tab/>
      </w:r>
      <w:r w:rsidRPr="00F06D70">
        <w:rPr>
          <w:rFonts w:ascii="Garamond" w:hAnsi="Garamond" w:cs="Times New Roman"/>
          <w:b w:val="0"/>
          <w:sz w:val="28"/>
          <w:szCs w:val="28"/>
        </w:rPr>
        <w:t>□</w:t>
      </w:r>
    </w:p>
    <w:p w14:paraId="71282A30" w14:textId="77777777" w:rsidR="003A1041" w:rsidRPr="00F06D70" w:rsidRDefault="003A1041" w:rsidP="003C0D5E">
      <w:pPr>
        <w:pStyle w:val="Cm"/>
        <w:ind w:right="0" w:firstLine="708"/>
        <w:jc w:val="both"/>
        <w:rPr>
          <w:rFonts w:ascii="Garamond" w:hAnsi="Garamond" w:cs="Times New Roman"/>
          <w:b w:val="0"/>
          <w:sz w:val="24"/>
          <w:szCs w:val="24"/>
        </w:rPr>
      </w:pPr>
      <w:r w:rsidRPr="00F06D70">
        <w:rPr>
          <w:rFonts w:ascii="Garamond" w:hAnsi="Garamond" w:cs="Times New Roman"/>
          <w:b w:val="0"/>
          <w:sz w:val="24"/>
          <w:szCs w:val="24"/>
        </w:rPr>
        <w:t>ezen belül mikrovállalkozásnak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8"/>
          <w:szCs w:val="28"/>
        </w:rPr>
        <w:t>□</w:t>
      </w:r>
    </w:p>
    <w:p w14:paraId="2CE76195" w14:textId="77777777" w:rsidR="003A1041" w:rsidRPr="00F06D70" w:rsidRDefault="003A1041" w:rsidP="003C0D5E">
      <w:pPr>
        <w:pStyle w:val="Cm"/>
        <w:ind w:left="708" w:right="0"/>
        <w:jc w:val="both"/>
        <w:rPr>
          <w:rFonts w:ascii="Garamond" w:hAnsi="Garamond" w:cs="Times New Roman"/>
          <w:b w:val="0"/>
          <w:sz w:val="24"/>
          <w:szCs w:val="24"/>
        </w:rPr>
      </w:pPr>
    </w:p>
    <w:p w14:paraId="43976B91" w14:textId="77777777" w:rsidR="003A1041" w:rsidRPr="00F06D70" w:rsidRDefault="003A1041" w:rsidP="003C0D5E">
      <w:pPr>
        <w:pStyle w:val="Cm"/>
        <w:ind w:right="0" w:firstLine="142"/>
        <w:jc w:val="both"/>
        <w:rPr>
          <w:rFonts w:ascii="Garamond" w:hAnsi="Garamond" w:cs="Times New Roman"/>
          <w:b w:val="0"/>
          <w:sz w:val="24"/>
          <w:szCs w:val="24"/>
        </w:rPr>
      </w:pPr>
      <w:r w:rsidRPr="00F06D70">
        <w:rPr>
          <w:rFonts w:ascii="Garamond" w:hAnsi="Garamond" w:cs="Times New Roman"/>
          <w:b w:val="0"/>
          <w:bCs/>
          <w:sz w:val="24"/>
          <w:szCs w:val="24"/>
        </w:rPr>
        <w:t>KKV-nak</w:t>
      </w:r>
      <w:r w:rsidRPr="00F06D70">
        <w:rPr>
          <w:rFonts w:ascii="Garamond" w:hAnsi="Garamond" w:cs="Times New Roman"/>
          <w:b w:val="0"/>
          <w:sz w:val="24"/>
          <w:szCs w:val="24"/>
        </w:rPr>
        <w:t xml:space="preserve"> nem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8"/>
          <w:szCs w:val="28"/>
        </w:rPr>
        <w:t>□</w:t>
      </w:r>
      <w:r w:rsidRPr="00F06D70">
        <w:rPr>
          <w:rStyle w:val="Lbjegyzet-hivatkozs"/>
          <w:rFonts w:ascii="Garamond" w:eastAsia="Times New Roman" w:hAnsi="Garamond" w:cs="Times New Roman"/>
          <w:bCs/>
          <w:caps/>
          <w:sz w:val="24"/>
          <w:szCs w:val="24"/>
          <w:lang w:eastAsia="hu-HU"/>
        </w:rPr>
        <w:footnoteReference w:id="5"/>
      </w:r>
    </w:p>
    <w:p w14:paraId="23067CBC" w14:textId="77777777" w:rsidR="003A1041" w:rsidRPr="00F06D70" w:rsidRDefault="003A1041" w:rsidP="003C0D5E">
      <w:pPr>
        <w:pStyle w:val="Cm"/>
        <w:ind w:right="0"/>
        <w:jc w:val="both"/>
        <w:rPr>
          <w:rFonts w:ascii="Garamond" w:hAnsi="Garamond" w:cs="Times New Roman"/>
          <w:b w:val="0"/>
          <w:sz w:val="24"/>
          <w:szCs w:val="24"/>
        </w:rPr>
      </w:pPr>
    </w:p>
    <w:p w14:paraId="4AEBF0B8" w14:textId="77777777" w:rsidR="00F37FFD" w:rsidRPr="00F06D70" w:rsidRDefault="00F37FFD" w:rsidP="003C0D5E">
      <w:pPr>
        <w:pStyle w:val="Cm"/>
        <w:ind w:right="0"/>
        <w:jc w:val="both"/>
        <w:rPr>
          <w:rFonts w:ascii="Garamond" w:hAnsi="Garamond" w:cs="Times New Roman"/>
          <w:b w:val="0"/>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4749"/>
        <w:gridCol w:w="4749"/>
      </w:tblGrid>
      <w:tr w:rsidR="003A1041" w:rsidRPr="00F06D70" w14:paraId="2DA578C7" w14:textId="77777777" w:rsidTr="00EE089C">
        <w:trPr>
          <w:trHeight w:val="420"/>
        </w:trPr>
        <w:tc>
          <w:tcPr>
            <w:tcW w:w="4749" w:type="dxa"/>
          </w:tcPr>
          <w:p w14:paraId="587E9411"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0B03261F" w14:textId="77777777" w:rsidR="003A1041" w:rsidRPr="00F06D70" w:rsidRDefault="003A1041" w:rsidP="00EE089C">
            <w:pPr>
              <w:rPr>
                <w:rFonts w:ascii="Garamond" w:hAnsi="Garamond"/>
                <w:sz w:val="24"/>
                <w:szCs w:val="24"/>
              </w:rPr>
            </w:pPr>
          </w:p>
        </w:tc>
        <w:tc>
          <w:tcPr>
            <w:tcW w:w="4749" w:type="dxa"/>
          </w:tcPr>
          <w:p w14:paraId="12DA33DA" w14:textId="77777777" w:rsidR="003A1041" w:rsidRPr="00F06D70" w:rsidRDefault="003A1041" w:rsidP="00EE089C">
            <w:pPr>
              <w:rPr>
                <w:rFonts w:ascii="Garamond" w:hAnsi="Garamond"/>
                <w:sz w:val="24"/>
                <w:szCs w:val="24"/>
              </w:rPr>
            </w:pPr>
          </w:p>
          <w:p w14:paraId="5803FBB3" w14:textId="77777777" w:rsidR="00F37FFD" w:rsidRPr="00F06D70" w:rsidRDefault="00F37FFD" w:rsidP="00EE089C">
            <w:pPr>
              <w:rPr>
                <w:rFonts w:ascii="Garamond" w:hAnsi="Garamond"/>
                <w:sz w:val="24"/>
                <w:szCs w:val="24"/>
              </w:rPr>
            </w:pPr>
          </w:p>
          <w:p w14:paraId="2BDBE323" w14:textId="77777777" w:rsidR="00F37FFD" w:rsidRPr="00F06D70" w:rsidRDefault="00F37FFD" w:rsidP="00EE089C">
            <w:pPr>
              <w:rPr>
                <w:rFonts w:ascii="Garamond" w:hAnsi="Garamond"/>
                <w:sz w:val="24"/>
                <w:szCs w:val="24"/>
              </w:rPr>
            </w:pPr>
          </w:p>
        </w:tc>
      </w:tr>
      <w:tr w:rsidR="003A1041" w:rsidRPr="00F06D70" w14:paraId="2B00E374" w14:textId="77777777" w:rsidTr="00EE089C">
        <w:tc>
          <w:tcPr>
            <w:tcW w:w="4749" w:type="dxa"/>
            <w:tcMar>
              <w:top w:w="0" w:type="dxa"/>
              <w:left w:w="108" w:type="dxa"/>
              <w:bottom w:w="0" w:type="dxa"/>
              <w:right w:w="108" w:type="dxa"/>
            </w:tcMar>
          </w:tcPr>
          <w:p w14:paraId="40173393" w14:textId="77777777" w:rsidR="003A1041" w:rsidRPr="00F06D70" w:rsidRDefault="003A1041" w:rsidP="00EE089C">
            <w:pPr>
              <w:rPr>
                <w:rFonts w:ascii="Garamond" w:hAnsi="Garamond"/>
                <w:sz w:val="24"/>
                <w:szCs w:val="24"/>
              </w:rPr>
            </w:pPr>
          </w:p>
        </w:tc>
        <w:tc>
          <w:tcPr>
            <w:tcW w:w="4749" w:type="dxa"/>
            <w:tcMar>
              <w:top w:w="0" w:type="dxa"/>
              <w:left w:w="108" w:type="dxa"/>
              <w:bottom w:w="0" w:type="dxa"/>
              <w:right w:w="108" w:type="dxa"/>
            </w:tcMar>
            <w:hideMark/>
          </w:tcPr>
          <w:p w14:paraId="55225A9A"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21FABBBC"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5C22AFE8" w14:textId="77777777" w:rsidR="003A1041" w:rsidRPr="00F06D70" w:rsidRDefault="003A1041" w:rsidP="003A1041">
      <w:pPr>
        <w:pStyle w:val="Cm"/>
        <w:ind w:right="-1"/>
        <w:jc w:val="both"/>
        <w:rPr>
          <w:rFonts w:ascii="Garamond" w:hAnsi="Garamond" w:cs="Times New Roman"/>
          <w:b w:val="0"/>
          <w:bCs/>
          <w:sz w:val="24"/>
          <w:szCs w:val="24"/>
        </w:rPr>
      </w:pPr>
    </w:p>
    <w:p w14:paraId="39C33E29" w14:textId="1BE6927F" w:rsidR="003A1041" w:rsidRPr="00F06D70" w:rsidRDefault="003A1041" w:rsidP="003A1041">
      <w:pPr>
        <w:pStyle w:val="Cm"/>
        <w:ind w:right="-1"/>
        <w:jc w:val="right"/>
        <w:rPr>
          <w:rFonts w:ascii="Garamond" w:hAnsi="Garamond" w:cs="Times New Roman"/>
          <w:bCs/>
          <w:sz w:val="24"/>
          <w:szCs w:val="24"/>
        </w:rPr>
      </w:pPr>
      <w:r w:rsidRPr="00F06D70">
        <w:rPr>
          <w:rFonts w:ascii="Garamond" w:hAnsi="Garamond"/>
          <w:bCs/>
          <w:sz w:val="24"/>
          <w:szCs w:val="24"/>
        </w:rPr>
        <w:br w:type="page"/>
      </w:r>
      <w:r w:rsidRPr="00F06D70">
        <w:rPr>
          <w:rFonts w:ascii="Garamond" w:hAnsi="Garamond" w:cs="Times New Roman"/>
          <w:bCs/>
          <w:sz w:val="24"/>
          <w:szCs w:val="24"/>
        </w:rPr>
        <w:t>3.</w:t>
      </w:r>
      <w:r w:rsidR="00680427">
        <w:rPr>
          <w:rFonts w:ascii="Garamond" w:hAnsi="Garamond" w:cs="Times New Roman"/>
          <w:bCs/>
          <w:sz w:val="24"/>
          <w:szCs w:val="24"/>
        </w:rPr>
        <w:t xml:space="preserve"> </w:t>
      </w:r>
      <w:r w:rsidRPr="00F06D70">
        <w:rPr>
          <w:rFonts w:ascii="Garamond" w:hAnsi="Garamond" w:cs="Times New Roman"/>
          <w:bCs/>
          <w:sz w:val="24"/>
          <w:szCs w:val="24"/>
        </w:rPr>
        <w:t>melléklet</w:t>
      </w:r>
    </w:p>
    <w:p w14:paraId="12346D6F" w14:textId="77777777" w:rsidR="003A1041" w:rsidRPr="00F06D70" w:rsidRDefault="003A1041" w:rsidP="003A1041">
      <w:pPr>
        <w:ind w:left="1080"/>
        <w:jc w:val="right"/>
        <w:rPr>
          <w:rFonts w:ascii="Garamond" w:hAnsi="Garamond"/>
          <w:b/>
          <w:bCs/>
          <w:sz w:val="24"/>
          <w:szCs w:val="24"/>
        </w:rPr>
      </w:pPr>
    </w:p>
    <w:p w14:paraId="0056FA31" w14:textId="77777777" w:rsidR="00F37FFD" w:rsidRPr="00F06D70" w:rsidRDefault="003A1041" w:rsidP="00AD527E">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KÖZÖS AJÁNLATTEVŐI NYILATKOZAT a kbt. 6</w:t>
      </w:r>
      <w:r w:rsidR="00F37FFD" w:rsidRPr="00F06D70">
        <w:rPr>
          <w:rFonts w:ascii="Garamond" w:hAnsi="Garamond"/>
          <w:b/>
          <w:bCs/>
          <w:caps/>
          <w:szCs w:val="24"/>
        </w:rPr>
        <w:t>6. § (2</w:t>
      </w:r>
      <w:r w:rsidRPr="00F06D70">
        <w:rPr>
          <w:rFonts w:ascii="Garamond" w:hAnsi="Garamond"/>
          <w:b/>
          <w:bCs/>
          <w:caps/>
          <w:szCs w:val="24"/>
        </w:rPr>
        <w:t>) és (</w:t>
      </w:r>
      <w:r w:rsidR="00F37FFD" w:rsidRPr="00F06D70">
        <w:rPr>
          <w:rFonts w:ascii="Garamond" w:hAnsi="Garamond"/>
          <w:b/>
          <w:bCs/>
          <w:caps/>
          <w:szCs w:val="24"/>
        </w:rPr>
        <w:t>4</w:t>
      </w:r>
      <w:r w:rsidRPr="00F06D70">
        <w:rPr>
          <w:rFonts w:ascii="Garamond" w:hAnsi="Garamond"/>
          <w:b/>
          <w:bCs/>
          <w:caps/>
          <w:szCs w:val="24"/>
        </w:rPr>
        <w:t>) bekezdése szerint</w:t>
      </w:r>
      <w:r w:rsidR="00202106" w:rsidRPr="00F06D70">
        <w:rPr>
          <w:rFonts w:ascii="Garamond" w:hAnsi="Garamond"/>
          <w:b/>
          <w:bCs/>
          <w:caps/>
          <w:szCs w:val="24"/>
          <w:vertAlign w:val="superscript"/>
        </w:rPr>
        <w:footnoteReference w:id="6"/>
      </w:r>
    </w:p>
    <w:p w14:paraId="23C8EC7D" w14:textId="77777777" w:rsidR="003A1041" w:rsidRPr="00F06D70" w:rsidRDefault="003A1041" w:rsidP="003A1041">
      <w:pPr>
        <w:pStyle w:val="Cm"/>
        <w:ind w:right="424"/>
        <w:jc w:val="both"/>
        <w:rPr>
          <w:rFonts w:ascii="Garamond" w:hAnsi="Garamond" w:cs="Times New Roman"/>
          <w:b w:val="0"/>
          <w:bCs/>
          <w:sz w:val="24"/>
          <w:szCs w:val="24"/>
        </w:rPr>
      </w:pPr>
    </w:p>
    <w:p w14:paraId="6E254436" w14:textId="77777777" w:rsidR="003A1041" w:rsidRPr="00F06D70" w:rsidRDefault="003A1041" w:rsidP="003A1041">
      <w:pPr>
        <w:pStyle w:val="Cm"/>
        <w:ind w:right="424"/>
        <w:jc w:val="both"/>
        <w:rPr>
          <w:rFonts w:ascii="Garamond" w:hAnsi="Garamond" w:cs="Times New Roman"/>
          <w:b w:val="0"/>
          <w:bCs/>
          <w:sz w:val="24"/>
          <w:szCs w:val="24"/>
        </w:rPr>
      </w:pPr>
    </w:p>
    <w:p w14:paraId="26B6BAD0" w14:textId="77777777" w:rsidR="003A1041" w:rsidRPr="00F06D70" w:rsidRDefault="003A1041" w:rsidP="003A1041">
      <w:pPr>
        <w:pStyle w:val="Cm"/>
        <w:ind w:right="424"/>
        <w:jc w:val="both"/>
        <w:rPr>
          <w:rFonts w:ascii="Garamond" w:hAnsi="Garamond" w:cs="Times New Roman"/>
          <w:b w:val="0"/>
          <w:bCs/>
          <w:sz w:val="24"/>
          <w:szCs w:val="24"/>
        </w:rPr>
      </w:pPr>
      <w:r w:rsidRPr="00F06D70">
        <w:rPr>
          <w:rFonts w:ascii="Garamond" w:hAnsi="Garamond" w:cs="Times New Roman"/>
          <w:b w:val="0"/>
          <w:bCs/>
          <w:sz w:val="24"/>
          <w:szCs w:val="24"/>
        </w:rPr>
        <w:t>Alulírottak egyetértésben nyilatkozunk arról, hogy az</w:t>
      </w:r>
    </w:p>
    <w:p w14:paraId="4B298651" w14:textId="77777777" w:rsidR="003A1041" w:rsidRPr="00F06D70" w:rsidRDefault="003A1041" w:rsidP="003A1041">
      <w:pPr>
        <w:pStyle w:val="Cm"/>
        <w:ind w:right="0"/>
        <w:jc w:val="both"/>
        <w:rPr>
          <w:rFonts w:ascii="Garamond" w:hAnsi="Garamond" w:cs="Times New Roman"/>
          <w:b w:val="0"/>
          <w:bCs/>
          <w:sz w:val="24"/>
          <w:szCs w:val="24"/>
        </w:rPr>
      </w:pPr>
    </w:p>
    <w:p w14:paraId="1312B994" w14:textId="77777777" w:rsidR="003A1041" w:rsidRPr="00F06D70" w:rsidRDefault="003A1041" w:rsidP="003A1041">
      <w:pPr>
        <w:pStyle w:val="Cm"/>
        <w:ind w:right="424"/>
        <w:rPr>
          <w:rFonts w:ascii="Garamond" w:hAnsi="Garamond" w:cs="Times New Roman"/>
          <w:bCs/>
          <w:i/>
          <w:sz w:val="24"/>
          <w:szCs w:val="24"/>
        </w:rPr>
      </w:pPr>
      <w:r w:rsidRPr="00F06D70">
        <w:rPr>
          <w:rFonts w:ascii="Garamond" w:hAnsi="Garamond" w:cs="Times New Roman"/>
          <w:bCs/>
          <w:i/>
          <w:sz w:val="24"/>
          <w:szCs w:val="24"/>
        </w:rPr>
        <w:t>„</w:t>
      </w:r>
      <w:r w:rsidR="00EE089C"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bCs/>
          <w:i/>
          <w:sz w:val="24"/>
          <w:szCs w:val="24"/>
        </w:rPr>
        <w:t>”</w:t>
      </w:r>
    </w:p>
    <w:p w14:paraId="506628AC" w14:textId="77777777" w:rsidR="003A1041" w:rsidRPr="00F06D70" w:rsidRDefault="003A1041" w:rsidP="003A1041">
      <w:pPr>
        <w:pStyle w:val="Cm"/>
        <w:ind w:right="0"/>
        <w:jc w:val="both"/>
        <w:rPr>
          <w:rFonts w:ascii="Garamond" w:hAnsi="Garamond" w:cs="Times New Roman"/>
          <w:b w:val="0"/>
          <w:sz w:val="24"/>
          <w:szCs w:val="24"/>
        </w:rPr>
      </w:pPr>
    </w:p>
    <w:p w14:paraId="7A333A61" w14:textId="77777777"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 xml:space="preserve">tárgyú közbeszerzési eljárásban </w:t>
      </w:r>
      <w:r w:rsidRPr="00F06D70">
        <w:rPr>
          <w:rFonts w:ascii="Garamond" w:hAnsi="Garamond" w:cs="Times New Roman"/>
          <w:b w:val="0"/>
          <w:sz w:val="24"/>
          <w:szCs w:val="24"/>
        </w:rPr>
        <w:t>közös ajánlattevőként kívánunk indulni, illetve az eljárásban közös ajánlattevőként kívánunk ajánlatot tenni.</w:t>
      </w:r>
    </w:p>
    <w:p w14:paraId="1A538AA9" w14:textId="77777777" w:rsidR="003A1041" w:rsidRPr="00F06D70" w:rsidRDefault="003A1041" w:rsidP="003A1041">
      <w:pPr>
        <w:pStyle w:val="Cm"/>
        <w:ind w:right="0"/>
        <w:jc w:val="both"/>
        <w:rPr>
          <w:rFonts w:ascii="Garamond" w:hAnsi="Garamond" w:cs="Times New Roman"/>
          <w:b w:val="0"/>
          <w:bCs/>
          <w:sz w:val="24"/>
          <w:szCs w:val="24"/>
        </w:rPr>
      </w:pPr>
    </w:p>
    <w:p w14:paraId="11FB2CC5" w14:textId="77777777" w:rsidR="003A1041" w:rsidRPr="00F06D70" w:rsidRDefault="003A1041" w:rsidP="003A1041">
      <w:pPr>
        <w:pStyle w:val="Cm"/>
        <w:ind w:right="0"/>
        <w:jc w:val="both"/>
        <w:rPr>
          <w:rFonts w:ascii="Garamond" w:hAnsi="Garamond" w:cs="Times New Roman"/>
          <w:b w:val="0"/>
          <w:bCs/>
          <w:sz w:val="24"/>
          <w:szCs w:val="24"/>
        </w:rPr>
      </w:pPr>
    </w:p>
    <w:p w14:paraId="6BF13DF5" w14:textId="77777777" w:rsidR="003A1041" w:rsidRPr="00F06D70" w:rsidRDefault="003A1041" w:rsidP="00AC1954">
      <w:pPr>
        <w:pStyle w:val="Cm"/>
        <w:numPr>
          <w:ilvl w:val="1"/>
          <w:numId w:val="7"/>
        </w:numPr>
        <w:tabs>
          <w:tab w:val="left" w:pos="426"/>
        </w:tabs>
        <w:ind w:right="0" w:hanging="1478"/>
        <w:jc w:val="left"/>
        <w:rPr>
          <w:rFonts w:ascii="Garamond" w:hAnsi="Garamond" w:cs="Times New Roman"/>
          <w:b w:val="0"/>
          <w:sz w:val="24"/>
          <w:szCs w:val="24"/>
        </w:rPr>
      </w:pPr>
      <w:r w:rsidRPr="00F06D70">
        <w:rPr>
          <w:rFonts w:ascii="Garamond" w:hAnsi="Garamond" w:cs="Times New Roman"/>
          <w:b w:val="0"/>
          <w:sz w:val="24"/>
          <w:szCs w:val="24"/>
        </w:rPr>
        <w:t>……</w:t>
      </w:r>
      <w:r w:rsidR="00AD527E">
        <w:rPr>
          <w:rFonts w:ascii="Garamond" w:hAnsi="Garamond" w:cs="Times New Roman"/>
          <w:b w:val="0"/>
          <w:sz w:val="24"/>
          <w:szCs w:val="24"/>
        </w:rPr>
        <w:t>……………………………………………………………....</w:t>
      </w:r>
      <w:r w:rsidR="00446947" w:rsidRPr="00F06D70">
        <w:rPr>
          <w:rFonts w:ascii="Garamond" w:hAnsi="Garamond" w:cs="Times New Roman"/>
          <w:b w:val="0"/>
          <w:sz w:val="24"/>
          <w:szCs w:val="24"/>
        </w:rPr>
        <w:t>...…</w:t>
      </w:r>
      <w:r w:rsidRPr="00F06D70">
        <w:rPr>
          <w:rFonts w:ascii="Garamond" w:hAnsi="Garamond" w:cs="Times New Roman"/>
          <w:b w:val="0"/>
          <w:sz w:val="24"/>
          <w:szCs w:val="24"/>
        </w:rPr>
        <w:t>(</w:t>
      </w:r>
      <w:r w:rsidR="00AD527E">
        <w:rPr>
          <w:rFonts w:ascii="Garamond" w:hAnsi="Garamond" w:cs="Times New Roman"/>
          <w:b w:val="0"/>
          <w:sz w:val="24"/>
          <w:szCs w:val="24"/>
        </w:rPr>
        <w:t xml:space="preserve">közös </w:t>
      </w:r>
      <w:r w:rsidR="00446947" w:rsidRPr="00F06D70">
        <w:rPr>
          <w:rFonts w:ascii="Garamond" w:hAnsi="Garamond" w:cs="Times New Roman"/>
          <w:b w:val="0"/>
          <w:sz w:val="24"/>
          <w:szCs w:val="24"/>
        </w:rPr>
        <w:t>ajánlattevő neve</w:t>
      </w:r>
      <w:r w:rsidRPr="00F06D70">
        <w:rPr>
          <w:rFonts w:ascii="Garamond" w:hAnsi="Garamond" w:cs="Times New Roman"/>
          <w:b w:val="0"/>
          <w:sz w:val="24"/>
          <w:szCs w:val="24"/>
        </w:rPr>
        <w:t>)</w:t>
      </w:r>
    </w:p>
    <w:p w14:paraId="20E2C948" w14:textId="77777777" w:rsidR="003A1041" w:rsidRDefault="003A1041" w:rsidP="003A1041">
      <w:pPr>
        <w:pStyle w:val="Cm"/>
        <w:ind w:right="0"/>
        <w:rPr>
          <w:rFonts w:ascii="Garamond" w:hAnsi="Garamond" w:cs="Times New Roman"/>
          <w:b w:val="0"/>
          <w:sz w:val="24"/>
          <w:szCs w:val="24"/>
        </w:rPr>
      </w:pPr>
    </w:p>
    <w:p w14:paraId="37508A93" w14:textId="77777777" w:rsidR="00AD527E" w:rsidRPr="00F06D70" w:rsidRDefault="00AD527E" w:rsidP="003A1041">
      <w:pPr>
        <w:pStyle w:val="Cm"/>
        <w:ind w:right="0"/>
        <w:rPr>
          <w:rFonts w:ascii="Garamond" w:hAnsi="Garamond" w:cs="Times New Roman"/>
          <w:b w:val="0"/>
          <w:sz w:val="24"/>
          <w:szCs w:val="24"/>
        </w:rPr>
      </w:pPr>
    </w:p>
    <w:p w14:paraId="27E104D1" w14:textId="77777777" w:rsidR="003A1041" w:rsidRPr="00F06D70" w:rsidRDefault="003A1041" w:rsidP="003A1041">
      <w:pPr>
        <w:pStyle w:val="Cm"/>
        <w:ind w:right="0"/>
        <w:rPr>
          <w:rFonts w:ascii="Garamond" w:hAnsi="Garamond" w:cs="Times New Roman"/>
          <w:b w:val="0"/>
          <w:sz w:val="24"/>
          <w:szCs w:val="24"/>
        </w:rPr>
      </w:pPr>
      <w:r w:rsidRPr="00F06D70">
        <w:rPr>
          <w:rFonts w:ascii="Garamond" w:hAnsi="Garamond" w:cs="Times New Roman"/>
          <w:b w:val="0"/>
          <w:sz w:val="24"/>
          <w:szCs w:val="24"/>
        </w:rPr>
        <w:t>és</w:t>
      </w:r>
    </w:p>
    <w:p w14:paraId="7E82907A" w14:textId="77777777" w:rsidR="003A1041" w:rsidRDefault="003A1041" w:rsidP="003A1041">
      <w:pPr>
        <w:pStyle w:val="Cm"/>
        <w:ind w:right="0"/>
        <w:rPr>
          <w:rFonts w:ascii="Garamond" w:hAnsi="Garamond" w:cs="Times New Roman"/>
          <w:b w:val="0"/>
          <w:sz w:val="24"/>
          <w:szCs w:val="24"/>
        </w:rPr>
      </w:pPr>
    </w:p>
    <w:p w14:paraId="71ED8E41" w14:textId="77777777" w:rsidR="00AD527E" w:rsidRPr="00F06D70" w:rsidRDefault="00AD527E" w:rsidP="003A1041">
      <w:pPr>
        <w:pStyle w:val="Cm"/>
        <w:ind w:right="0"/>
        <w:rPr>
          <w:rFonts w:ascii="Garamond" w:hAnsi="Garamond" w:cs="Times New Roman"/>
          <w:b w:val="0"/>
          <w:sz w:val="24"/>
          <w:szCs w:val="24"/>
        </w:rPr>
      </w:pPr>
    </w:p>
    <w:p w14:paraId="41775038" w14:textId="77777777" w:rsidR="003A1041" w:rsidRPr="00F06D70" w:rsidRDefault="003A1041" w:rsidP="00AC1954">
      <w:pPr>
        <w:pStyle w:val="Cm"/>
        <w:numPr>
          <w:ilvl w:val="1"/>
          <w:numId w:val="7"/>
        </w:numPr>
        <w:tabs>
          <w:tab w:val="clear" w:pos="1620"/>
          <w:tab w:val="left" w:pos="426"/>
        </w:tabs>
        <w:ind w:left="567" w:right="0" w:hanging="425"/>
        <w:jc w:val="left"/>
        <w:rPr>
          <w:rFonts w:ascii="Garamond" w:hAnsi="Garamond" w:cs="Times New Roman"/>
          <w:b w:val="0"/>
          <w:sz w:val="24"/>
          <w:szCs w:val="24"/>
        </w:rPr>
      </w:pPr>
      <w:r w:rsidRPr="00F06D70">
        <w:rPr>
          <w:rFonts w:ascii="Garamond" w:hAnsi="Garamond" w:cs="Times New Roman"/>
          <w:b w:val="0"/>
          <w:sz w:val="24"/>
          <w:szCs w:val="24"/>
        </w:rPr>
        <w:t>…</w:t>
      </w:r>
      <w:r w:rsidR="00AD527E">
        <w:rPr>
          <w:rFonts w:ascii="Garamond" w:hAnsi="Garamond" w:cs="Times New Roman"/>
          <w:b w:val="0"/>
          <w:sz w:val="24"/>
          <w:szCs w:val="24"/>
        </w:rPr>
        <w:t>……………….......……………………………………………</w:t>
      </w:r>
      <w:r w:rsidR="00446947" w:rsidRPr="00F06D70">
        <w:rPr>
          <w:rFonts w:ascii="Garamond" w:hAnsi="Garamond" w:cs="Times New Roman"/>
          <w:b w:val="0"/>
          <w:sz w:val="24"/>
          <w:szCs w:val="24"/>
        </w:rPr>
        <w:t>……</w:t>
      </w:r>
      <w:r w:rsidRPr="00F06D70">
        <w:rPr>
          <w:rFonts w:ascii="Garamond" w:hAnsi="Garamond" w:cs="Times New Roman"/>
          <w:b w:val="0"/>
          <w:sz w:val="24"/>
          <w:szCs w:val="24"/>
        </w:rPr>
        <w:t xml:space="preserve"> (</w:t>
      </w:r>
      <w:r w:rsidR="00AD527E">
        <w:rPr>
          <w:rFonts w:ascii="Garamond" w:hAnsi="Garamond" w:cs="Times New Roman"/>
          <w:b w:val="0"/>
          <w:sz w:val="24"/>
          <w:szCs w:val="24"/>
        </w:rPr>
        <w:t xml:space="preserve">közös </w:t>
      </w:r>
      <w:r w:rsidR="00446947" w:rsidRPr="00F06D70">
        <w:rPr>
          <w:rFonts w:ascii="Garamond" w:hAnsi="Garamond" w:cs="Times New Roman"/>
          <w:b w:val="0"/>
          <w:sz w:val="24"/>
          <w:szCs w:val="24"/>
        </w:rPr>
        <w:t>ajánlattevő neve</w:t>
      </w:r>
      <w:r w:rsidRPr="00F06D70">
        <w:rPr>
          <w:rFonts w:ascii="Garamond" w:hAnsi="Garamond" w:cs="Times New Roman"/>
          <w:b w:val="0"/>
          <w:sz w:val="24"/>
          <w:szCs w:val="24"/>
        </w:rPr>
        <w:t>)</w:t>
      </w:r>
    </w:p>
    <w:p w14:paraId="194D50E2" w14:textId="77777777" w:rsidR="003A1041" w:rsidRPr="00F06D70" w:rsidRDefault="003A1041" w:rsidP="003A1041">
      <w:pPr>
        <w:pStyle w:val="Cm"/>
        <w:ind w:right="0"/>
        <w:jc w:val="both"/>
        <w:rPr>
          <w:rFonts w:ascii="Garamond" w:hAnsi="Garamond" w:cs="Times New Roman"/>
          <w:b w:val="0"/>
          <w:sz w:val="24"/>
          <w:szCs w:val="24"/>
        </w:rPr>
      </w:pPr>
    </w:p>
    <w:p w14:paraId="4624AE17" w14:textId="77777777" w:rsidR="00AD527E" w:rsidRPr="00F06D70" w:rsidRDefault="00AD527E" w:rsidP="003A1041">
      <w:pPr>
        <w:pStyle w:val="Cm"/>
        <w:ind w:right="0"/>
        <w:jc w:val="both"/>
        <w:rPr>
          <w:rFonts w:ascii="Garamond" w:hAnsi="Garamond" w:cs="Times New Roman"/>
          <w:b w:val="0"/>
          <w:sz w:val="24"/>
          <w:szCs w:val="24"/>
        </w:rPr>
      </w:pPr>
    </w:p>
    <w:p w14:paraId="083786D8" w14:textId="76BCC816" w:rsidR="003A1041" w:rsidRPr="00F06D70" w:rsidRDefault="00F37FFD" w:rsidP="003A1041">
      <w:pPr>
        <w:pStyle w:val="Cm"/>
        <w:ind w:right="-1"/>
        <w:jc w:val="both"/>
        <w:rPr>
          <w:rFonts w:ascii="Garamond" w:hAnsi="Garamond" w:cs="Times New Roman"/>
          <w:b w:val="0"/>
          <w:sz w:val="24"/>
          <w:szCs w:val="24"/>
        </w:rPr>
      </w:pPr>
      <w:r w:rsidRPr="00F06D70">
        <w:rPr>
          <w:rFonts w:ascii="Garamond" w:hAnsi="Garamond" w:cs="Times New Roman"/>
          <w:b w:val="0"/>
          <w:bCs/>
          <w:sz w:val="24"/>
          <w:szCs w:val="24"/>
        </w:rPr>
        <w:t xml:space="preserve">A </w:t>
      </w:r>
      <w:r w:rsidRPr="00F06D70">
        <w:rPr>
          <w:rFonts w:ascii="Garamond" w:hAnsi="Garamond" w:cs="Times New Roman"/>
          <w:bCs/>
          <w:sz w:val="24"/>
          <w:szCs w:val="24"/>
        </w:rPr>
        <w:t>Kbt. 66. § (2) bekezdés</w:t>
      </w:r>
      <w:r w:rsidRPr="00F06D70">
        <w:rPr>
          <w:rFonts w:ascii="Garamond" w:hAnsi="Garamond" w:cs="Times New Roman"/>
          <w:b w:val="0"/>
          <w:bCs/>
          <w:sz w:val="24"/>
          <w:szCs w:val="24"/>
        </w:rPr>
        <w:t>ében foglaltak alapján k</w:t>
      </w:r>
      <w:r w:rsidR="003A1041" w:rsidRPr="00F06D70">
        <w:rPr>
          <w:rFonts w:ascii="Garamond" w:hAnsi="Garamond" w:cs="Times New Roman"/>
          <w:b w:val="0"/>
          <w:sz w:val="24"/>
          <w:szCs w:val="24"/>
        </w:rPr>
        <w:t xml:space="preserve">ijelentjük, hogy a </w:t>
      </w:r>
      <w:r w:rsidR="007162D5">
        <w:rPr>
          <w:rFonts w:ascii="Garamond" w:hAnsi="Garamond" w:cs="Times New Roman"/>
          <w:b w:val="0"/>
          <w:sz w:val="24"/>
          <w:szCs w:val="24"/>
        </w:rPr>
        <w:t xml:space="preserve">tárgyi </w:t>
      </w:r>
      <w:r w:rsidR="003A1041" w:rsidRPr="00F06D70">
        <w:rPr>
          <w:rFonts w:ascii="Garamond" w:hAnsi="Garamond" w:cs="Times New Roman"/>
          <w:b w:val="0"/>
          <w:sz w:val="24"/>
          <w:szCs w:val="24"/>
        </w:rPr>
        <w:t xml:space="preserve">felhívásban, a </w:t>
      </w:r>
      <w:r w:rsidR="007162D5">
        <w:rPr>
          <w:rFonts w:ascii="Garamond" w:hAnsi="Garamond" w:cs="Times New Roman"/>
          <w:b w:val="0"/>
          <w:sz w:val="24"/>
          <w:szCs w:val="24"/>
        </w:rPr>
        <w:t xml:space="preserve">közbeszerzési </w:t>
      </w:r>
      <w:r w:rsidR="007162D5" w:rsidRPr="00F06D70">
        <w:rPr>
          <w:rFonts w:ascii="Garamond" w:hAnsi="Garamond" w:cs="Times New Roman"/>
          <w:b w:val="0"/>
          <w:sz w:val="24"/>
          <w:szCs w:val="24"/>
        </w:rPr>
        <w:t>dokument</w:t>
      </w:r>
      <w:r w:rsidR="007162D5">
        <w:rPr>
          <w:rFonts w:ascii="Garamond" w:hAnsi="Garamond" w:cs="Times New Roman"/>
          <w:b w:val="0"/>
          <w:sz w:val="24"/>
          <w:szCs w:val="24"/>
        </w:rPr>
        <w:t>umok</w:t>
      </w:r>
      <w:r w:rsidR="007162D5" w:rsidRPr="00F06D70">
        <w:rPr>
          <w:rFonts w:ascii="Garamond" w:hAnsi="Garamond" w:cs="Times New Roman"/>
          <w:b w:val="0"/>
          <w:sz w:val="24"/>
          <w:szCs w:val="24"/>
        </w:rPr>
        <w:t>ban</w:t>
      </w:r>
      <w:r w:rsidR="007162D5">
        <w:rPr>
          <w:rFonts w:ascii="Garamond" w:hAnsi="Garamond" w:cs="Times New Roman"/>
          <w:b w:val="0"/>
          <w:sz w:val="24"/>
          <w:szCs w:val="24"/>
        </w:rPr>
        <w:t>,</w:t>
      </w:r>
      <w:r w:rsidR="007162D5" w:rsidRPr="00F06D70">
        <w:rPr>
          <w:rFonts w:ascii="Garamond" w:hAnsi="Garamond" w:cs="Times New Roman"/>
          <w:b w:val="0"/>
          <w:sz w:val="24"/>
          <w:szCs w:val="24"/>
        </w:rPr>
        <w:t xml:space="preserve"> </w:t>
      </w:r>
      <w:r w:rsidR="003A1041" w:rsidRPr="00F06D70">
        <w:rPr>
          <w:rFonts w:ascii="Garamond" w:hAnsi="Garamond" w:cs="Times New Roman"/>
          <w:b w:val="0"/>
          <w:sz w:val="24"/>
          <w:szCs w:val="24"/>
        </w:rPr>
        <w:t xml:space="preserve">valamint az ajánlatkérőnek feltett kérdésekre kapott válaszokban meghatározott követelményeket megismertük és azokat </w:t>
      </w:r>
      <w:r w:rsidR="00E100DB" w:rsidRPr="00F06D70">
        <w:rPr>
          <w:rFonts w:ascii="Garamond" w:hAnsi="Garamond" w:cs="Times New Roman"/>
          <w:b w:val="0"/>
          <w:sz w:val="24"/>
          <w:szCs w:val="24"/>
        </w:rPr>
        <w:t xml:space="preserve">magunkra nézve </w:t>
      </w:r>
      <w:r w:rsidR="003A1041" w:rsidRPr="00F06D70">
        <w:rPr>
          <w:rFonts w:ascii="Garamond" w:hAnsi="Garamond" w:cs="Times New Roman"/>
          <w:b w:val="0"/>
          <w:sz w:val="24"/>
          <w:szCs w:val="24"/>
        </w:rPr>
        <w:t>kötelezőként, feltételek nélkül elfogadjuk.</w:t>
      </w:r>
    </w:p>
    <w:p w14:paraId="553CC1D1" w14:textId="77777777" w:rsidR="003A1041" w:rsidRPr="00F06D70" w:rsidRDefault="003A1041" w:rsidP="003A1041">
      <w:pPr>
        <w:pStyle w:val="Cm"/>
        <w:ind w:right="424"/>
        <w:jc w:val="both"/>
        <w:rPr>
          <w:rFonts w:ascii="Garamond" w:hAnsi="Garamond" w:cs="Times New Roman"/>
          <w:b w:val="0"/>
          <w:sz w:val="24"/>
          <w:szCs w:val="24"/>
        </w:rPr>
      </w:pPr>
    </w:p>
    <w:p w14:paraId="16E4555B" w14:textId="77777777" w:rsidR="003A1041" w:rsidRPr="00F06D70" w:rsidRDefault="003A1041"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Kijelentjük, hogy a t</w:t>
      </w:r>
      <w:r w:rsidR="00AD527E">
        <w:rPr>
          <w:rFonts w:ascii="Garamond" w:hAnsi="Garamond" w:cs="Times New Roman"/>
          <w:b w:val="0"/>
          <w:sz w:val="24"/>
          <w:szCs w:val="24"/>
        </w:rPr>
        <w:t xml:space="preserve">árgyi felhívás által kért és </w:t>
      </w:r>
      <w:r w:rsidRPr="00F06D70">
        <w:rPr>
          <w:rFonts w:ascii="Garamond" w:hAnsi="Garamond" w:cs="Times New Roman"/>
          <w:b w:val="0"/>
          <w:sz w:val="24"/>
          <w:szCs w:val="24"/>
        </w:rPr>
        <w:t>általunk benyújtott dokumentumok valós információkat tartalmaznak.</w:t>
      </w:r>
    </w:p>
    <w:p w14:paraId="50AB4326" w14:textId="77777777" w:rsidR="003A1041" w:rsidRPr="00F06D70" w:rsidRDefault="003A1041" w:rsidP="003A1041">
      <w:pPr>
        <w:pStyle w:val="Cm"/>
        <w:ind w:right="-1"/>
        <w:jc w:val="both"/>
        <w:rPr>
          <w:rFonts w:ascii="Garamond" w:hAnsi="Garamond" w:cs="Times New Roman"/>
          <w:b w:val="0"/>
          <w:sz w:val="24"/>
          <w:szCs w:val="24"/>
        </w:rPr>
      </w:pPr>
    </w:p>
    <w:p w14:paraId="553BE065" w14:textId="4354E56F"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sz w:val="24"/>
          <w:szCs w:val="24"/>
        </w:rPr>
        <w:t xml:space="preserve">Kijelentjük, hogy nyertességünk esetén a szerződést </w:t>
      </w:r>
      <w:r w:rsidRPr="00F06D70">
        <w:rPr>
          <w:rFonts w:ascii="Garamond" w:hAnsi="Garamond" w:cs="Times New Roman"/>
          <w:b w:val="0"/>
          <w:bCs/>
          <w:sz w:val="24"/>
          <w:szCs w:val="24"/>
        </w:rPr>
        <w:t xml:space="preserve">a tárgyi </w:t>
      </w:r>
      <w:r w:rsidR="00CB1896">
        <w:rPr>
          <w:rFonts w:ascii="Garamond" w:hAnsi="Garamond" w:cs="Times New Roman"/>
          <w:b w:val="0"/>
          <w:sz w:val="24"/>
          <w:szCs w:val="24"/>
        </w:rPr>
        <w:t xml:space="preserve">felhívásban és </w:t>
      </w:r>
      <w:r w:rsidR="007162D5">
        <w:rPr>
          <w:rFonts w:ascii="Garamond" w:hAnsi="Garamond" w:cs="Times New Roman"/>
          <w:b w:val="0"/>
          <w:sz w:val="24"/>
          <w:szCs w:val="24"/>
        </w:rPr>
        <w:t xml:space="preserve">a közbeszerzési </w:t>
      </w:r>
      <w:r w:rsidR="007162D5" w:rsidRPr="00F06D70">
        <w:rPr>
          <w:rFonts w:ascii="Garamond" w:hAnsi="Garamond" w:cs="Times New Roman"/>
          <w:b w:val="0"/>
          <w:sz w:val="24"/>
          <w:szCs w:val="24"/>
        </w:rPr>
        <w:t>dokument</w:t>
      </w:r>
      <w:r w:rsidR="007162D5">
        <w:rPr>
          <w:rFonts w:ascii="Garamond" w:hAnsi="Garamond" w:cs="Times New Roman"/>
          <w:b w:val="0"/>
          <w:sz w:val="24"/>
          <w:szCs w:val="24"/>
        </w:rPr>
        <w:t>umok</w:t>
      </w:r>
      <w:r w:rsidR="007162D5" w:rsidRPr="00F06D70">
        <w:rPr>
          <w:rFonts w:ascii="Garamond" w:hAnsi="Garamond" w:cs="Times New Roman"/>
          <w:b w:val="0"/>
          <w:sz w:val="24"/>
          <w:szCs w:val="24"/>
        </w:rPr>
        <w:t xml:space="preserve">ban </w:t>
      </w:r>
      <w:r w:rsidRPr="00F06D70">
        <w:rPr>
          <w:rFonts w:ascii="Garamond" w:hAnsi="Garamond" w:cs="Times New Roman"/>
          <w:b w:val="0"/>
          <w:sz w:val="24"/>
          <w:szCs w:val="24"/>
        </w:rPr>
        <w:t xml:space="preserve">rögzítetteknek, valamint az ajánlatunkban leírtaknak megfelelően </w:t>
      </w:r>
      <w:r w:rsidRPr="00F06D70">
        <w:rPr>
          <w:rFonts w:ascii="Garamond" w:hAnsi="Garamond" w:cs="Times New Roman"/>
          <w:b w:val="0"/>
          <w:bCs/>
          <w:sz w:val="24"/>
          <w:szCs w:val="24"/>
        </w:rPr>
        <w:t>megkötjük</w:t>
      </w:r>
      <w:r w:rsidR="00CB1896">
        <w:rPr>
          <w:rFonts w:ascii="Garamond" w:hAnsi="Garamond" w:cs="Times New Roman"/>
          <w:b w:val="0"/>
          <w:bCs/>
          <w:sz w:val="24"/>
          <w:szCs w:val="24"/>
        </w:rPr>
        <w:t>,</w:t>
      </w:r>
      <w:r w:rsidRPr="00F06D70">
        <w:rPr>
          <w:rFonts w:ascii="Garamond" w:hAnsi="Garamond" w:cs="Times New Roman"/>
          <w:b w:val="0"/>
          <w:bCs/>
          <w:sz w:val="24"/>
          <w:szCs w:val="24"/>
        </w:rPr>
        <w:t xml:space="preserve"> továbbá a megadott feltételekkel és időhatárokkal, fenntartások és korlátozások nélkül</w:t>
      </w:r>
      <w:r w:rsidR="007162D5">
        <w:rPr>
          <w:rFonts w:ascii="Garamond" w:hAnsi="Garamond" w:cs="Times New Roman"/>
          <w:b w:val="0"/>
          <w:bCs/>
          <w:sz w:val="24"/>
          <w:szCs w:val="24"/>
        </w:rPr>
        <w:t xml:space="preserve">, </w:t>
      </w:r>
      <w:r w:rsidRPr="00F06D70">
        <w:rPr>
          <w:rFonts w:ascii="Garamond" w:hAnsi="Garamond" w:cs="Times New Roman"/>
          <w:b w:val="0"/>
          <w:bCs/>
          <w:sz w:val="24"/>
          <w:szCs w:val="24"/>
        </w:rPr>
        <w:t>maradéktalanul</w:t>
      </w:r>
      <w:r w:rsidRPr="00F06D70">
        <w:rPr>
          <w:rFonts w:ascii="Garamond" w:hAnsi="Garamond" w:cs="Times New Roman"/>
          <w:b w:val="0"/>
          <w:sz w:val="24"/>
          <w:szCs w:val="24"/>
        </w:rPr>
        <w:t xml:space="preserve"> teljesítjük azt</w:t>
      </w:r>
      <w:r w:rsidRPr="00F06D70">
        <w:rPr>
          <w:rFonts w:ascii="Garamond" w:hAnsi="Garamond" w:cs="Times New Roman"/>
          <w:b w:val="0"/>
          <w:bCs/>
          <w:sz w:val="24"/>
          <w:szCs w:val="24"/>
        </w:rPr>
        <w:t xml:space="preserve"> az ajánlat </w:t>
      </w:r>
      <w:r w:rsidR="00CB1896">
        <w:rPr>
          <w:rFonts w:ascii="Garamond" w:hAnsi="Garamond" w:cs="Times New Roman"/>
          <w:b w:val="0"/>
          <w:bCs/>
          <w:sz w:val="24"/>
          <w:szCs w:val="24"/>
        </w:rPr>
        <w:t>F</w:t>
      </w:r>
      <w:r w:rsidRPr="00F06D70">
        <w:rPr>
          <w:rFonts w:ascii="Garamond" w:hAnsi="Garamond" w:cs="Times New Roman"/>
          <w:b w:val="0"/>
          <w:bCs/>
          <w:sz w:val="24"/>
          <w:szCs w:val="24"/>
        </w:rPr>
        <w:t>elolvasólapján megjelölt ajánlati árért.</w:t>
      </w:r>
    </w:p>
    <w:p w14:paraId="751C697D" w14:textId="77777777" w:rsidR="003A1041" w:rsidRPr="00F06D70" w:rsidRDefault="003A1041" w:rsidP="003A1041">
      <w:pPr>
        <w:pStyle w:val="Cm"/>
        <w:ind w:right="-1"/>
        <w:jc w:val="both"/>
        <w:rPr>
          <w:rFonts w:ascii="Garamond" w:hAnsi="Garamond" w:cs="Times New Roman"/>
          <w:b w:val="0"/>
          <w:sz w:val="24"/>
          <w:szCs w:val="24"/>
        </w:rPr>
      </w:pPr>
    </w:p>
    <w:p w14:paraId="5E07E8B4" w14:textId="77777777" w:rsidR="003A1041" w:rsidRPr="00F06D70" w:rsidRDefault="003A1041" w:rsidP="003A1041">
      <w:pPr>
        <w:pStyle w:val="Cm"/>
        <w:ind w:right="-1"/>
        <w:jc w:val="both"/>
        <w:rPr>
          <w:rFonts w:ascii="Garamond" w:hAnsi="Garamond" w:cs="Times New Roman"/>
          <w:b w:val="0"/>
          <w:sz w:val="24"/>
          <w:szCs w:val="24"/>
        </w:rPr>
      </w:pPr>
    </w:p>
    <w:p w14:paraId="70772AD0" w14:textId="77777777" w:rsidR="003A1041" w:rsidRPr="00F06D70" w:rsidRDefault="00F37FFD"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 xml:space="preserve">A </w:t>
      </w:r>
      <w:r w:rsidRPr="00F06D70">
        <w:rPr>
          <w:rFonts w:ascii="Garamond" w:hAnsi="Garamond" w:cs="Times New Roman"/>
          <w:sz w:val="24"/>
          <w:szCs w:val="24"/>
        </w:rPr>
        <w:t>Kbt. 3</w:t>
      </w:r>
      <w:r w:rsidR="003A1041" w:rsidRPr="00F06D70">
        <w:rPr>
          <w:rFonts w:ascii="Garamond" w:hAnsi="Garamond" w:cs="Times New Roman"/>
          <w:sz w:val="24"/>
          <w:szCs w:val="24"/>
        </w:rPr>
        <w:t>5. § (2) bekezdés</w:t>
      </w:r>
      <w:r w:rsidR="003A1041" w:rsidRPr="00F06D70">
        <w:rPr>
          <w:rFonts w:ascii="Garamond" w:hAnsi="Garamond" w:cs="Times New Roman"/>
          <w:b w:val="0"/>
          <w:sz w:val="24"/>
          <w:szCs w:val="24"/>
        </w:rPr>
        <w:t>ében foglaltaknak megfelelően az alábbiakban jelöljük meg a közös ajánlattevők nevében eljárni jogosult képviselőt:</w:t>
      </w:r>
    </w:p>
    <w:p w14:paraId="26B25D35" w14:textId="77777777" w:rsidR="003A1041" w:rsidRPr="00F06D70" w:rsidRDefault="003A1041" w:rsidP="003A1041">
      <w:pPr>
        <w:pStyle w:val="Cm"/>
        <w:ind w:right="-1"/>
        <w:jc w:val="both"/>
        <w:rPr>
          <w:rFonts w:ascii="Garamond" w:hAnsi="Garamond" w:cs="Times New Roman"/>
          <w:b w:val="0"/>
          <w:sz w:val="24"/>
          <w:szCs w:val="24"/>
        </w:rPr>
      </w:pPr>
    </w:p>
    <w:p w14:paraId="23AE869C" w14:textId="77777777" w:rsidR="003A1041" w:rsidRPr="00F06D70" w:rsidRDefault="003A1041"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ab/>
        <w:t>Név:</w:t>
      </w:r>
      <w:r w:rsidRPr="00F06D70">
        <w:rPr>
          <w:rFonts w:ascii="Garamond" w:hAnsi="Garamond" w:cs="Times New Roman"/>
          <w:b w:val="0"/>
          <w:sz w:val="24"/>
          <w:szCs w:val="24"/>
        </w:rPr>
        <w:tab/>
      </w:r>
      <w:r w:rsidRPr="00F06D70">
        <w:rPr>
          <w:rFonts w:ascii="Garamond" w:hAnsi="Garamond" w:cs="Times New Roman"/>
          <w:b w:val="0"/>
          <w:sz w:val="24"/>
          <w:szCs w:val="24"/>
        </w:rPr>
        <w:tab/>
        <w:t>……………………………………………</w:t>
      </w:r>
    </w:p>
    <w:p w14:paraId="796EC5AB" w14:textId="77777777" w:rsidR="003A1041" w:rsidRPr="00F06D70" w:rsidRDefault="003A1041"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ab/>
        <w:t>Faxszám:</w:t>
      </w:r>
      <w:r w:rsidRPr="00F06D70">
        <w:rPr>
          <w:rFonts w:ascii="Garamond" w:hAnsi="Garamond" w:cs="Times New Roman"/>
          <w:b w:val="0"/>
          <w:sz w:val="24"/>
          <w:szCs w:val="24"/>
        </w:rPr>
        <w:tab/>
        <w:t>……………………………………………</w:t>
      </w:r>
    </w:p>
    <w:p w14:paraId="29A21766" w14:textId="77777777" w:rsidR="003A1041" w:rsidRPr="00F06D70" w:rsidRDefault="003A1041"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ab/>
        <w:t>Email:</w:t>
      </w:r>
      <w:r w:rsidRPr="00F06D70">
        <w:rPr>
          <w:rFonts w:ascii="Garamond" w:hAnsi="Garamond" w:cs="Times New Roman"/>
          <w:b w:val="0"/>
          <w:sz w:val="24"/>
          <w:szCs w:val="24"/>
        </w:rPr>
        <w:tab/>
      </w:r>
      <w:r w:rsidRPr="00F06D70">
        <w:rPr>
          <w:rFonts w:ascii="Garamond" w:hAnsi="Garamond" w:cs="Times New Roman"/>
          <w:b w:val="0"/>
          <w:sz w:val="24"/>
          <w:szCs w:val="24"/>
        </w:rPr>
        <w:tab/>
        <w:t>……………………………………………</w:t>
      </w:r>
    </w:p>
    <w:p w14:paraId="4A687BA5" w14:textId="77777777" w:rsidR="003A1041" w:rsidRPr="00F06D70" w:rsidRDefault="003A1041" w:rsidP="003A1041">
      <w:pPr>
        <w:pStyle w:val="Cm"/>
        <w:ind w:right="-1"/>
        <w:jc w:val="both"/>
        <w:rPr>
          <w:rFonts w:ascii="Garamond" w:hAnsi="Garamond" w:cs="Times New Roman"/>
          <w:b w:val="0"/>
          <w:bCs/>
          <w:sz w:val="24"/>
          <w:szCs w:val="24"/>
        </w:rPr>
      </w:pPr>
    </w:p>
    <w:p w14:paraId="255C4FBF" w14:textId="77777777" w:rsidR="00F37FFD" w:rsidRDefault="00F37FFD" w:rsidP="003A1041">
      <w:pPr>
        <w:pStyle w:val="Cm"/>
        <w:ind w:right="-1"/>
        <w:jc w:val="both"/>
        <w:rPr>
          <w:rFonts w:ascii="Garamond" w:hAnsi="Garamond" w:cs="Times New Roman"/>
          <w:b w:val="0"/>
          <w:bCs/>
          <w:sz w:val="24"/>
          <w:szCs w:val="24"/>
        </w:rPr>
      </w:pPr>
    </w:p>
    <w:p w14:paraId="616C0DF4" w14:textId="77777777" w:rsidR="00F06D70" w:rsidRPr="00F06D70" w:rsidRDefault="00F06D70" w:rsidP="003A1041">
      <w:pPr>
        <w:pStyle w:val="Cm"/>
        <w:ind w:right="-1"/>
        <w:jc w:val="both"/>
        <w:rPr>
          <w:rFonts w:ascii="Garamond" w:hAnsi="Garamond" w:cs="Times New Roman"/>
          <w:b w:val="0"/>
          <w:bCs/>
          <w:sz w:val="24"/>
          <w:szCs w:val="24"/>
        </w:rPr>
      </w:pPr>
    </w:p>
    <w:p w14:paraId="096032FE" w14:textId="77777777" w:rsidR="003A1041" w:rsidRPr="00F06D70" w:rsidRDefault="00F37FFD"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 xml:space="preserve">A </w:t>
      </w:r>
      <w:r w:rsidRPr="00F06D70">
        <w:rPr>
          <w:rFonts w:ascii="Garamond" w:hAnsi="Garamond" w:cs="Times New Roman"/>
          <w:bCs/>
          <w:sz w:val="24"/>
          <w:szCs w:val="24"/>
        </w:rPr>
        <w:t>Kbt. 66. § (4) bekezdés</w:t>
      </w:r>
      <w:r w:rsidRPr="00F06D70">
        <w:rPr>
          <w:rFonts w:ascii="Garamond" w:hAnsi="Garamond" w:cs="Times New Roman"/>
          <w:b w:val="0"/>
          <w:bCs/>
          <w:sz w:val="24"/>
          <w:szCs w:val="24"/>
        </w:rPr>
        <w:t>ében foglaltak alapján k</w:t>
      </w:r>
      <w:r w:rsidR="003A1041" w:rsidRPr="00F06D70">
        <w:rPr>
          <w:rFonts w:ascii="Garamond" w:hAnsi="Garamond" w:cs="Times New Roman"/>
          <w:b w:val="0"/>
          <w:bCs/>
          <w:sz w:val="24"/>
          <w:szCs w:val="24"/>
        </w:rPr>
        <w:t>ijelentjük továbbá, hogy cégeink a Kis- és középvállalkozásokról, fejlődésük támogatásáról szóló 2004. évi XXXIV. törvény</w:t>
      </w:r>
      <w:r w:rsidRPr="00F06D70">
        <w:rPr>
          <w:rFonts w:ascii="Garamond" w:hAnsi="Garamond" w:cs="Times New Roman"/>
          <w:b w:val="0"/>
          <w:bCs/>
          <w:sz w:val="24"/>
          <w:szCs w:val="24"/>
        </w:rPr>
        <w:t xml:space="preserve"> alapján mikro-</w:t>
      </w:r>
      <w:r w:rsidR="003A1041" w:rsidRPr="00F06D70">
        <w:rPr>
          <w:rFonts w:ascii="Garamond" w:hAnsi="Garamond" w:cs="Times New Roman"/>
          <w:b w:val="0"/>
          <w:bCs/>
          <w:sz w:val="24"/>
          <w:szCs w:val="24"/>
        </w:rPr>
        <w:t>, kis- és középvállalkozásnak (azaz KKV-nak) az alábbiak szerint minősülnek</w:t>
      </w:r>
      <w:r w:rsidR="003A1041" w:rsidRPr="00F06D70">
        <w:rPr>
          <w:rStyle w:val="Lbjegyzet-hivatkozs"/>
          <w:rFonts w:ascii="Garamond" w:hAnsi="Garamond" w:cs="Times New Roman"/>
          <w:bCs/>
          <w:sz w:val="24"/>
          <w:szCs w:val="24"/>
        </w:rPr>
        <w:footnoteReference w:id="7"/>
      </w:r>
      <w:r w:rsidR="003A1041" w:rsidRPr="00F06D70">
        <w:rPr>
          <w:rFonts w:ascii="Garamond" w:hAnsi="Garamond" w:cs="Times New Roman"/>
          <w:b w:val="0"/>
          <w:bCs/>
          <w:sz w:val="24"/>
          <w:szCs w:val="24"/>
        </w:rPr>
        <w:t>:</w:t>
      </w:r>
    </w:p>
    <w:p w14:paraId="4A90FC96" w14:textId="77777777" w:rsidR="003A1041" w:rsidRPr="00F06D70" w:rsidRDefault="003A1041" w:rsidP="003A1041">
      <w:pPr>
        <w:pStyle w:val="Cm"/>
        <w:ind w:right="-1"/>
        <w:jc w:val="both"/>
        <w:rPr>
          <w:rFonts w:ascii="Garamond" w:hAnsi="Garamond" w:cs="Times New Roman"/>
          <w:b w:val="0"/>
          <w:bCs/>
          <w:sz w:val="24"/>
          <w:szCs w:val="24"/>
        </w:rPr>
      </w:pPr>
    </w:p>
    <w:p w14:paraId="3736D6D1" w14:textId="77777777" w:rsidR="003A1041" w:rsidRPr="00F06D70" w:rsidRDefault="003A1041" w:rsidP="003A1041">
      <w:pPr>
        <w:pStyle w:val="Cm"/>
        <w:ind w:right="-1"/>
        <w:jc w:val="both"/>
        <w:rPr>
          <w:rFonts w:ascii="Garamond" w:hAnsi="Garamond" w:cs="Times New Roman"/>
          <w:b w:val="0"/>
          <w:bCs/>
          <w:sz w:val="24"/>
          <w:szCs w:val="24"/>
        </w:rPr>
      </w:pPr>
    </w:p>
    <w:p w14:paraId="4DDBDEFA" w14:textId="77777777" w:rsidR="003A1041" w:rsidRPr="00F06D70" w:rsidRDefault="00AD527E" w:rsidP="00AD527E">
      <w:pPr>
        <w:pStyle w:val="Cm"/>
        <w:numPr>
          <w:ilvl w:val="0"/>
          <w:numId w:val="8"/>
        </w:numPr>
        <w:tabs>
          <w:tab w:val="clear" w:pos="720"/>
        </w:tabs>
        <w:ind w:left="567" w:right="-1" w:hanging="207"/>
        <w:jc w:val="both"/>
        <w:rPr>
          <w:rFonts w:ascii="Garamond" w:hAnsi="Garamond" w:cs="Times New Roman"/>
          <w:b w:val="0"/>
          <w:bCs/>
          <w:sz w:val="24"/>
          <w:szCs w:val="24"/>
        </w:rPr>
      </w:pPr>
      <w:r>
        <w:rPr>
          <w:rFonts w:ascii="Garamond" w:hAnsi="Garamond" w:cs="Times New Roman"/>
          <w:bCs/>
          <w:sz w:val="24"/>
          <w:szCs w:val="24"/>
        </w:rPr>
        <w:t>közös ajánlattevő</w:t>
      </w:r>
      <w:r w:rsidR="003A1041" w:rsidRPr="00F06D70">
        <w:rPr>
          <w:rFonts w:ascii="Garamond" w:hAnsi="Garamond" w:cs="Times New Roman"/>
          <w:bCs/>
          <w:sz w:val="24"/>
          <w:szCs w:val="24"/>
        </w:rPr>
        <w:t xml:space="preserve">: </w:t>
      </w:r>
      <w:r w:rsidR="00446947" w:rsidRPr="00F06D70">
        <w:rPr>
          <w:rFonts w:ascii="Garamond" w:hAnsi="Garamond" w:cs="Times New Roman"/>
          <w:b w:val="0"/>
          <w:bCs/>
          <w:sz w:val="24"/>
          <w:szCs w:val="24"/>
        </w:rPr>
        <w:t>……………</w:t>
      </w:r>
      <w:r>
        <w:rPr>
          <w:rFonts w:ascii="Garamond" w:hAnsi="Garamond" w:cs="Times New Roman"/>
          <w:b w:val="0"/>
          <w:bCs/>
          <w:sz w:val="24"/>
          <w:szCs w:val="24"/>
        </w:rPr>
        <w:t>.</w:t>
      </w:r>
      <w:r w:rsidR="00446947" w:rsidRPr="00F06D70">
        <w:rPr>
          <w:rFonts w:ascii="Garamond" w:hAnsi="Garamond" w:cs="Times New Roman"/>
          <w:b w:val="0"/>
          <w:bCs/>
          <w:sz w:val="24"/>
          <w:szCs w:val="24"/>
        </w:rPr>
        <w:t>……………….</w:t>
      </w:r>
      <w:r w:rsidR="003A1041" w:rsidRPr="00F06D70">
        <w:rPr>
          <w:rFonts w:ascii="Garamond" w:hAnsi="Garamond" w:cs="Times New Roman"/>
          <w:b w:val="0"/>
          <w:bCs/>
          <w:sz w:val="24"/>
          <w:szCs w:val="24"/>
        </w:rPr>
        <w:t>……..…</w:t>
      </w:r>
      <w:r>
        <w:rPr>
          <w:rFonts w:ascii="Garamond" w:hAnsi="Garamond" w:cs="Times New Roman"/>
          <w:b w:val="0"/>
          <w:bCs/>
          <w:sz w:val="24"/>
          <w:szCs w:val="24"/>
        </w:rPr>
        <w:t>...</w:t>
      </w:r>
      <w:r w:rsidR="003A1041" w:rsidRPr="00F06D70">
        <w:rPr>
          <w:rFonts w:ascii="Garamond" w:hAnsi="Garamond" w:cs="Times New Roman"/>
          <w:b w:val="0"/>
          <w:bCs/>
          <w:sz w:val="24"/>
          <w:szCs w:val="24"/>
        </w:rPr>
        <w:t>……. (</w:t>
      </w:r>
      <w:r w:rsidR="00446947" w:rsidRPr="00F06D70">
        <w:rPr>
          <w:rFonts w:ascii="Garamond" w:hAnsi="Garamond" w:cs="Times New Roman"/>
          <w:b w:val="0"/>
          <w:bCs/>
          <w:sz w:val="24"/>
          <w:szCs w:val="24"/>
        </w:rPr>
        <w:t>ajánlattevő neve</w:t>
      </w:r>
      <w:r w:rsidR="003A1041" w:rsidRPr="00F06D70">
        <w:rPr>
          <w:rFonts w:ascii="Garamond" w:hAnsi="Garamond" w:cs="Times New Roman"/>
          <w:b w:val="0"/>
          <w:bCs/>
          <w:sz w:val="24"/>
          <w:szCs w:val="24"/>
        </w:rPr>
        <w:t>, székhely</w:t>
      </w:r>
      <w:r w:rsidR="00446947" w:rsidRPr="00F06D70">
        <w:rPr>
          <w:rFonts w:ascii="Garamond" w:hAnsi="Garamond" w:cs="Times New Roman"/>
          <w:b w:val="0"/>
          <w:bCs/>
          <w:sz w:val="24"/>
          <w:szCs w:val="24"/>
        </w:rPr>
        <w:t>e</w:t>
      </w:r>
      <w:r w:rsidR="003A1041" w:rsidRPr="00F06D70">
        <w:rPr>
          <w:rFonts w:ascii="Garamond" w:hAnsi="Garamond" w:cs="Times New Roman"/>
          <w:b w:val="0"/>
          <w:bCs/>
          <w:sz w:val="24"/>
          <w:szCs w:val="24"/>
        </w:rPr>
        <w:t>)</w:t>
      </w:r>
    </w:p>
    <w:p w14:paraId="0705E880" w14:textId="77777777" w:rsidR="003A1041" w:rsidRPr="00F06D70" w:rsidRDefault="003A1041" w:rsidP="003A1041">
      <w:pPr>
        <w:pStyle w:val="Cm"/>
        <w:ind w:left="360" w:right="-1"/>
        <w:jc w:val="both"/>
        <w:rPr>
          <w:rFonts w:ascii="Garamond" w:hAnsi="Garamond" w:cs="Times New Roman"/>
          <w:b w:val="0"/>
          <w:bCs/>
          <w:sz w:val="24"/>
          <w:szCs w:val="24"/>
        </w:rPr>
      </w:pPr>
    </w:p>
    <w:p w14:paraId="08B53B83" w14:textId="77777777" w:rsidR="003A1041" w:rsidRPr="00F06D70" w:rsidRDefault="003A1041" w:rsidP="003A1041">
      <w:pPr>
        <w:pStyle w:val="Cm"/>
        <w:ind w:left="708" w:right="-1" w:firstLine="143"/>
        <w:jc w:val="both"/>
        <w:rPr>
          <w:rFonts w:ascii="Garamond" w:hAnsi="Garamond" w:cs="Times New Roman"/>
          <w:b w:val="0"/>
          <w:bCs/>
          <w:sz w:val="24"/>
          <w:szCs w:val="24"/>
        </w:rPr>
      </w:pPr>
      <w:r w:rsidRPr="00F06D70">
        <w:rPr>
          <w:rFonts w:ascii="Garamond" w:hAnsi="Garamond" w:cs="Times New Roman"/>
          <w:b w:val="0"/>
          <w:bCs/>
          <w:sz w:val="24"/>
          <w:szCs w:val="24"/>
        </w:rPr>
        <w:t>KKV-nak minősül,</w:t>
      </w:r>
    </w:p>
    <w:p w14:paraId="2BB8CF3B" w14:textId="77777777" w:rsidR="003A1041" w:rsidRPr="00F06D70" w:rsidRDefault="003A1041" w:rsidP="00E100DB">
      <w:pPr>
        <w:pStyle w:val="Cm"/>
        <w:ind w:right="-1" w:firstLine="993"/>
        <w:jc w:val="both"/>
        <w:rPr>
          <w:rFonts w:ascii="Garamond" w:hAnsi="Garamond" w:cs="Times New Roman"/>
          <w:b w:val="0"/>
          <w:sz w:val="24"/>
          <w:szCs w:val="24"/>
        </w:rPr>
      </w:pPr>
      <w:r w:rsidRPr="00F06D70">
        <w:rPr>
          <w:rFonts w:ascii="Garamond" w:hAnsi="Garamond" w:cs="Times New Roman"/>
          <w:b w:val="0"/>
          <w:sz w:val="24"/>
          <w:szCs w:val="24"/>
        </w:rPr>
        <w:t>ezen belül középvállalkozásnak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p>
    <w:p w14:paraId="6BF2DE93" w14:textId="77777777" w:rsidR="003A1041" w:rsidRPr="00F06D70" w:rsidRDefault="003A1041" w:rsidP="00E100DB">
      <w:pPr>
        <w:pStyle w:val="Cm"/>
        <w:ind w:right="-1" w:firstLine="993"/>
        <w:jc w:val="both"/>
        <w:rPr>
          <w:rFonts w:ascii="Garamond" w:hAnsi="Garamond" w:cs="Times New Roman"/>
          <w:b w:val="0"/>
          <w:sz w:val="24"/>
          <w:szCs w:val="24"/>
        </w:rPr>
      </w:pPr>
      <w:r w:rsidRPr="00F06D70">
        <w:rPr>
          <w:rFonts w:ascii="Garamond" w:hAnsi="Garamond" w:cs="Times New Roman"/>
          <w:b w:val="0"/>
          <w:sz w:val="24"/>
          <w:szCs w:val="24"/>
        </w:rPr>
        <w:t>ezen belül kisvállalkozásnak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p>
    <w:p w14:paraId="5F51ACEE" w14:textId="77777777" w:rsidR="003A1041" w:rsidRPr="00F06D70" w:rsidRDefault="003A1041" w:rsidP="00E100DB">
      <w:pPr>
        <w:pStyle w:val="Cm"/>
        <w:ind w:right="-1" w:firstLine="993"/>
        <w:jc w:val="both"/>
        <w:rPr>
          <w:rFonts w:ascii="Garamond" w:hAnsi="Garamond" w:cs="Times New Roman"/>
          <w:b w:val="0"/>
          <w:sz w:val="24"/>
          <w:szCs w:val="24"/>
        </w:rPr>
      </w:pPr>
      <w:r w:rsidRPr="00F06D70">
        <w:rPr>
          <w:rFonts w:ascii="Garamond" w:hAnsi="Garamond" w:cs="Times New Roman"/>
          <w:b w:val="0"/>
          <w:sz w:val="24"/>
          <w:szCs w:val="24"/>
        </w:rPr>
        <w:t>ezen belül mikrovállalkozásnak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p>
    <w:p w14:paraId="5B64064B" w14:textId="77777777" w:rsidR="003A1041" w:rsidRPr="00F06D70" w:rsidRDefault="003A1041" w:rsidP="00E100DB">
      <w:pPr>
        <w:pStyle w:val="Cm"/>
        <w:ind w:left="708" w:right="-1" w:firstLine="993"/>
        <w:jc w:val="both"/>
        <w:rPr>
          <w:rFonts w:ascii="Garamond" w:hAnsi="Garamond" w:cs="Times New Roman"/>
          <w:b w:val="0"/>
          <w:sz w:val="24"/>
          <w:szCs w:val="24"/>
        </w:rPr>
      </w:pPr>
    </w:p>
    <w:p w14:paraId="2752514D" w14:textId="77777777" w:rsidR="003A1041" w:rsidRPr="00F06D70" w:rsidRDefault="003A1041" w:rsidP="003A1041">
      <w:pPr>
        <w:pStyle w:val="Cm"/>
        <w:ind w:right="-1" w:firstLine="851"/>
        <w:jc w:val="both"/>
        <w:rPr>
          <w:rFonts w:ascii="Garamond" w:hAnsi="Garamond" w:cs="Times New Roman"/>
          <w:b w:val="0"/>
          <w:sz w:val="24"/>
          <w:szCs w:val="24"/>
        </w:rPr>
      </w:pPr>
      <w:r w:rsidRPr="00F06D70">
        <w:rPr>
          <w:rFonts w:ascii="Garamond" w:hAnsi="Garamond" w:cs="Times New Roman"/>
          <w:b w:val="0"/>
          <w:bCs/>
          <w:sz w:val="24"/>
          <w:szCs w:val="24"/>
        </w:rPr>
        <w:t>KKV-nak</w:t>
      </w:r>
      <w:r w:rsidRPr="00F06D70">
        <w:rPr>
          <w:rFonts w:ascii="Garamond" w:hAnsi="Garamond" w:cs="Times New Roman"/>
          <w:b w:val="0"/>
          <w:sz w:val="24"/>
          <w:szCs w:val="24"/>
        </w:rPr>
        <w:t xml:space="preserve"> nem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r w:rsidRPr="00F06D70">
        <w:rPr>
          <w:rStyle w:val="Lbjegyzet-hivatkozs"/>
          <w:rFonts w:ascii="Garamond" w:eastAsia="Times New Roman" w:hAnsi="Garamond" w:cs="Times New Roman"/>
          <w:bCs/>
          <w:caps/>
          <w:sz w:val="24"/>
          <w:szCs w:val="24"/>
          <w:lang w:eastAsia="hu-HU"/>
        </w:rPr>
        <w:footnoteReference w:id="8"/>
      </w:r>
    </w:p>
    <w:p w14:paraId="1C05B996" w14:textId="77777777" w:rsidR="003A1041" w:rsidRPr="00F06D70" w:rsidRDefault="003A1041" w:rsidP="003A1041">
      <w:pPr>
        <w:pStyle w:val="Cm"/>
        <w:ind w:right="-1"/>
        <w:jc w:val="both"/>
        <w:rPr>
          <w:rFonts w:ascii="Garamond" w:hAnsi="Garamond" w:cs="Times New Roman"/>
          <w:b w:val="0"/>
          <w:bCs/>
          <w:sz w:val="24"/>
          <w:szCs w:val="24"/>
        </w:rPr>
      </w:pPr>
    </w:p>
    <w:p w14:paraId="22AD7554" w14:textId="77777777" w:rsidR="003A1041" w:rsidRPr="00F06D70" w:rsidRDefault="003A1041" w:rsidP="003A1041">
      <w:pPr>
        <w:pStyle w:val="Cm"/>
        <w:ind w:right="-1"/>
        <w:jc w:val="both"/>
        <w:rPr>
          <w:rFonts w:ascii="Garamond" w:hAnsi="Garamond" w:cs="Times New Roman"/>
          <w:b w:val="0"/>
          <w:bCs/>
          <w:sz w:val="24"/>
          <w:szCs w:val="24"/>
        </w:rPr>
      </w:pPr>
    </w:p>
    <w:p w14:paraId="737AD614" w14:textId="77777777" w:rsidR="003A1041" w:rsidRPr="00AD527E" w:rsidRDefault="00AD527E" w:rsidP="00AD527E">
      <w:pPr>
        <w:pStyle w:val="Cm"/>
        <w:numPr>
          <w:ilvl w:val="0"/>
          <w:numId w:val="8"/>
        </w:numPr>
        <w:tabs>
          <w:tab w:val="clear" w:pos="720"/>
        </w:tabs>
        <w:ind w:left="567" w:right="-1" w:hanging="207"/>
        <w:jc w:val="both"/>
        <w:rPr>
          <w:rFonts w:ascii="Garamond" w:hAnsi="Garamond" w:cs="Times New Roman"/>
          <w:b w:val="0"/>
          <w:bCs/>
          <w:sz w:val="24"/>
          <w:szCs w:val="24"/>
        </w:rPr>
      </w:pPr>
      <w:r>
        <w:rPr>
          <w:rFonts w:ascii="Garamond" w:hAnsi="Garamond" w:cs="Times New Roman"/>
          <w:bCs/>
          <w:sz w:val="24"/>
          <w:szCs w:val="24"/>
        </w:rPr>
        <w:t>közös ajánlattevő</w:t>
      </w:r>
      <w:r w:rsidRPr="00F06D70">
        <w:rPr>
          <w:rFonts w:ascii="Garamond" w:hAnsi="Garamond" w:cs="Times New Roman"/>
          <w:bCs/>
          <w:sz w:val="24"/>
          <w:szCs w:val="24"/>
        </w:rPr>
        <w:t xml:space="preserve">: </w:t>
      </w:r>
      <w:r w:rsidRPr="00F06D70">
        <w:rPr>
          <w:rFonts w:ascii="Garamond" w:hAnsi="Garamond" w:cs="Times New Roman"/>
          <w:b w:val="0"/>
          <w:bCs/>
          <w:sz w:val="24"/>
          <w:szCs w:val="24"/>
        </w:rPr>
        <w:t>……………</w:t>
      </w:r>
      <w:r>
        <w:rPr>
          <w:rFonts w:ascii="Garamond" w:hAnsi="Garamond" w:cs="Times New Roman"/>
          <w:b w:val="0"/>
          <w:bCs/>
          <w:sz w:val="24"/>
          <w:szCs w:val="24"/>
        </w:rPr>
        <w:t>.</w:t>
      </w:r>
      <w:r w:rsidRPr="00F06D70">
        <w:rPr>
          <w:rFonts w:ascii="Garamond" w:hAnsi="Garamond" w:cs="Times New Roman"/>
          <w:b w:val="0"/>
          <w:bCs/>
          <w:sz w:val="24"/>
          <w:szCs w:val="24"/>
        </w:rPr>
        <w:t>……………….……..……</w:t>
      </w:r>
      <w:r>
        <w:rPr>
          <w:rFonts w:ascii="Garamond" w:hAnsi="Garamond" w:cs="Times New Roman"/>
          <w:b w:val="0"/>
          <w:bCs/>
          <w:sz w:val="24"/>
          <w:szCs w:val="24"/>
        </w:rPr>
        <w:t>...</w:t>
      </w:r>
      <w:r w:rsidRPr="00F06D70">
        <w:rPr>
          <w:rFonts w:ascii="Garamond" w:hAnsi="Garamond" w:cs="Times New Roman"/>
          <w:b w:val="0"/>
          <w:bCs/>
          <w:sz w:val="24"/>
          <w:szCs w:val="24"/>
        </w:rPr>
        <w:t>…. (ajánlattevő neve, székhelye)</w:t>
      </w:r>
    </w:p>
    <w:p w14:paraId="4A73B0CE" w14:textId="77777777" w:rsidR="003A1041" w:rsidRPr="00F06D70" w:rsidRDefault="003A1041" w:rsidP="003A1041">
      <w:pPr>
        <w:pStyle w:val="Cm"/>
        <w:ind w:left="360" w:right="-1"/>
        <w:jc w:val="both"/>
        <w:rPr>
          <w:rFonts w:ascii="Garamond" w:hAnsi="Garamond" w:cs="Times New Roman"/>
          <w:b w:val="0"/>
          <w:bCs/>
          <w:sz w:val="24"/>
          <w:szCs w:val="24"/>
        </w:rPr>
      </w:pPr>
    </w:p>
    <w:p w14:paraId="5352AC45" w14:textId="77777777" w:rsidR="003A1041" w:rsidRPr="00F06D70" w:rsidRDefault="003A1041" w:rsidP="003A1041">
      <w:pPr>
        <w:pStyle w:val="Cm"/>
        <w:ind w:left="708" w:right="-1" w:firstLine="143"/>
        <w:jc w:val="both"/>
        <w:rPr>
          <w:rFonts w:ascii="Garamond" w:hAnsi="Garamond" w:cs="Times New Roman"/>
          <w:b w:val="0"/>
          <w:bCs/>
          <w:sz w:val="24"/>
          <w:szCs w:val="24"/>
        </w:rPr>
      </w:pPr>
      <w:r w:rsidRPr="00F06D70">
        <w:rPr>
          <w:rFonts w:ascii="Garamond" w:hAnsi="Garamond" w:cs="Times New Roman"/>
          <w:b w:val="0"/>
          <w:bCs/>
          <w:sz w:val="24"/>
          <w:szCs w:val="24"/>
        </w:rPr>
        <w:t>KKV-nak minősül,</w:t>
      </w:r>
    </w:p>
    <w:p w14:paraId="25A7C050" w14:textId="77777777" w:rsidR="003A1041" w:rsidRPr="00F06D70" w:rsidRDefault="003A1041" w:rsidP="003A1041">
      <w:pPr>
        <w:pStyle w:val="Cm"/>
        <w:ind w:right="-1" w:firstLine="993"/>
        <w:jc w:val="both"/>
        <w:rPr>
          <w:rFonts w:ascii="Garamond" w:hAnsi="Garamond" w:cs="Times New Roman"/>
          <w:b w:val="0"/>
          <w:sz w:val="24"/>
          <w:szCs w:val="24"/>
        </w:rPr>
      </w:pPr>
      <w:r w:rsidRPr="00F06D70">
        <w:rPr>
          <w:rFonts w:ascii="Garamond" w:hAnsi="Garamond" w:cs="Times New Roman"/>
          <w:b w:val="0"/>
          <w:sz w:val="24"/>
          <w:szCs w:val="24"/>
        </w:rPr>
        <w:t>ezen belül középvállalkozásnak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p>
    <w:p w14:paraId="2F899076" w14:textId="77777777" w:rsidR="003A1041" w:rsidRPr="00F06D70" w:rsidRDefault="003A1041" w:rsidP="003A1041">
      <w:pPr>
        <w:pStyle w:val="Cm"/>
        <w:ind w:right="-1" w:firstLine="993"/>
        <w:jc w:val="both"/>
        <w:rPr>
          <w:rFonts w:ascii="Garamond" w:hAnsi="Garamond" w:cs="Times New Roman"/>
          <w:b w:val="0"/>
          <w:sz w:val="24"/>
          <w:szCs w:val="24"/>
        </w:rPr>
      </w:pPr>
      <w:r w:rsidRPr="00F06D70">
        <w:rPr>
          <w:rFonts w:ascii="Garamond" w:hAnsi="Garamond" w:cs="Times New Roman"/>
          <w:b w:val="0"/>
          <w:sz w:val="24"/>
          <w:szCs w:val="24"/>
        </w:rPr>
        <w:t>ezen belül kisvállalkozásnak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p>
    <w:p w14:paraId="4B77B8B6" w14:textId="77777777" w:rsidR="003A1041" w:rsidRPr="00AD527E" w:rsidRDefault="003A1041" w:rsidP="003A1041">
      <w:pPr>
        <w:pStyle w:val="Cm"/>
        <w:ind w:right="-1" w:firstLine="993"/>
        <w:jc w:val="both"/>
        <w:rPr>
          <w:rFonts w:ascii="Garamond" w:hAnsi="Garamond" w:cs="Times New Roman"/>
          <w:b w:val="0"/>
          <w:sz w:val="28"/>
          <w:szCs w:val="28"/>
        </w:rPr>
      </w:pPr>
      <w:r w:rsidRPr="00F06D70">
        <w:rPr>
          <w:rFonts w:ascii="Garamond" w:hAnsi="Garamond" w:cs="Times New Roman"/>
          <w:b w:val="0"/>
          <w:sz w:val="24"/>
          <w:szCs w:val="24"/>
        </w:rPr>
        <w:t>ezen belül mikrovállalkozásnak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p>
    <w:p w14:paraId="4AF600A6" w14:textId="77777777" w:rsidR="003A1041" w:rsidRPr="00F06D70" w:rsidRDefault="003A1041" w:rsidP="003A1041">
      <w:pPr>
        <w:pStyle w:val="Cm"/>
        <w:ind w:left="708" w:right="-1"/>
        <w:jc w:val="both"/>
        <w:rPr>
          <w:rFonts w:ascii="Garamond" w:hAnsi="Garamond" w:cs="Times New Roman"/>
          <w:b w:val="0"/>
          <w:sz w:val="24"/>
          <w:szCs w:val="24"/>
        </w:rPr>
      </w:pPr>
    </w:p>
    <w:p w14:paraId="5A83B4AC" w14:textId="77777777" w:rsidR="003A1041" w:rsidRPr="00F06D70" w:rsidRDefault="003A1041" w:rsidP="003A1041">
      <w:pPr>
        <w:pStyle w:val="Cm"/>
        <w:ind w:right="-1" w:firstLine="851"/>
        <w:jc w:val="both"/>
        <w:rPr>
          <w:rFonts w:ascii="Garamond" w:hAnsi="Garamond" w:cs="Times New Roman"/>
          <w:b w:val="0"/>
          <w:sz w:val="24"/>
          <w:szCs w:val="24"/>
        </w:rPr>
      </w:pPr>
      <w:r w:rsidRPr="00F06D70">
        <w:rPr>
          <w:rFonts w:ascii="Garamond" w:hAnsi="Garamond" w:cs="Times New Roman"/>
          <w:b w:val="0"/>
          <w:bCs/>
          <w:sz w:val="24"/>
          <w:szCs w:val="24"/>
        </w:rPr>
        <w:t>KKV-nak</w:t>
      </w:r>
      <w:r w:rsidRPr="00F06D70">
        <w:rPr>
          <w:rFonts w:ascii="Garamond" w:hAnsi="Garamond" w:cs="Times New Roman"/>
          <w:b w:val="0"/>
          <w:sz w:val="24"/>
          <w:szCs w:val="24"/>
        </w:rPr>
        <w:t xml:space="preserve"> nem minősül</w:t>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ab/>
      </w:r>
      <w:r w:rsidRPr="00AD527E">
        <w:rPr>
          <w:rFonts w:ascii="Garamond" w:hAnsi="Garamond" w:cs="Times New Roman"/>
          <w:b w:val="0"/>
          <w:sz w:val="28"/>
          <w:szCs w:val="28"/>
        </w:rPr>
        <w:t>□</w:t>
      </w:r>
      <w:r w:rsidRPr="00F06D70">
        <w:rPr>
          <w:rStyle w:val="Lbjegyzet-hivatkozs"/>
          <w:rFonts w:ascii="Garamond" w:eastAsia="Times New Roman" w:hAnsi="Garamond" w:cs="Times New Roman"/>
          <w:bCs/>
          <w:caps/>
          <w:sz w:val="24"/>
          <w:szCs w:val="24"/>
          <w:lang w:eastAsia="hu-HU"/>
        </w:rPr>
        <w:footnoteReference w:id="9"/>
      </w:r>
    </w:p>
    <w:p w14:paraId="09B7188F" w14:textId="77777777" w:rsidR="003A1041" w:rsidRPr="00F06D70" w:rsidRDefault="003A1041" w:rsidP="003A1041">
      <w:pPr>
        <w:pStyle w:val="Cm"/>
        <w:ind w:left="708" w:right="-1"/>
        <w:jc w:val="both"/>
        <w:rPr>
          <w:rFonts w:ascii="Garamond" w:hAnsi="Garamond" w:cs="Times New Roman"/>
          <w:b w:val="0"/>
          <w:sz w:val="24"/>
          <w:szCs w:val="24"/>
        </w:rPr>
      </w:pPr>
    </w:p>
    <w:p w14:paraId="5035D2E8" w14:textId="77777777" w:rsidR="003A1041" w:rsidRPr="00F06D70" w:rsidRDefault="003A1041" w:rsidP="003A1041">
      <w:pPr>
        <w:pStyle w:val="Cm"/>
        <w:ind w:right="424"/>
        <w:jc w:val="both"/>
        <w:rPr>
          <w:rFonts w:ascii="Garamond" w:hAnsi="Garamond" w:cs="Times New Roman"/>
          <w:b w:val="0"/>
          <w:bCs/>
          <w:sz w:val="24"/>
          <w:szCs w:val="24"/>
        </w:rPr>
      </w:pPr>
    </w:p>
    <w:p w14:paraId="3BE8E785" w14:textId="77777777" w:rsidR="003A1041" w:rsidRPr="00F06D70" w:rsidRDefault="003A1041" w:rsidP="003A1041">
      <w:pPr>
        <w:pStyle w:val="Cm"/>
        <w:ind w:right="424"/>
        <w:jc w:val="both"/>
        <w:rPr>
          <w:rFonts w:ascii="Garamond" w:hAnsi="Garamond" w:cs="Times New Roman"/>
          <w:b w:val="0"/>
          <w:bCs/>
          <w:sz w:val="24"/>
          <w:szCs w:val="24"/>
        </w:rPr>
      </w:pPr>
    </w:p>
    <w:p w14:paraId="7106BFF7" w14:textId="77777777" w:rsidR="003A1041" w:rsidRPr="00F06D70" w:rsidRDefault="003A1041" w:rsidP="003A1041">
      <w:pPr>
        <w:pStyle w:val="Cm"/>
        <w:ind w:right="424"/>
        <w:jc w:val="both"/>
        <w:rPr>
          <w:rFonts w:ascii="Garamond" w:hAnsi="Garamond" w:cs="Times New Roman"/>
          <w:b w:val="0"/>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38EC323E" w14:textId="77777777" w:rsidTr="00EE089C">
        <w:trPr>
          <w:trHeight w:val="420"/>
        </w:trPr>
        <w:tc>
          <w:tcPr>
            <w:tcW w:w="4643" w:type="dxa"/>
            <w:hideMark/>
          </w:tcPr>
          <w:p w14:paraId="2AFF6117" w14:textId="77777777" w:rsidR="003A1041" w:rsidRPr="00F06D70" w:rsidRDefault="003A1041" w:rsidP="00EE089C">
            <w:pPr>
              <w:rPr>
                <w:rFonts w:ascii="Garamond" w:hAnsi="Garamond"/>
                <w:sz w:val="24"/>
                <w:szCs w:val="24"/>
              </w:rPr>
            </w:pPr>
            <w:r w:rsidRPr="00F06D70">
              <w:rPr>
                <w:rFonts w:ascii="Garamond" w:hAnsi="Garamond"/>
                <w:sz w:val="24"/>
                <w:szCs w:val="24"/>
              </w:rPr>
              <w:t>Kelt: ……………………………………...…...</w:t>
            </w:r>
          </w:p>
        </w:tc>
        <w:tc>
          <w:tcPr>
            <w:tcW w:w="4643" w:type="dxa"/>
          </w:tcPr>
          <w:p w14:paraId="223C7AA9" w14:textId="77777777" w:rsidR="003A1041" w:rsidRPr="00F06D70" w:rsidRDefault="003A1041" w:rsidP="00EE089C">
            <w:pPr>
              <w:rPr>
                <w:rFonts w:ascii="Garamond" w:hAnsi="Garamond"/>
                <w:sz w:val="24"/>
                <w:szCs w:val="24"/>
              </w:rPr>
            </w:pPr>
          </w:p>
          <w:p w14:paraId="053A6DEE" w14:textId="77777777" w:rsidR="003A1041" w:rsidRPr="00F06D70" w:rsidRDefault="003A1041" w:rsidP="00EE089C">
            <w:pPr>
              <w:rPr>
                <w:rFonts w:ascii="Garamond" w:hAnsi="Garamond"/>
                <w:sz w:val="24"/>
                <w:szCs w:val="24"/>
              </w:rPr>
            </w:pPr>
          </w:p>
          <w:p w14:paraId="2D97F058" w14:textId="77777777" w:rsidR="003A1041" w:rsidRPr="00F06D70" w:rsidRDefault="003A1041" w:rsidP="00EE089C">
            <w:pPr>
              <w:rPr>
                <w:rFonts w:ascii="Garamond" w:hAnsi="Garamond"/>
                <w:sz w:val="24"/>
                <w:szCs w:val="24"/>
              </w:rPr>
            </w:pPr>
          </w:p>
        </w:tc>
      </w:tr>
      <w:tr w:rsidR="003A1041" w:rsidRPr="00F06D70" w14:paraId="0436CABD" w14:textId="77777777" w:rsidTr="00EE089C">
        <w:tc>
          <w:tcPr>
            <w:tcW w:w="4643" w:type="dxa"/>
            <w:tcMar>
              <w:top w:w="0" w:type="dxa"/>
              <w:left w:w="108" w:type="dxa"/>
              <w:bottom w:w="0" w:type="dxa"/>
              <w:right w:w="108" w:type="dxa"/>
            </w:tcMar>
          </w:tcPr>
          <w:p w14:paraId="585038EF" w14:textId="77777777" w:rsidR="003A1041" w:rsidRPr="00F06D70" w:rsidRDefault="003A1041" w:rsidP="00EE089C">
            <w:pPr>
              <w:jc w:val="center"/>
              <w:rPr>
                <w:rFonts w:ascii="Garamond" w:hAnsi="Garamond"/>
                <w:sz w:val="24"/>
                <w:szCs w:val="24"/>
              </w:rPr>
            </w:pPr>
          </w:p>
          <w:p w14:paraId="18A4FC72" w14:textId="77777777" w:rsidR="003A1041" w:rsidRPr="00F06D70" w:rsidRDefault="003A1041" w:rsidP="00EE089C">
            <w:pPr>
              <w:jc w:val="center"/>
              <w:rPr>
                <w:rFonts w:ascii="Garamond" w:hAnsi="Garamond"/>
                <w:sz w:val="24"/>
                <w:szCs w:val="24"/>
              </w:rPr>
            </w:pPr>
          </w:p>
          <w:p w14:paraId="0C75702B"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105CD16E"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c>
          <w:tcPr>
            <w:tcW w:w="4643" w:type="dxa"/>
            <w:tcMar>
              <w:top w:w="0" w:type="dxa"/>
              <w:left w:w="108" w:type="dxa"/>
              <w:bottom w:w="0" w:type="dxa"/>
              <w:right w:w="108" w:type="dxa"/>
            </w:tcMar>
          </w:tcPr>
          <w:p w14:paraId="53DB1817" w14:textId="77777777" w:rsidR="003A1041" w:rsidRPr="00F06D70" w:rsidRDefault="003A1041" w:rsidP="00EE089C">
            <w:pPr>
              <w:jc w:val="center"/>
              <w:rPr>
                <w:rFonts w:ascii="Garamond" w:hAnsi="Garamond"/>
                <w:sz w:val="24"/>
                <w:szCs w:val="24"/>
              </w:rPr>
            </w:pPr>
          </w:p>
          <w:p w14:paraId="17380DDD" w14:textId="77777777" w:rsidR="003A1041" w:rsidRPr="00F06D70" w:rsidRDefault="003A1041" w:rsidP="00EE089C">
            <w:pPr>
              <w:jc w:val="center"/>
              <w:rPr>
                <w:rFonts w:ascii="Garamond" w:hAnsi="Garamond"/>
                <w:sz w:val="24"/>
                <w:szCs w:val="24"/>
              </w:rPr>
            </w:pPr>
          </w:p>
          <w:p w14:paraId="5C789327"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18B21E08"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450C601E" w14:textId="77777777" w:rsidR="003A1041" w:rsidRPr="00F06D70" w:rsidRDefault="003A1041" w:rsidP="003A1041">
      <w:pPr>
        <w:pStyle w:val="Cm"/>
        <w:tabs>
          <w:tab w:val="left" w:pos="0"/>
        </w:tabs>
        <w:ind w:right="-1"/>
        <w:jc w:val="left"/>
        <w:rPr>
          <w:rFonts w:ascii="Garamond" w:hAnsi="Garamond" w:cs="Times New Roman"/>
          <w:sz w:val="24"/>
          <w:szCs w:val="24"/>
        </w:rPr>
      </w:pPr>
    </w:p>
    <w:p w14:paraId="06D0463A" w14:textId="4D733CCD" w:rsidR="003A1041" w:rsidRPr="00F06D70" w:rsidRDefault="003A1041" w:rsidP="00680427">
      <w:pPr>
        <w:pStyle w:val="Szvegblokk1"/>
        <w:ind w:left="720"/>
        <w:jc w:val="right"/>
        <w:rPr>
          <w:rFonts w:ascii="Garamond" w:hAnsi="Garamond"/>
          <w:b/>
          <w:bCs/>
          <w:szCs w:val="24"/>
        </w:rPr>
      </w:pPr>
      <w:r w:rsidRPr="00F06D70">
        <w:rPr>
          <w:rFonts w:ascii="Garamond" w:hAnsi="Garamond"/>
          <w:bCs/>
          <w:szCs w:val="24"/>
        </w:rPr>
        <w:br w:type="page"/>
      </w:r>
      <w:r w:rsidR="00680427">
        <w:rPr>
          <w:rFonts w:ascii="Garamond" w:hAnsi="Garamond"/>
          <w:b/>
          <w:bCs/>
          <w:szCs w:val="24"/>
        </w:rPr>
        <w:t xml:space="preserve">4. </w:t>
      </w:r>
      <w:r w:rsidRPr="00F06D70">
        <w:rPr>
          <w:rFonts w:ascii="Garamond" w:hAnsi="Garamond"/>
          <w:b/>
          <w:bCs/>
          <w:szCs w:val="24"/>
        </w:rPr>
        <w:t>melléklet</w:t>
      </w:r>
    </w:p>
    <w:p w14:paraId="7F22E50D" w14:textId="77777777" w:rsidR="003A1041" w:rsidRPr="00F06D70" w:rsidRDefault="003A1041" w:rsidP="003A1041">
      <w:pPr>
        <w:pStyle w:val="Szvegblokk1"/>
        <w:ind w:left="0"/>
        <w:rPr>
          <w:rFonts w:ascii="Garamond" w:hAnsi="Garamond"/>
          <w:szCs w:val="24"/>
        </w:rPr>
      </w:pPr>
    </w:p>
    <w:p w14:paraId="78BA1696" w14:textId="77777777" w:rsidR="0063719B" w:rsidRPr="00F06D70" w:rsidRDefault="003A1041" w:rsidP="00AD527E">
      <w:pPr>
        <w:pStyle w:val="Szvegtrzsbehzssal3"/>
        <w:numPr>
          <w:ilvl w:val="12"/>
          <w:numId w:val="0"/>
        </w:numPr>
        <w:shd w:val="clear" w:color="auto" w:fill="E0E0E0"/>
        <w:jc w:val="center"/>
        <w:rPr>
          <w:rFonts w:ascii="Garamond" w:hAnsi="Garamond"/>
          <w:b/>
          <w:bCs/>
          <w:i/>
          <w:szCs w:val="24"/>
        </w:rPr>
      </w:pPr>
      <w:bookmarkStart w:id="4" w:name="_Toc215314493"/>
      <w:r w:rsidRPr="00F06D70">
        <w:rPr>
          <w:rFonts w:ascii="Garamond" w:hAnsi="Garamond"/>
          <w:b/>
          <w:bCs/>
          <w:caps/>
          <w:szCs w:val="24"/>
        </w:rPr>
        <w:t>MEGHATALMAZÁS</w:t>
      </w:r>
      <w:r w:rsidRPr="00F06D70">
        <w:rPr>
          <w:rFonts w:ascii="Garamond" w:hAnsi="Garamond"/>
          <w:b/>
          <w:szCs w:val="24"/>
          <w:vertAlign w:val="superscript"/>
        </w:rPr>
        <w:footnoteReference w:id="10"/>
      </w:r>
      <w:bookmarkEnd w:id="4"/>
    </w:p>
    <w:p w14:paraId="160163DE" w14:textId="77777777" w:rsidR="003A1041" w:rsidRPr="00F06D70" w:rsidRDefault="003A1041" w:rsidP="003A1041">
      <w:pPr>
        <w:pStyle w:val="BodyText23"/>
        <w:rPr>
          <w:rFonts w:ascii="Garamond" w:hAnsi="Garamond"/>
          <w:szCs w:val="24"/>
        </w:rPr>
      </w:pPr>
    </w:p>
    <w:p w14:paraId="4E60FA5D" w14:textId="77777777" w:rsidR="003A1041" w:rsidRPr="00F06D70" w:rsidRDefault="003A1041" w:rsidP="003A1041">
      <w:pPr>
        <w:pStyle w:val="BodyText23"/>
        <w:rPr>
          <w:rFonts w:ascii="Garamond" w:hAnsi="Garamond"/>
          <w:szCs w:val="24"/>
        </w:rPr>
      </w:pPr>
    </w:p>
    <w:p w14:paraId="79719CE5" w14:textId="77777777" w:rsidR="003A1041" w:rsidRPr="00F06D70" w:rsidRDefault="00E100DB" w:rsidP="003A1041">
      <w:pPr>
        <w:pStyle w:val="BodyText23"/>
        <w:ind w:left="0"/>
        <w:rPr>
          <w:rFonts w:ascii="Garamond" w:hAnsi="Garamond"/>
          <w:szCs w:val="24"/>
        </w:rPr>
      </w:pPr>
      <w:r w:rsidRPr="00F06D70">
        <w:rPr>
          <w:rFonts w:ascii="Garamond" w:hAnsi="Garamond"/>
          <w:szCs w:val="24"/>
        </w:rPr>
        <w:t>Alulírott(</w:t>
      </w:r>
      <w:r w:rsidR="003A1041" w:rsidRPr="00F06D70">
        <w:rPr>
          <w:rFonts w:ascii="Garamond" w:hAnsi="Garamond"/>
          <w:szCs w:val="24"/>
        </w:rPr>
        <w:t>ak</w:t>
      </w:r>
      <w:r w:rsidRPr="00F06D70">
        <w:rPr>
          <w:rFonts w:ascii="Garamond" w:hAnsi="Garamond"/>
          <w:szCs w:val="24"/>
        </w:rPr>
        <w:t>) meghatal</w:t>
      </w:r>
      <w:r w:rsidR="00AD0FA0">
        <w:rPr>
          <w:rFonts w:ascii="Garamond" w:hAnsi="Garamond"/>
          <w:szCs w:val="24"/>
        </w:rPr>
        <w:t>mazom/meghatalmazzuk</w:t>
      </w:r>
    </w:p>
    <w:p w14:paraId="169CF89A" w14:textId="77777777" w:rsidR="003A1041" w:rsidRPr="00F06D70" w:rsidRDefault="003A1041" w:rsidP="003A1041">
      <w:pPr>
        <w:pStyle w:val="BodyText23"/>
        <w:rPr>
          <w:rFonts w:ascii="Garamond" w:hAnsi="Garamond"/>
          <w:szCs w:val="24"/>
        </w:rPr>
      </w:pPr>
    </w:p>
    <w:p w14:paraId="1EF9E5B8" w14:textId="77777777" w:rsidR="003A1041" w:rsidRPr="00F06D70" w:rsidRDefault="003A1041" w:rsidP="003A1041">
      <w:pPr>
        <w:pStyle w:val="BodyText23"/>
        <w:rPr>
          <w:rFonts w:ascii="Garamond" w:hAnsi="Garamond"/>
          <w:szCs w:val="24"/>
        </w:rPr>
      </w:pPr>
    </w:p>
    <w:p w14:paraId="73EE790A" w14:textId="77777777" w:rsidR="003A1041" w:rsidRPr="00F06D70" w:rsidRDefault="003A1041" w:rsidP="003A1041">
      <w:pPr>
        <w:pStyle w:val="BodyText23"/>
        <w:ind w:left="0"/>
        <w:jc w:val="center"/>
        <w:rPr>
          <w:rFonts w:ascii="Garamond" w:hAnsi="Garamond"/>
          <w:szCs w:val="24"/>
        </w:rPr>
      </w:pPr>
      <w:r w:rsidRPr="00F06D70">
        <w:rPr>
          <w:rFonts w:ascii="Garamond" w:hAnsi="Garamond"/>
          <w:szCs w:val="24"/>
        </w:rPr>
        <w:t>………………………………………………………………………………………-t,</w:t>
      </w:r>
    </w:p>
    <w:p w14:paraId="1EA6737D" w14:textId="77777777" w:rsidR="003A1041" w:rsidRPr="00F06D70" w:rsidRDefault="003A1041" w:rsidP="003A1041">
      <w:pPr>
        <w:pStyle w:val="BodyText23"/>
        <w:ind w:left="0"/>
        <w:jc w:val="center"/>
        <w:rPr>
          <w:rFonts w:ascii="Garamond" w:hAnsi="Garamond"/>
          <w:szCs w:val="24"/>
        </w:rPr>
      </w:pPr>
      <w:r w:rsidRPr="00F06D70">
        <w:rPr>
          <w:rFonts w:ascii="Garamond" w:hAnsi="Garamond"/>
          <w:szCs w:val="24"/>
        </w:rPr>
        <w:t>(meghatalmazott neve)</w:t>
      </w:r>
    </w:p>
    <w:p w14:paraId="72A949D0" w14:textId="77777777" w:rsidR="003A1041" w:rsidRPr="00F06D70" w:rsidRDefault="003A1041" w:rsidP="003A1041">
      <w:pPr>
        <w:pStyle w:val="BodyText23"/>
        <w:rPr>
          <w:rFonts w:ascii="Garamond" w:hAnsi="Garamond"/>
          <w:szCs w:val="24"/>
        </w:rPr>
      </w:pPr>
    </w:p>
    <w:p w14:paraId="6381B4BC" w14:textId="77777777" w:rsidR="003A1041" w:rsidRPr="00F06D70" w:rsidRDefault="003A1041" w:rsidP="003A1041">
      <w:pPr>
        <w:pStyle w:val="BodyText23"/>
        <w:ind w:left="0"/>
        <w:rPr>
          <w:rFonts w:ascii="Garamond" w:hAnsi="Garamond"/>
          <w:szCs w:val="24"/>
        </w:rPr>
      </w:pPr>
      <w:r w:rsidRPr="00F06D70">
        <w:rPr>
          <w:rFonts w:ascii="Garamond" w:hAnsi="Garamond"/>
          <w:szCs w:val="24"/>
        </w:rPr>
        <w:t>hogy a(z)</w:t>
      </w:r>
    </w:p>
    <w:p w14:paraId="01FF7A06" w14:textId="77777777" w:rsidR="003A1041" w:rsidRPr="00F06D70" w:rsidRDefault="003A1041" w:rsidP="003A1041">
      <w:pPr>
        <w:pStyle w:val="BodyText23"/>
        <w:rPr>
          <w:rFonts w:ascii="Garamond" w:hAnsi="Garamond"/>
          <w:szCs w:val="24"/>
        </w:rPr>
      </w:pPr>
    </w:p>
    <w:p w14:paraId="40F8F6F8" w14:textId="77777777" w:rsidR="003A1041" w:rsidRPr="00F06D70" w:rsidRDefault="003A1041" w:rsidP="003A1041">
      <w:pPr>
        <w:pStyle w:val="BodyText23"/>
        <w:ind w:left="0"/>
        <w:jc w:val="center"/>
        <w:rPr>
          <w:rFonts w:ascii="Garamond" w:hAnsi="Garamond"/>
          <w:szCs w:val="24"/>
        </w:rPr>
      </w:pPr>
      <w:r w:rsidRPr="00F06D70">
        <w:rPr>
          <w:rFonts w:ascii="Garamond" w:hAnsi="Garamond"/>
          <w:szCs w:val="24"/>
        </w:rPr>
        <w:t>………………………………………………………………………………………..</w:t>
      </w:r>
    </w:p>
    <w:p w14:paraId="2A276A2E" w14:textId="77777777" w:rsidR="003A1041" w:rsidRPr="00F06D70" w:rsidRDefault="003A1041" w:rsidP="003A1041">
      <w:pPr>
        <w:pStyle w:val="BodyText23"/>
        <w:ind w:left="0"/>
        <w:jc w:val="center"/>
        <w:rPr>
          <w:rFonts w:ascii="Garamond" w:hAnsi="Garamond"/>
          <w:szCs w:val="24"/>
        </w:rPr>
      </w:pPr>
      <w:r w:rsidRPr="00F06D70">
        <w:rPr>
          <w:rFonts w:ascii="Garamond" w:hAnsi="Garamond"/>
          <w:szCs w:val="24"/>
        </w:rPr>
        <w:t xml:space="preserve"> (</w:t>
      </w:r>
      <w:r w:rsidR="00446947" w:rsidRPr="00F06D70">
        <w:rPr>
          <w:rFonts w:ascii="Garamond" w:hAnsi="Garamond"/>
          <w:szCs w:val="24"/>
        </w:rPr>
        <w:t>ajánlattevő neve</w:t>
      </w:r>
      <w:r w:rsidRPr="00F06D70">
        <w:rPr>
          <w:rFonts w:ascii="Garamond" w:hAnsi="Garamond"/>
          <w:szCs w:val="24"/>
        </w:rPr>
        <w:t>)</w:t>
      </w:r>
    </w:p>
    <w:p w14:paraId="45212846" w14:textId="77777777" w:rsidR="003A1041" w:rsidRPr="00F06D70" w:rsidRDefault="003A1041" w:rsidP="003A1041">
      <w:pPr>
        <w:pStyle w:val="BodyText23"/>
        <w:rPr>
          <w:rFonts w:ascii="Garamond" w:hAnsi="Garamond"/>
          <w:szCs w:val="24"/>
        </w:rPr>
      </w:pPr>
    </w:p>
    <w:p w14:paraId="2412DCCC" w14:textId="77777777" w:rsidR="003A1041" w:rsidRPr="00F06D70" w:rsidRDefault="003A1041" w:rsidP="003A1041">
      <w:pPr>
        <w:rPr>
          <w:rFonts w:ascii="Garamond" w:hAnsi="Garamond"/>
          <w:sz w:val="24"/>
          <w:szCs w:val="24"/>
        </w:rPr>
      </w:pPr>
      <w:r w:rsidRPr="00F06D70">
        <w:rPr>
          <w:rFonts w:ascii="Garamond" w:hAnsi="Garamond"/>
          <w:sz w:val="24"/>
          <w:szCs w:val="24"/>
        </w:rPr>
        <w:t>ajánlattevő nevében az</w:t>
      </w:r>
    </w:p>
    <w:p w14:paraId="02AD5003" w14:textId="77777777" w:rsidR="003A1041" w:rsidRPr="00F06D70" w:rsidRDefault="003A1041" w:rsidP="003A1041">
      <w:pPr>
        <w:pStyle w:val="BodyText23"/>
        <w:rPr>
          <w:rFonts w:ascii="Garamond" w:hAnsi="Garamond"/>
          <w:szCs w:val="24"/>
        </w:rPr>
      </w:pPr>
    </w:p>
    <w:p w14:paraId="4DE324A8" w14:textId="77777777" w:rsidR="003A1041" w:rsidRPr="00F06D70" w:rsidRDefault="003A1041" w:rsidP="003A1041">
      <w:pPr>
        <w:pStyle w:val="lfej"/>
        <w:jc w:val="center"/>
        <w:rPr>
          <w:rFonts w:ascii="Garamond" w:hAnsi="Garamond" w:cs="Times New Roman"/>
          <w:b/>
          <w:i/>
          <w:szCs w:val="24"/>
        </w:rPr>
      </w:pPr>
      <w:r w:rsidRPr="00F06D70">
        <w:rPr>
          <w:rFonts w:ascii="Garamond" w:hAnsi="Garamond" w:cs="Times New Roman"/>
          <w:b/>
          <w:i/>
          <w:szCs w:val="24"/>
        </w:rPr>
        <w:t>„</w:t>
      </w:r>
      <w:r w:rsidR="00EE089C" w:rsidRPr="00F06D70">
        <w:rPr>
          <w:rFonts w:ascii="Garamond" w:hAnsi="Garamond" w:cs="Times New Roman"/>
          <w:b/>
          <w:bCs/>
          <w:i/>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b/>
          <w:i/>
          <w:szCs w:val="24"/>
        </w:rPr>
        <w:t>”</w:t>
      </w:r>
    </w:p>
    <w:p w14:paraId="1E022943" w14:textId="77777777" w:rsidR="003A1041" w:rsidRPr="00F06D70" w:rsidRDefault="003A1041" w:rsidP="003A1041">
      <w:pPr>
        <w:pStyle w:val="BodyText23"/>
        <w:rPr>
          <w:rFonts w:ascii="Garamond" w:hAnsi="Garamond"/>
          <w:szCs w:val="24"/>
        </w:rPr>
      </w:pPr>
    </w:p>
    <w:p w14:paraId="53F5ACDB" w14:textId="77777777" w:rsidR="003A1041" w:rsidRPr="00F06D70" w:rsidRDefault="003A1041" w:rsidP="003A1041">
      <w:pPr>
        <w:pStyle w:val="BodyText23"/>
        <w:ind w:left="0"/>
        <w:rPr>
          <w:rFonts w:ascii="Garamond" w:hAnsi="Garamond"/>
          <w:szCs w:val="24"/>
        </w:rPr>
      </w:pPr>
      <w:r w:rsidRPr="00F06D70">
        <w:rPr>
          <w:rFonts w:ascii="Garamond" w:hAnsi="Garamond"/>
          <w:szCs w:val="24"/>
        </w:rPr>
        <w:t>tárgyú közbeszerzési eljárásban</w:t>
      </w:r>
      <w:r w:rsidR="00A10E57">
        <w:rPr>
          <w:rFonts w:ascii="Garamond" w:hAnsi="Garamond"/>
          <w:szCs w:val="24"/>
        </w:rPr>
        <w:t xml:space="preserve"> az alábbi feladatokat elvégezze:</w:t>
      </w:r>
    </w:p>
    <w:p w14:paraId="12F52C45" w14:textId="77777777" w:rsidR="003A1041" w:rsidRPr="00F06D70" w:rsidRDefault="003A1041" w:rsidP="003A1041">
      <w:pPr>
        <w:pStyle w:val="BodyText23"/>
        <w:ind w:left="0"/>
        <w:rPr>
          <w:rFonts w:ascii="Garamond" w:hAnsi="Garamond"/>
          <w:szCs w:val="24"/>
        </w:rPr>
      </w:pPr>
    </w:p>
    <w:p w14:paraId="62B01D52" w14:textId="77777777" w:rsidR="003A1041" w:rsidRPr="00F06D70" w:rsidRDefault="003A1041" w:rsidP="003A1041">
      <w:pPr>
        <w:pStyle w:val="BodyText23"/>
        <w:ind w:left="0"/>
        <w:rPr>
          <w:rFonts w:ascii="Garamond" w:hAnsi="Garamond"/>
          <w:szCs w:val="24"/>
        </w:rPr>
      </w:pPr>
      <w:r w:rsidRPr="00F06D70">
        <w:rPr>
          <w:rFonts w:ascii="Garamond" w:hAnsi="Garamond"/>
          <w:szCs w:val="24"/>
        </w:rPr>
        <w:t>………………...………………………………………………………………………………….……………………..……………………………………………………………………………</w:t>
      </w:r>
    </w:p>
    <w:p w14:paraId="1961ACDB" w14:textId="77777777" w:rsidR="003A1041" w:rsidRPr="00F06D70" w:rsidRDefault="003A1041" w:rsidP="003A1041">
      <w:pPr>
        <w:pStyle w:val="BodyText23"/>
        <w:ind w:left="0"/>
        <w:rPr>
          <w:rFonts w:ascii="Garamond" w:hAnsi="Garamond"/>
          <w:szCs w:val="24"/>
        </w:rPr>
      </w:pPr>
      <w:r w:rsidRPr="00F06D70">
        <w:rPr>
          <w:rFonts w:ascii="Garamond" w:hAnsi="Garamond"/>
          <w:szCs w:val="24"/>
        </w:rPr>
        <w:t>……………………..…………………………………………………………………………….</w:t>
      </w:r>
    </w:p>
    <w:p w14:paraId="53310DC5" w14:textId="77777777" w:rsidR="003A1041" w:rsidRPr="00F06D70" w:rsidRDefault="003A1041" w:rsidP="003A1041">
      <w:pPr>
        <w:pStyle w:val="BodyText23"/>
        <w:rPr>
          <w:rFonts w:ascii="Garamond" w:hAnsi="Garamond"/>
          <w:szCs w:val="24"/>
        </w:rPr>
      </w:pPr>
    </w:p>
    <w:p w14:paraId="1BEA31F5" w14:textId="77777777" w:rsidR="003A1041" w:rsidRPr="00F06D70" w:rsidRDefault="003A1041" w:rsidP="003A1041">
      <w:pPr>
        <w:pStyle w:val="BodyText23"/>
        <w:rPr>
          <w:rFonts w:ascii="Garamond" w:hAnsi="Garamond"/>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2E178AB5" w14:textId="77777777" w:rsidTr="00EE089C">
        <w:trPr>
          <w:trHeight w:val="420"/>
        </w:trPr>
        <w:tc>
          <w:tcPr>
            <w:tcW w:w="4643" w:type="dxa"/>
          </w:tcPr>
          <w:p w14:paraId="028B535B"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36098B3F" w14:textId="77777777" w:rsidR="003A1041" w:rsidRPr="00F06D70" w:rsidRDefault="003A1041" w:rsidP="00EE089C">
            <w:pPr>
              <w:rPr>
                <w:rFonts w:ascii="Garamond" w:hAnsi="Garamond"/>
                <w:sz w:val="24"/>
                <w:szCs w:val="24"/>
              </w:rPr>
            </w:pPr>
          </w:p>
          <w:p w14:paraId="272FCAC7" w14:textId="77777777" w:rsidR="003A1041" w:rsidRPr="00F06D70" w:rsidRDefault="003A1041" w:rsidP="00EE089C">
            <w:pPr>
              <w:rPr>
                <w:rFonts w:ascii="Garamond" w:hAnsi="Garamond"/>
                <w:sz w:val="24"/>
                <w:szCs w:val="24"/>
              </w:rPr>
            </w:pPr>
          </w:p>
          <w:p w14:paraId="6F830B6F" w14:textId="77777777" w:rsidR="003A1041" w:rsidRPr="00F06D70" w:rsidRDefault="003A1041" w:rsidP="00EE089C">
            <w:pPr>
              <w:rPr>
                <w:rFonts w:ascii="Garamond" w:hAnsi="Garamond"/>
                <w:sz w:val="24"/>
                <w:szCs w:val="24"/>
              </w:rPr>
            </w:pPr>
          </w:p>
        </w:tc>
        <w:tc>
          <w:tcPr>
            <w:tcW w:w="4643" w:type="dxa"/>
          </w:tcPr>
          <w:p w14:paraId="115A84AF" w14:textId="77777777" w:rsidR="003A1041" w:rsidRPr="00F06D70" w:rsidRDefault="003A1041" w:rsidP="00EE089C">
            <w:pPr>
              <w:rPr>
                <w:rFonts w:ascii="Garamond" w:hAnsi="Garamond"/>
                <w:sz w:val="24"/>
                <w:szCs w:val="24"/>
              </w:rPr>
            </w:pPr>
          </w:p>
          <w:p w14:paraId="58A0DBA7" w14:textId="77777777" w:rsidR="003A1041" w:rsidRPr="00F06D70" w:rsidRDefault="003A1041" w:rsidP="00EE089C">
            <w:pPr>
              <w:rPr>
                <w:rFonts w:ascii="Garamond" w:hAnsi="Garamond"/>
                <w:sz w:val="24"/>
                <w:szCs w:val="24"/>
              </w:rPr>
            </w:pPr>
          </w:p>
        </w:tc>
      </w:tr>
      <w:tr w:rsidR="003A1041" w:rsidRPr="00F06D70" w14:paraId="62D1B419" w14:textId="77777777" w:rsidTr="00EE089C">
        <w:tc>
          <w:tcPr>
            <w:tcW w:w="4643" w:type="dxa"/>
            <w:tcMar>
              <w:top w:w="0" w:type="dxa"/>
              <w:left w:w="108" w:type="dxa"/>
              <w:bottom w:w="0" w:type="dxa"/>
              <w:right w:w="108" w:type="dxa"/>
            </w:tcMar>
            <w:hideMark/>
          </w:tcPr>
          <w:p w14:paraId="583110F4" w14:textId="77777777" w:rsidR="003A1041" w:rsidRPr="00F06D70" w:rsidRDefault="003A1041" w:rsidP="00EE089C">
            <w:pPr>
              <w:pStyle w:val="BodyText23"/>
              <w:ind w:left="-108" w:right="-108"/>
              <w:jc w:val="center"/>
              <w:rPr>
                <w:rFonts w:ascii="Garamond" w:hAnsi="Garamond"/>
                <w:szCs w:val="24"/>
              </w:rPr>
            </w:pPr>
            <w:r w:rsidRPr="00F06D70">
              <w:rPr>
                <w:rFonts w:ascii="Garamond" w:hAnsi="Garamond"/>
                <w:szCs w:val="24"/>
              </w:rPr>
              <w:t>……………………………………………</w:t>
            </w:r>
          </w:p>
          <w:p w14:paraId="6D643A41" w14:textId="77777777" w:rsidR="003A1041" w:rsidRPr="00F06D70" w:rsidRDefault="003A1041" w:rsidP="00EE089C">
            <w:pPr>
              <w:pStyle w:val="BodyText23"/>
              <w:ind w:left="-108" w:right="-108"/>
              <w:jc w:val="center"/>
              <w:rPr>
                <w:rFonts w:ascii="Garamond" w:hAnsi="Garamond"/>
                <w:szCs w:val="24"/>
              </w:rPr>
            </w:pPr>
            <w:r w:rsidRPr="00F06D70">
              <w:rPr>
                <w:rFonts w:ascii="Garamond" w:hAnsi="Garamond"/>
                <w:szCs w:val="24"/>
              </w:rPr>
              <w:t>meghatalmazott/meghatalmazottak</w:t>
            </w:r>
          </w:p>
          <w:p w14:paraId="391BB2BF" w14:textId="77777777" w:rsidR="003A1041" w:rsidRPr="00F06D70" w:rsidRDefault="003A1041" w:rsidP="00EE089C">
            <w:pPr>
              <w:pStyle w:val="BodyText23"/>
              <w:ind w:left="-108" w:right="-108"/>
              <w:jc w:val="center"/>
              <w:rPr>
                <w:rFonts w:ascii="Garamond" w:hAnsi="Garamond"/>
                <w:szCs w:val="24"/>
              </w:rPr>
            </w:pPr>
            <w:r w:rsidRPr="00F06D70">
              <w:rPr>
                <w:rFonts w:ascii="Garamond" w:hAnsi="Garamond"/>
                <w:szCs w:val="24"/>
              </w:rPr>
              <w:t>aláírása</w:t>
            </w:r>
          </w:p>
        </w:tc>
        <w:tc>
          <w:tcPr>
            <w:tcW w:w="4643" w:type="dxa"/>
            <w:tcMar>
              <w:top w:w="0" w:type="dxa"/>
              <w:left w:w="108" w:type="dxa"/>
              <w:bottom w:w="0" w:type="dxa"/>
              <w:right w:w="108" w:type="dxa"/>
            </w:tcMar>
            <w:hideMark/>
          </w:tcPr>
          <w:p w14:paraId="76A508D9" w14:textId="77777777" w:rsidR="003A1041" w:rsidRPr="00F06D70" w:rsidRDefault="003A1041" w:rsidP="00EE089C">
            <w:pPr>
              <w:pStyle w:val="BodyText23"/>
              <w:ind w:left="-108" w:right="-108"/>
              <w:jc w:val="center"/>
              <w:rPr>
                <w:rFonts w:ascii="Garamond" w:hAnsi="Garamond"/>
                <w:szCs w:val="24"/>
              </w:rPr>
            </w:pPr>
            <w:r w:rsidRPr="00F06D70">
              <w:rPr>
                <w:rFonts w:ascii="Garamond" w:hAnsi="Garamond"/>
                <w:szCs w:val="24"/>
              </w:rPr>
              <w:t>……………………………………………</w:t>
            </w:r>
          </w:p>
          <w:p w14:paraId="34516744" w14:textId="77777777" w:rsidR="003A1041" w:rsidRPr="00F06D70" w:rsidRDefault="003A1041" w:rsidP="00EE089C">
            <w:pPr>
              <w:pStyle w:val="BodyText23"/>
              <w:ind w:left="-108" w:right="-108"/>
              <w:jc w:val="center"/>
              <w:rPr>
                <w:rFonts w:ascii="Garamond" w:hAnsi="Garamond"/>
                <w:szCs w:val="24"/>
              </w:rPr>
            </w:pPr>
            <w:r w:rsidRPr="00F06D70">
              <w:rPr>
                <w:rFonts w:ascii="Garamond" w:hAnsi="Garamond"/>
                <w:szCs w:val="24"/>
              </w:rPr>
              <w:t>meghatalmazó/meghatalmazók</w:t>
            </w:r>
          </w:p>
          <w:p w14:paraId="31F36E0D" w14:textId="77777777" w:rsidR="003A1041" w:rsidRPr="00F06D70" w:rsidRDefault="003A1041" w:rsidP="00EE089C">
            <w:pPr>
              <w:pStyle w:val="BodyText23"/>
              <w:ind w:left="-108" w:right="-108"/>
              <w:jc w:val="center"/>
              <w:rPr>
                <w:rFonts w:ascii="Garamond" w:hAnsi="Garamond"/>
                <w:szCs w:val="24"/>
              </w:rPr>
            </w:pPr>
            <w:r w:rsidRPr="00F06D70">
              <w:rPr>
                <w:rFonts w:ascii="Garamond" w:hAnsi="Garamond"/>
                <w:szCs w:val="24"/>
              </w:rPr>
              <w:t>cégszerű aláírása</w:t>
            </w:r>
          </w:p>
        </w:tc>
      </w:tr>
    </w:tbl>
    <w:p w14:paraId="21F718F2" w14:textId="77777777" w:rsidR="003A1041" w:rsidRPr="00F06D70" w:rsidRDefault="003A1041" w:rsidP="003A1041">
      <w:pPr>
        <w:pStyle w:val="BodyText23"/>
        <w:ind w:left="0"/>
        <w:rPr>
          <w:rFonts w:ascii="Garamond" w:hAnsi="Garamond"/>
          <w:szCs w:val="24"/>
        </w:rPr>
      </w:pPr>
    </w:p>
    <w:p w14:paraId="1F84CB0A" w14:textId="77777777" w:rsidR="003A1041" w:rsidRPr="00F06D70" w:rsidRDefault="003A1041" w:rsidP="003A1041">
      <w:pPr>
        <w:pStyle w:val="BodyText23"/>
        <w:ind w:left="0"/>
        <w:rPr>
          <w:rFonts w:ascii="Garamond" w:hAnsi="Garamond"/>
          <w:szCs w:val="24"/>
        </w:rPr>
      </w:pPr>
    </w:p>
    <w:p w14:paraId="446E1147" w14:textId="77777777" w:rsidR="003A1041" w:rsidRPr="00F06D70" w:rsidRDefault="003A1041" w:rsidP="003A1041">
      <w:pPr>
        <w:pStyle w:val="BodyText23"/>
        <w:rPr>
          <w:rFonts w:ascii="Garamond" w:hAnsi="Garamond"/>
          <w:b/>
          <w:bCs/>
          <w:szCs w:val="24"/>
        </w:rPr>
      </w:pPr>
      <w:r w:rsidRPr="00F06D70">
        <w:rPr>
          <w:rFonts w:ascii="Garamond" w:hAnsi="Garamond"/>
          <w:b/>
          <w:bCs/>
          <w:szCs w:val="24"/>
        </w:rPr>
        <w:t>Tanúk:</w:t>
      </w:r>
      <w:r w:rsidRPr="00F06D70">
        <w:rPr>
          <w:rStyle w:val="Lbjegyzet-hivatkozs"/>
          <w:rFonts w:ascii="Garamond" w:hAnsi="Garamond"/>
          <w:b/>
          <w:bCs/>
          <w:szCs w:val="24"/>
        </w:rPr>
        <w:footnoteReference w:id="11"/>
      </w:r>
    </w:p>
    <w:tbl>
      <w:tblPr>
        <w:tblW w:w="9248" w:type="dxa"/>
        <w:tblInd w:w="108" w:type="dxa"/>
        <w:tblLayout w:type="fixed"/>
        <w:tblLook w:val="01E0" w:firstRow="1" w:lastRow="1" w:firstColumn="1" w:lastColumn="1" w:noHBand="0" w:noVBand="0"/>
      </w:tblPr>
      <w:tblGrid>
        <w:gridCol w:w="1541"/>
        <w:gridCol w:w="3083"/>
        <w:gridCol w:w="1541"/>
        <w:gridCol w:w="3083"/>
      </w:tblGrid>
      <w:tr w:rsidR="003A1041" w:rsidRPr="00F06D70" w14:paraId="46266201" w14:textId="77777777" w:rsidTr="00EE089C">
        <w:tc>
          <w:tcPr>
            <w:tcW w:w="1541" w:type="dxa"/>
            <w:hideMark/>
          </w:tcPr>
          <w:p w14:paraId="4D99B80B" w14:textId="77777777" w:rsidR="003A1041" w:rsidRPr="00F06D70" w:rsidRDefault="003A1041" w:rsidP="00EE089C">
            <w:pPr>
              <w:pStyle w:val="BodyText23"/>
              <w:ind w:left="0"/>
              <w:rPr>
                <w:rFonts w:ascii="Garamond" w:hAnsi="Garamond"/>
                <w:b/>
                <w:szCs w:val="24"/>
              </w:rPr>
            </w:pPr>
            <w:r w:rsidRPr="00F06D70">
              <w:rPr>
                <w:rFonts w:ascii="Garamond" w:hAnsi="Garamond"/>
                <w:b/>
                <w:szCs w:val="24"/>
              </w:rPr>
              <w:t>1. tanú</w:t>
            </w:r>
          </w:p>
        </w:tc>
        <w:tc>
          <w:tcPr>
            <w:tcW w:w="3083" w:type="dxa"/>
          </w:tcPr>
          <w:p w14:paraId="1D366360" w14:textId="77777777" w:rsidR="003A1041" w:rsidRPr="00F06D70" w:rsidRDefault="003A1041" w:rsidP="00EE089C">
            <w:pPr>
              <w:pStyle w:val="BodyText23"/>
              <w:rPr>
                <w:rFonts w:ascii="Garamond" w:hAnsi="Garamond"/>
                <w:b/>
                <w:bCs/>
                <w:szCs w:val="24"/>
              </w:rPr>
            </w:pPr>
          </w:p>
        </w:tc>
        <w:tc>
          <w:tcPr>
            <w:tcW w:w="1541" w:type="dxa"/>
            <w:hideMark/>
          </w:tcPr>
          <w:p w14:paraId="4A8F2A7F" w14:textId="77777777" w:rsidR="003A1041" w:rsidRPr="00F06D70" w:rsidRDefault="003A1041" w:rsidP="00EE089C">
            <w:pPr>
              <w:pStyle w:val="BodyText23"/>
              <w:ind w:left="0"/>
              <w:rPr>
                <w:rFonts w:ascii="Garamond" w:hAnsi="Garamond"/>
                <w:b/>
                <w:szCs w:val="24"/>
              </w:rPr>
            </w:pPr>
            <w:r w:rsidRPr="00F06D70">
              <w:rPr>
                <w:rFonts w:ascii="Garamond" w:hAnsi="Garamond"/>
                <w:b/>
                <w:bCs/>
                <w:szCs w:val="24"/>
              </w:rPr>
              <w:t>2. tanú</w:t>
            </w:r>
          </w:p>
        </w:tc>
        <w:tc>
          <w:tcPr>
            <w:tcW w:w="3083" w:type="dxa"/>
          </w:tcPr>
          <w:p w14:paraId="715E350F" w14:textId="77777777" w:rsidR="003A1041" w:rsidRPr="00F06D70" w:rsidRDefault="003A1041" w:rsidP="00EE089C">
            <w:pPr>
              <w:pStyle w:val="BodyText23"/>
              <w:rPr>
                <w:rFonts w:ascii="Garamond" w:hAnsi="Garamond"/>
                <w:b/>
                <w:bCs/>
                <w:szCs w:val="24"/>
              </w:rPr>
            </w:pPr>
          </w:p>
        </w:tc>
      </w:tr>
      <w:tr w:rsidR="003A1041" w:rsidRPr="00F06D70" w14:paraId="4FDE7D9D" w14:textId="77777777" w:rsidTr="00EE089C">
        <w:tc>
          <w:tcPr>
            <w:tcW w:w="1541" w:type="dxa"/>
            <w:hideMark/>
          </w:tcPr>
          <w:p w14:paraId="498AAD62" w14:textId="77777777" w:rsidR="003A1041" w:rsidRPr="00F06D70" w:rsidRDefault="003A1041" w:rsidP="00EE089C">
            <w:pPr>
              <w:pStyle w:val="BodyText23"/>
              <w:ind w:left="176"/>
              <w:rPr>
                <w:rFonts w:ascii="Garamond" w:hAnsi="Garamond"/>
                <w:b/>
                <w:bCs/>
                <w:szCs w:val="24"/>
              </w:rPr>
            </w:pPr>
            <w:r w:rsidRPr="00F06D70">
              <w:rPr>
                <w:rFonts w:ascii="Garamond" w:hAnsi="Garamond"/>
                <w:szCs w:val="24"/>
              </w:rPr>
              <w:t>Név:</w:t>
            </w:r>
          </w:p>
        </w:tc>
        <w:tc>
          <w:tcPr>
            <w:tcW w:w="3083" w:type="dxa"/>
            <w:hideMark/>
          </w:tcPr>
          <w:p w14:paraId="682A6D74"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c>
          <w:tcPr>
            <w:tcW w:w="1541" w:type="dxa"/>
            <w:hideMark/>
          </w:tcPr>
          <w:p w14:paraId="3EB5E7B6" w14:textId="77777777" w:rsidR="003A1041" w:rsidRPr="00F06D70" w:rsidRDefault="003A1041" w:rsidP="00EE089C">
            <w:pPr>
              <w:pStyle w:val="BodyText23"/>
              <w:ind w:left="156"/>
              <w:rPr>
                <w:rFonts w:ascii="Garamond" w:hAnsi="Garamond"/>
                <w:bCs/>
                <w:szCs w:val="24"/>
              </w:rPr>
            </w:pPr>
            <w:r w:rsidRPr="00F06D70">
              <w:rPr>
                <w:rFonts w:ascii="Garamond" w:hAnsi="Garamond"/>
                <w:szCs w:val="24"/>
              </w:rPr>
              <w:t>Név:</w:t>
            </w:r>
          </w:p>
        </w:tc>
        <w:tc>
          <w:tcPr>
            <w:tcW w:w="3083" w:type="dxa"/>
            <w:hideMark/>
          </w:tcPr>
          <w:p w14:paraId="63871286"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r>
      <w:tr w:rsidR="003A1041" w:rsidRPr="00F06D70" w14:paraId="1962F9C6" w14:textId="77777777" w:rsidTr="00EE089C">
        <w:tc>
          <w:tcPr>
            <w:tcW w:w="1541" w:type="dxa"/>
            <w:hideMark/>
          </w:tcPr>
          <w:p w14:paraId="2585CF32" w14:textId="77777777" w:rsidR="003A1041" w:rsidRPr="00F06D70" w:rsidRDefault="003A1041" w:rsidP="00EE089C">
            <w:pPr>
              <w:pStyle w:val="BodyText23"/>
              <w:ind w:left="176"/>
              <w:rPr>
                <w:rFonts w:ascii="Garamond" w:hAnsi="Garamond"/>
                <w:b/>
                <w:bCs/>
                <w:szCs w:val="24"/>
              </w:rPr>
            </w:pPr>
            <w:r w:rsidRPr="00F06D70">
              <w:rPr>
                <w:rFonts w:ascii="Garamond" w:hAnsi="Garamond"/>
                <w:szCs w:val="24"/>
              </w:rPr>
              <w:t>Lakcím:</w:t>
            </w:r>
          </w:p>
        </w:tc>
        <w:tc>
          <w:tcPr>
            <w:tcW w:w="3083" w:type="dxa"/>
            <w:hideMark/>
          </w:tcPr>
          <w:p w14:paraId="196A7EDE"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c>
          <w:tcPr>
            <w:tcW w:w="1541" w:type="dxa"/>
            <w:hideMark/>
          </w:tcPr>
          <w:p w14:paraId="2591CBFD" w14:textId="77777777" w:rsidR="003A1041" w:rsidRPr="00F06D70" w:rsidRDefault="003A1041" w:rsidP="00EE089C">
            <w:pPr>
              <w:pStyle w:val="BodyText23"/>
              <w:ind w:left="156"/>
              <w:rPr>
                <w:rFonts w:ascii="Garamond" w:hAnsi="Garamond"/>
                <w:bCs/>
                <w:szCs w:val="24"/>
              </w:rPr>
            </w:pPr>
            <w:r w:rsidRPr="00F06D70">
              <w:rPr>
                <w:rFonts w:ascii="Garamond" w:hAnsi="Garamond"/>
                <w:szCs w:val="24"/>
              </w:rPr>
              <w:t>Lakcím:</w:t>
            </w:r>
          </w:p>
        </w:tc>
        <w:tc>
          <w:tcPr>
            <w:tcW w:w="3083" w:type="dxa"/>
            <w:hideMark/>
          </w:tcPr>
          <w:p w14:paraId="654B6B5F"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r>
      <w:tr w:rsidR="003A1041" w:rsidRPr="00F06D70" w14:paraId="56E49CCE" w14:textId="77777777" w:rsidTr="00EE089C">
        <w:tc>
          <w:tcPr>
            <w:tcW w:w="1541" w:type="dxa"/>
            <w:hideMark/>
          </w:tcPr>
          <w:p w14:paraId="0514E7BE" w14:textId="77777777" w:rsidR="003A1041" w:rsidRPr="00F06D70" w:rsidRDefault="003A1041" w:rsidP="00EE089C">
            <w:pPr>
              <w:pStyle w:val="BodyText23"/>
              <w:ind w:left="176"/>
              <w:rPr>
                <w:rFonts w:ascii="Garamond" w:hAnsi="Garamond"/>
                <w:b/>
                <w:bCs/>
                <w:szCs w:val="24"/>
              </w:rPr>
            </w:pPr>
            <w:r w:rsidRPr="00F06D70">
              <w:rPr>
                <w:rFonts w:ascii="Garamond" w:hAnsi="Garamond"/>
                <w:szCs w:val="24"/>
              </w:rPr>
              <w:t>Sz.ig.sz.:</w:t>
            </w:r>
          </w:p>
        </w:tc>
        <w:tc>
          <w:tcPr>
            <w:tcW w:w="3083" w:type="dxa"/>
            <w:hideMark/>
          </w:tcPr>
          <w:p w14:paraId="0E0B0A17"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c>
          <w:tcPr>
            <w:tcW w:w="1541" w:type="dxa"/>
            <w:hideMark/>
          </w:tcPr>
          <w:p w14:paraId="588ED252" w14:textId="77777777" w:rsidR="003A1041" w:rsidRPr="00F06D70" w:rsidRDefault="003A1041" w:rsidP="00EE089C">
            <w:pPr>
              <w:pStyle w:val="BodyText23"/>
              <w:ind w:left="156"/>
              <w:rPr>
                <w:rFonts w:ascii="Garamond" w:hAnsi="Garamond"/>
                <w:bCs/>
                <w:szCs w:val="24"/>
              </w:rPr>
            </w:pPr>
            <w:r w:rsidRPr="00F06D70">
              <w:rPr>
                <w:rFonts w:ascii="Garamond" w:hAnsi="Garamond"/>
                <w:szCs w:val="24"/>
              </w:rPr>
              <w:t>Sz.ig.sz.:</w:t>
            </w:r>
          </w:p>
        </w:tc>
        <w:tc>
          <w:tcPr>
            <w:tcW w:w="3083" w:type="dxa"/>
            <w:hideMark/>
          </w:tcPr>
          <w:p w14:paraId="7A2775F1"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r>
      <w:tr w:rsidR="003A1041" w:rsidRPr="00F06D70" w14:paraId="4804B57B" w14:textId="77777777" w:rsidTr="00EE089C">
        <w:tc>
          <w:tcPr>
            <w:tcW w:w="1541" w:type="dxa"/>
            <w:hideMark/>
          </w:tcPr>
          <w:p w14:paraId="1B60673A" w14:textId="77777777" w:rsidR="003A1041" w:rsidRPr="00F06D70" w:rsidRDefault="003A1041" w:rsidP="00EE089C">
            <w:pPr>
              <w:pStyle w:val="BodyText23"/>
              <w:ind w:left="176"/>
              <w:rPr>
                <w:rFonts w:ascii="Garamond" w:hAnsi="Garamond"/>
                <w:b/>
                <w:bCs/>
                <w:szCs w:val="24"/>
              </w:rPr>
            </w:pPr>
            <w:r w:rsidRPr="00F06D70">
              <w:rPr>
                <w:rFonts w:ascii="Garamond" w:hAnsi="Garamond"/>
                <w:szCs w:val="24"/>
              </w:rPr>
              <w:t>Aláírás:</w:t>
            </w:r>
          </w:p>
        </w:tc>
        <w:tc>
          <w:tcPr>
            <w:tcW w:w="3083" w:type="dxa"/>
            <w:hideMark/>
          </w:tcPr>
          <w:p w14:paraId="5C64CE1F"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c>
          <w:tcPr>
            <w:tcW w:w="1541" w:type="dxa"/>
            <w:hideMark/>
          </w:tcPr>
          <w:p w14:paraId="224461FE" w14:textId="77777777" w:rsidR="003A1041" w:rsidRPr="00F06D70" w:rsidRDefault="003A1041" w:rsidP="00EE089C">
            <w:pPr>
              <w:pStyle w:val="BodyText23"/>
              <w:ind w:left="156"/>
              <w:rPr>
                <w:rFonts w:ascii="Garamond" w:hAnsi="Garamond"/>
                <w:bCs/>
                <w:szCs w:val="24"/>
              </w:rPr>
            </w:pPr>
            <w:r w:rsidRPr="00F06D70">
              <w:rPr>
                <w:rFonts w:ascii="Garamond" w:hAnsi="Garamond"/>
                <w:szCs w:val="24"/>
              </w:rPr>
              <w:t>Aláírás:</w:t>
            </w:r>
          </w:p>
        </w:tc>
        <w:tc>
          <w:tcPr>
            <w:tcW w:w="3083" w:type="dxa"/>
            <w:hideMark/>
          </w:tcPr>
          <w:p w14:paraId="347001E0" w14:textId="77777777" w:rsidR="003A1041" w:rsidRPr="00F06D70" w:rsidRDefault="003A1041" w:rsidP="00EE089C">
            <w:pPr>
              <w:pStyle w:val="BodyText23"/>
              <w:rPr>
                <w:rFonts w:ascii="Garamond" w:hAnsi="Garamond"/>
                <w:bCs/>
                <w:szCs w:val="24"/>
              </w:rPr>
            </w:pPr>
            <w:r w:rsidRPr="00F06D70">
              <w:rPr>
                <w:rFonts w:ascii="Garamond" w:hAnsi="Garamond"/>
                <w:bCs/>
                <w:szCs w:val="24"/>
              </w:rPr>
              <w:t>.............................................</w:t>
            </w:r>
          </w:p>
        </w:tc>
      </w:tr>
    </w:tbl>
    <w:p w14:paraId="77B317FB" w14:textId="56A5F7C5" w:rsidR="003A1041" w:rsidRPr="00F06D70" w:rsidRDefault="003A1041" w:rsidP="003A1041">
      <w:pPr>
        <w:pStyle w:val="Szvegblokk1"/>
        <w:ind w:left="0"/>
        <w:jc w:val="right"/>
        <w:rPr>
          <w:rFonts w:ascii="Garamond" w:hAnsi="Garamond"/>
          <w:b/>
          <w:bCs/>
          <w:szCs w:val="24"/>
        </w:rPr>
      </w:pPr>
      <w:r w:rsidRPr="00F06D70">
        <w:rPr>
          <w:rFonts w:ascii="Garamond" w:hAnsi="Garamond"/>
          <w:b/>
          <w:szCs w:val="24"/>
        </w:rPr>
        <w:br w:type="page"/>
      </w:r>
      <w:r w:rsidRPr="00F06D70">
        <w:rPr>
          <w:rFonts w:ascii="Garamond" w:hAnsi="Garamond"/>
          <w:b/>
          <w:bCs/>
          <w:szCs w:val="24"/>
        </w:rPr>
        <w:t>5.</w:t>
      </w:r>
      <w:r w:rsidR="00680427">
        <w:rPr>
          <w:rFonts w:ascii="Garamond" w:hAnsi="Garamond"/>
          <w:b/>
          <w:bCs/>
          <w:szCs w:val="24"/>
        </w:rPr>
        <w:t xml:space="preserve"> </w:t>
      </w:r>
      <w:r w:rsidRPr="00F06D70">
        <w:rPr>
          <w:rFonts w:ascii="Garamond" w:hAnsi="Garamond"/>
          <w:b/>
          <w:bCs/>
          <w:szCs w:val="24"/>
        </w:rPr>
        <w:t>melléklet</w:t>
      </w:r>
    </w:p>
    <w:p w14:paraId="2CABF265" w14:textId="77777777" w:rsidR="003A1041" w:rsidRPr="00F06D70" w:rsidRDefault="003A1041" w:rsidP="003A1041">
      <w:pPr>
        <w:ind w:left="1080"/>
        <w:jc w:val="right"/>
        <w:rPr>
          <w:rFonts w:ascii="Garamond" w:hAnsi="Garamond"/>
          <w:b/>
          <w:bCs/>
          <w:sz w:val="24"/>
          <w:szCs w:val="24"/>
        </w:rPr>
      </w:pPr>
    </w:p>
    <w:p w14:paraId="5B7ECA0E" w14:textId="77777777" w:rsidR="003A1041" w:rsidRPr="00F06D70" w:rsidRDefault="003A1041" w:rsidP="003A1041">
      <w:pPr>
        <w:numPr>
          <w:ilvl w:val="12"/>
          <w:numId w:val="0"/>
        </w:numPr>
        <w:shd w:val="clear" w:color="auto" w:fill="E0E0E0"/>
        <w:ind w:right="-1"/>
        <w:jc w:val="center"/>
        <w:rPr>
          <w:rFonts w:ascii="Garamond" w:hAnsi="Garamond"/>
          <w:b/>
          <w:caps/>
          <w:sz w:val="24"/>
          <w:szCs w:val="24"/>
        </w:rPr>
      </w:pPr>
      <w:r w:rsidRPr="00F06D70">
        <w:rPr>
          <w:rFonts w:ascii="Garamond" w:hAnsi="Garamond"/>
          <w:b/>
          <w:bCs/>
          <w:caps/>
          <w:sz w:val="24"/>
          <w:szCs w:val="24"/>
        </w:rPr>
        <w:t>aj</w:t>
      </w:r>
      <w:r w:rsidR="00DC62A9" w:rsidRPr="00F06D70">
        <w:rPr>
          <w:rFonts w:ascii="Garamond" w:hAnsi="Garamond"/>
          <w:b/>
          <w:bCs/>
          <w:caps/>
          <w:sz w:val="24"/>
          <w:szCs w:val="24"/>
        </w:rPr>
        <w:t xml:space="preserve">ánlattevői NYILATKOZAT </w:t>
      </w:r>
      <w:r w:rsidR="007E11CB">
        <w:rPr>
          <w:rFonts w:ascii="Garamond" w:hAnsi="Garamond"/>
          <w:b/>
          <w:bCs/>
          <w:caps/>
          <w:sz w:val="24"/>
          <w:szCs w:val="24"/>
        </w:rPr>
        <w:t xml:space="preserve">a </w:t>
      </w:r>
      <w:r w:rsidR="003C0D5E" w:rsidRPr="00F06D70">
        <w:rPr>
          <w:rFonts w:ascii="Garamond" w:hAnsi="Garamond"/>
          <w:b/>
          <w:bCs/>
          <w:caps/>
          <w:sz w:val="24"/>
          <w:szCs w:val="24"/>
        </w:rPr>
        <w:t>321/2015. (X. 30.) Kormányrendelet 17. § (2) bekezdés</w:t>
      </w:r>
      <w:r w:rsidR="00E100DB" w:rsidRPr="00F06D70">
        <w:rPr>
          <w:rFonts w:ascii="Garamond" w:hAnsi="Garamond"/>
          <w:b/>
          <w:bCs/>
          <w:caps/>
          <w:sz w:val="24"/>
          <w:szCs w:val="24"/>
        </w:rPr>
        <w:t>e szerint</w:t>
      </w:r>
      <w:r w:rsidRPr="00F06D70">
        <w:rPr>
          <w:rStyle w:val="Lbjegyzet-hivatkozs"/>
          <w:rFonts w:ascii="Garamond" w:hAnsi="Garamond"/>
          <w:b/>
          <w:bCs/>
          <w:caps/>
          <w:sz w:val="24"/>
          <w:szCs w:val="24"/>
        </w:rPr>
        <w:footnoteReference w:id="12"/>
      </w:r>
    </w:p>
    <w:p w14:paraId="2A1A7239" w14:textId="77777777" w:rsidR="003A1041" w:rsidRPr="00F06D70" w:rsidRDefault="003A1041" w:rsidP="003A1041">
      <w:pPr>
        <w:pStyle w:val="Cm"/>
        <w:ind w:right="-1"/>
        <w:jc w:val="both"/>
        <w:rPr>
          <w:rFonts w:ascii="Garamond" w:hAnsi="Garamond" w:cs="Times New Roman"/>
          <w:b w:val="0"/>
          <w:bCs/>
          <w:sz w:val="24"/>
          <w:szCs w:val="24"/>
        </w:rPr>
      </w:pPr>
    </w:p>
    <w:p w14:paraId="539CC734" w14:textId="77777777" w:rsidR="003A1041" w:rsidRPr="00F06D70" w:rsidRDefault="003A1041" w:rsidP="003A1041">
      <w:pPr>
        <w:pStyle w:val="Cm"/>
        <w:ind w:right="-1"/>
        <w:jc w:val="both"/>
        <w:rPr>
          <w:rFonts w:ascii="Garamond" w:hAnsi="Garamond" w:cs="Times New Roman"/>
          <w:b w:val="0"/>
          <w:bCs/>
          <w:sz w:val="24"/>
          <w:szCs w:val="24"/>
        </w:rPr>
      </w:pPr>
    </w:p>
    <w:p w14:paraId="4092EF35" w14:textId="77777777" w:rsidR="003A1041" w:rsidRDefault="00F06D70"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Alulírott ………………….…….……….… (név), mint a(z) ………..………..……..………………. (ajánlattevő neve) cégjegyzésre jogosult képviselője az</w:t>
      </w:r>
    </w:p>
    <w:p w14:paraId="5FEF8B82" w14:textId="77777777" w:rsidR="00F06D70" w:rsidRPr="00F06D70" w:rsidRDefault="00F06D70" w:rsidP="003A1041">
      <w:pPr>
        <w:pStyle w:val="Cm"/>
        <w:ind w:right="-1"/>
        <w:jc w:val="both"/>
        <w:rPr>
          <w:rFonts w:ascii="Garamond" w:hAnsi="Garamond" w:cs="Times New Roman"/>
          <w:b w:val="0"/>
          <w:bCs/>
          <w:sz w:val="24"/>
          <w:szCs w:val="24"/>
        </w:rPr>
      </w:pPr>
    </w:p>
    <w:p w14:paraId="03C7F078" w14:textId="77777777" w:rsidR="003A1041" w:rsidRPr="00F06D70" w:rsidRDefault="003A1041" w:rsidP="003A1041">
      <w:pPr>
        <w:pStyle w:val="Cm"/>
        <w:ind w:right="-1"/>
        <w:rPr>
          <w:rFonts w:ascii="Garamond" w:hAnsi="Garamond" w:cs="Times New Roman"/>
          <w:i/>
          <w:sz w:val="24"/>
          <w:szCs w:val="24"/>
        </w:rPr>
      </w:pPr>
      <w:r w:rsidRPr="00F06D70">
        <w:rPr>
          <w:rFonts w:ascii="Garamond" w:hAnsi="Garamond" w:cs="Times New Roman"/>
          <w:i/>
          <w:sz w:val="24"/>
          <w:szCs w:val="24"/>
        </w:rPr>
        <w:t>„</w:t>
      </w:r>
      <w:r w:rsidR="00EE089C"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i/>
          <w:sz w:val="24"/>
          <w:szCs w:val="24"/>
        </w:rPr>
        <w:t>”</w:t>
      </w:r>
    </w:p>
    <w:p w14:paraId="2860D0D6" w14:textId="77777777" w:rsidR="003A1041" w:rsidRPr="00F06D70" w:rsidRDefault="003A1041" w:rsidP="003A1041">
      <w:pPr>
        <w:pStyle w:val="Cm"/>
        <w:ind w:right="-1"/>
        <w:jc w:val="both"/>
        <w:rPr>
          <w:rFonts w:ascii="Garamond" w:hAnsi="Garamond" w:cs="Times New Roman"/>
          <w:b w:val="0"/>
          <w:bCs/>
          <w:sz w:val="24"/>
          <w:szCs w:val="24"/>
        </w:rPr>
      </w:pPr>
    </w:p>
    <w:p w14:paraId="25385FC9" w14:textId="77777777"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tárgyú közbeszerzési eljárásban az alábbi nyilatkozatot teszem:</w:t>
      </w:r>
    </w:p>
    <w:p w14:paraId="7EBF64C7" w14:textId="77777777" w:rsidR="003A1041" w:rsidRPr="00F06D70" w:rsidRDefault="003A1041" w:rsidP="003A1041">
      <w:pPr>
        <w:pStyle w:val="Cm"/>
        <w:ind w:right="-1"/>
        <w:jc w:val="both"/>
        <w:rPr>
          <w:rFonts w:ascii="Garamond" w:hAnsi="Garamond" w:cs="Times New Roman"/>
          <w:b w:val="0"/>
          <w:bCs/>
          <w:sz w:val="24"/>
          <w:szCs w:val="24"/>
        </w:rPr>
      </w:pPr>
    </w:p>
    <w:p w14:paraId="0F8A206E" w14:textId="77777777" w:rsidR="0020125C" w:rsidRPr="00F06D70" w:rsidRDefault="0020125C" w:rsidP="003A1041">
      <w:pPr>
        <w:pStyle w:val="Cm"/>
        <w:ind w:right="-1"/>
        <w:jc w:val="both"/>
        <w:rPr>
          <w:rFonts w:ascii="Garamond" w:hAnsi="Garamond" w:cs="Times New Roman"/>
          <w:b w:val="0"/>
          <w:bCs/>
          <w:sz w:val="24"/>
          <w:szCs w:val="24"/>
        </w:rPr>
      </w:pPr>
    </w:p>
    <w:p w14:paraId="410AD26F" w14:textId="77777777" w:rsidR="0020125C" w:rsidRPr="00F06D70" w:rsidRDefault="003C0D5E" w:rsidP="003A1041">
      <w:pPr>
        <w:pStyle w:val="Cm"/>
        <w:ind w:right="-1"/>
        <w:jc w:val="both"/>
        <w:rPr>
          <w:rFonts w:ascii="Garamond" w:hAnsi="Garamond" w:cs="Times New Roman"/>
          <w:b w:val="0"/>
          <w:bCs/>
          <w:sz w:val="24"/>
          <w:szCs w:val="24"/>
        </w:rPr>
      </w:pPr>
      <w:r w:rsidRPr="00993309">
        <w:rPr>
          <w:rFonts w:ascii="Garamond" w:hAnsi="Garamond" w:cs="Times New Roman"/>
          <w:b w:val="0"/>
          <w:bCs/>
          <w:sz w:val="24"/>
          <w:szCs w:val="24"/>
        </w:rPr>
        <w:t xml:space="preserve">A </w:t>
      </w:r>
      <w:r w:rsidRPr="00993309">
        <w:rPr>
          <w:rFonts w:ascii="Garamond" w:hAnsi="Garamond" w:cs="Times New Roman"/>
          <w:bCs/>
          <w:sz w:val="24"/>
          <w:szCs w:val="24"/>
        </w:rPr>
        <w:t>321/2015. (X. 30.) Kormányrendelet 17. § (2) bekezdés</w:t>
      </w:r>
      <w:r w:rsidRPr="00993309">
        <w:rPr>
          <w:rFonts w:ascii="Garamond" w:hAnsi="Garamond" w:cs="Times New Roman"/>
          <w:b w:val="0"/>
          <w:bCs/>
          <w:sz w:val="24"/>
          <w:szCs w:val="24"/>
        </w:rPr>
        <w:t>ében foglaltak alapján k</w:t>
      </w:r>
      <w:r w:rsidR="00993309" w:rsidRPr="00993309">
        <w:rPr>
          <w:rFonts w:ascii="Garamond" w:hAnsi="Garamond" w:cs="Times New Roman"/>
          <w:b w:val="0"/>
          <w:bCs/>
          <w:sz w:val="24"/>
          <w:szCs w:val="24"/>
        </w:rPr>
        <w:t>ijelentem</w:t>
      </w:r>
      <w:r w:rsidR="0020125C" w:rsidRPr="00993309">
        <w:rPr>
          <w:rFonts w:ascii="Garamond" w:hAnsi="Garamond" w:cs="Times New Roman"/>
          <w:b w:val="0"/>
          <w:bCs/>
          <w:sz w:val="24"/>
          <w:szCs w:val="24"/>
        </w:rPr>
        <w:t xml:space="preserve">, hogy a cégünk által </w:t>
      </w:r>
      <w:r w:rsidR="00993309" w:rsidRPr="00993309">
        <w:rPr>
          <w:rFonts w:ascii="Garamond" w:hAnsi="Garamond" w:cs="Times New Roman"/>
          <w:b w:val="0"/>
          <w:bCs/>
          <w:sz w:val="24"/>
          <w:szCs w:val="24"/>
        </w:rPr>
        <w:t xml:space="preserve">igénybe venni kívánt alvállalkozó(k) és </w:t>
      </w:r>
      <w:r w:rsidR="0020125C" w:rsidRPr="00993309">
        <w:rPr>
          <w:rFonts w:ascii="Garamond" w:hAnsi="Garamond" w:cs="Times New Roman"/>
          <w:b w:val="0"/>
          <w:bCs/>
          <w:sz w:val="24"/>
          <w:szCs w:val="24"/>
        </w:rPr>
        <w:t>az alkalmasság igazolásában részt vevő más szervezet</w:t>
      </w:r>
      <w:r w:rsidR="00993309" w:rsidRPr="00993309">
        <w:rPr>
          <w:rFonts w:ascii="Garamond" w:hAnsi="Garamond" w:cs="Times New Roman"/>
          <w:b w:val="0"/>
          <w:bCs/>
          <w:sz w:val="24"/>
          <w:szCs w:val="24"/>
        </w:rPr>
        <w:t>(ek)</w:t>
      </w:r>
      <w:r w:rsidR="0020125C" w:rsidRPr="00993309">
        <w:rPr>
          <w:rFonts w:ascii="Garamond" w:hAnsi="Garamond" w:cs="Times New Roman"/>
          <w:b w:val="0"/>
          <w:bCs/>
          <w:sz w:val="24"/>
          <w:szCs w:val="24"/>
        </w:rPr>
        <w:t xml:space="preserve"> vonatkozásában nem állnak fenn az eljárásban előírt kizáró okok.</w:t>
      </w:r>
    </w:p>
    <w:p w14:paraId="5737C82F" w14:textId="77777777" w:rsidR="0020125C" w:rsidRDefault="0020125C" w:rsidP="0020125C">
      <w:pPr>
        <w:pStyle w:val="Cm"/>
        <w:ind w:right="-1"/>
        <w:jc w:val="both"/>
        <w:rPr>
          <w:rFonts w:ascii="Garamond" w:hAnsi="Garamond" w:cs="Times New Roman"/>
          <w:b w:val="0"/>
          <w:bCs/>
          <w:sz w:val="24"/>
          <w:szCs w:val="24"/>
        </w:rPr>
      </w:pPr>
    </w:p>
    <w:p w14:paraId="1207A771" w14:textId="77777777" w:rsidR="00993309" w:rsidRPr="00F06D70" w:rsidRDefault="00993309" w:rsidP="0020125C">
      <w:pPr>
        <w:pStyle w:val="Cm"/>
        <w:ind w:right="-1"/>
        <w:jc w:val="both"/>
        <w:rPr>
          <w:rFonts w:ascii="Garamond" w:hAnsi="Garamond" w:cs="Times New Roman"/>
          <w:b w:val="0"/>
          <w:bCs/>
          <w:sz w:val="24"/>
          <w:szCs w:val="24"/>
        </w:rPr>
      </w:pPr>
    </w:p>
    <w:p w14:paraId="4AAF50E6" w14:textId="77777777" w:rsidR="0020125C" w:rsidRPr="00F06D70" w:rsidRDefault="0020125C" w:rsidP="0020125C">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63B81161" w14:textId="77777777" w:rsidTr="00EE089C">
        <w:trPr>
          <w:trHeight w:val="420"/>
        </w:trPr>
        <w:tc>
          <w:tcPr>
            <w:tcW w:w="4643" w:type="dxa"/>
          </w:tcPr>
          <w:p w14:paraId="42BF5FE5" w14:textId="77777777" w:rsidR="003A1041" w:rsidRPr="00F06D70" w:rsidRDefault="003A1041" w:rsidP="00EE089C">
            <w:pPr>
              <w:rPr>
                <w:rFonts w:ascii="Garamond" w:hAnsi="Garamond"/>
                <w:sz w:val="24"/>
                <w:szCs w:val="24"/>
              </w:rPr>
            </w:pPr>
            <w:r w:rsidRPr="00F06D70">
              <w:rPr>
                <w:rFonts w:ascii="Garamond" w:hAnsi="Garamond"/>
                <w:sz w:val="24"/>
                <w:szCs w:val="24"/>
              </w:rPr>
              <w:t>Kelt: ………………………………………...</w:t>
            </w:r>
          </w:p>
        </w:tc>
        <w:tc>
          <w:tcPr>
            <w:tcW w:w="4643" w:type="dxa"/>
          </w:tcPr>
          <w:p w14:paraId="42CEB3F3" w14:textId="77777777" w:rsidR="003A1041" w:rsidRPr="00F06D70" w:rsidRDefault="003A1041" w:rsidP="00EE089C">
            <w:pPr>
              <w:rPr>
                <w:rFonts w:ascii="Garamond" w:hAnsi="Garamond"/>
                <w:sz w:val="24"/>
                <w:szCs w:val="24"/>
              </w:rPr>
            </w:pPr>
          </w:p>
          <w:p w14:paraId="0EDA505D" w14:textId="77777777" w:rsidR="003A1041" w:rsidRPr="00F06D70" w:rsidRDefault="003A1041" w:rsidP="00EE089C">
            <w:pPr>
              <w:rPr>
                <w:rFonts w:ascii="Garamond" w:hAnsi="Garamond"/>
                <w:sz w:val="24"/>
                <w:szCs w:val="24"/>
              </w:rPr>
            </w:pPr>
          </w:p>
          <w:p w14:paraId="6849C684" w14:textId="77777777" w:rsidR="003A1041" w:rsidRPr="00F06D70" w:rsidRDefault="003A1041" w:rsidP="00EE089C">
            <w:pPr>
              <w:rPr>
                <w:rFonts w:ascii="Garamond" w:hAnsi="Garamond"/>
                <w:sz w:val="24"/>
                <w:szCs w:val="24"/>
              </w:rPr>
            </w:pPr>
          </w:p>
          <w:p w14:paraId="7151A1C6" w14:textId="77777777" w:rsidR="003A1041" w:rsidRPr="00F06D70" w:rsidRDefault="003A1041" w:rsidP="00EE089C">
            <w:pPr>
              <w:rPr>
                <w:rFonts w:ascii="Garamond" w:hAnsi="Garamond"/>
                <w:sz w:val="24"/>
                <w:szCs w:val="24"/>
              </w:rPr>
            </w:pPr>
          </w:p>
        </w:tc>
      </w:tr>
      <w:tr w:rsidR="003A1041" w:rsidRPr="00F06D70" w14:paraId="58E881E3" w14:textId="77777777" w:rsidTr="00EE089C">
        <w:tc>
          <w:tcPr>
            <w:tcW w:w="4643" w:type="dxa"/>
            <w:tcMar>
              <w:top w:w="0" w:type="dxa"/>
              <w:left w:w="108" w:type="dxa"/>
              <w:bottom w:w="0" w:type="dxa"/>
              <w:right w:w="108" w:type="dxa"/>
            </w:tcMar>
          </w:tcPr>
          <w:p w14:paraId="277F982C" w14:textId="77777777" w:rsidR="003A1041" w:rsidRPr="00F06D70" w:rsidRDefault="003A1041" w:rsidP="00EE089C">
            <w:pPr>
              <w:rPr>
                <w:rFonts w:ascii="Garamond" w:hAnsi="Garamond"/>
                <w:sz w:val="24"/>
                <w:szCs w:val="24"/>
              </w:rPr>
            </w:pPr>
          </w:p>
        </w:tc>
        <w:tc>
          <w:tcPr>
            <w:tcW w:w="4643" w:type="dxa"/>
            <w:tcMar>
              <w:top w:w="0" w:type="dxa"/>
              <w:left w:w="108" w:type="dxa"/>
              <w:bottom w:w="0" w:type="dxa"/>
              <w:right w:w="108" w:type="dxa"/>
            </w:tcMar>
            <w:hideMark/>
          </w:tcPr>
          <w:p w14:paraId="64FD92F8"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6EFC1CC4"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6ACBD6E0" w14:textId="77777777" w:rsidR="003A1041" w:rsidRPr="00F06D70" w:rsidRDefault="003A1041" w:rsidP="003A1041">
      <w:pPr>
        <w:rPr>
          <w:rFonts w:ascii="Garamond" w:hAnsi="Garamond"/>
          <w:sz w:val="24"/>
          <w:szCs w:val="24"/>
        </w:rPr>
      </w:pPr>
    </w:p>
    <w:p w14:paraId="28FF416B" w14:textId="381F1F20" w:rsidR="0020125C" w:rsidRPr="00F06D70" w:rsidRDefault="003A1041" w:rsidP="0020125C">
      <w:pPr>
        <w:pStyle w:val="Szvegblokk1"/>
        <w:ind w:left="0"/>
        <w:jc w:val="right"/>
        <w:rPr>
          <w:rFonts w:ascii="Garamond" w:hAnsi="Garamond"/>
          <w:b/>
          <w:bCs/>
          <w:szCs w:val="24"/>
        </w:rPr>
      </w:pPr>
      <w:r w:rsidRPr="00F06D70">
        <w:rPr>
          <w:rFonts w:ascii="Garamond" w:hAnsi="Garamond"/>
          <w:b/>
          <w:szCs w:val="24"/>
          <w:highlight w:val="yellow"/>
        </w:rPr>
        <w:br w:type="page"/>
      </w:r>
      <w:r w:rsidR="0020125C" w:rsidRPr="00F06D70">
        <w:rPr>
          <w:rFonts w:ascii="Garamond" w:hAnsi="Garamond"/>
          <w:b/>
          <w:bCs/>
          <w:szCs w:val="24"/>
        </w:rPr>
        <w:t>6.</w:t>
      </w:r>
      <w:r w:rsidR="00680427">
        <w:rPr>
          <w:rFonts w:ascii="Garamond" w:hAnsi="Garamond"/>
          <w:b/>
          <w:bCs/>
          <w:szCs w:val="24"/>
        </w:rPr>
        <w:t xml:space="preserve"> </w:t>
      </w:r>
      <w:r w:rsidR="0020125C" w:rsidRPr="00F06D70">
        <w:rPr>
          <w:rFonts w:ascii="Garamond" w:hAnsi="Garamond"/>
          <w:b/>
          <w:bCs/>
          <w:szCs w:val="24"/>
        </w:rPr>
        <w:t>melléklet</w:t>
      </w:r>
    </w:p>
    <w:p w14:paraId="637D6B07" w14:textId="77777777" w:rsidR="0020125C" w:rsidRPr="00F06D70" w:rsidRDefault="0020125C" w:rsidP="0020125C">
      <w:pPr>
        <w:ind w:left="1080"/>
        <w:jc w:val="right"/>
        <w:rPr>
          <w:rFonts w:ascii="Garamond" w:hAnsi="Garamond"/>
          <w:b/>
          <w:bCs/>
          <w:sz w:val="24"/>
          <w:szCs w:val="24"/>
        </w:rPr>
      </w:pPr>
    </w:p>
    <w:p w14:paraId="5D7FDE7B" w14:textId="77777777" w:rsidR="0020125C" w:rsidRPr="00F06D70" w:rsidRDefault="0020125C" w:rsidP="0020125C">
      <w:pPr>
        <w:numPr>
          <w:ilvl w:val="12"/>
          <w:numId w:val="0"/>
        </w:numPr>
        <w:shd w:val="clear" w:color="auto" w:fill="E0E0E0"/>
        <w:ind w:right="-1"/>
        <w:jc w:val="center"/>
        <w:rPr>
          <w:rFonts w:ascii="Garamond" w:hAnsi="Garamond"/>
          <w:b/>
          <w:caps/>
          <w:sz w:val="24"/>
          <w:szCs w:val="24"/>
        </w:rPr>
      </w:pPr>
      <w:r w:rsidRPr="00F06D70">
        <w:rPr>
          <w:rFonts w:ascii="Garamond" w:hAnsi="Garamond"/>
          <w:b/>
          <w:bCs/>
          <w:caps/>
          <w:sz w:val="24"/>
          <w:szCs w:val="24"/>
        </w:rPr>
        <w:t xml:space="preserve">ajánlattevői NYILATKOZAT </w:t>
      </w:r>
      <w:r w:rsidR="0063719B" w:rsidRPr="00F06D70">
        <w:rPr>
          <w:rFonts w:ascii="Garamond" w:hAnsi="Garamond"/>
          <w:b/>
          <w:bCs/>
          <w:caps/>
          <w:sz w:val="24"/>
          <w:szCs w:val="24"/>
        </w:rPr>
        <w:t>a Kbt. 66</w:t>
      </w:r>
      <w:r w:rsidRPr="00F06D70">
        <w:rPr>
          <w:rFonts w:ascii="Garamond" w:hAnsi="Garamond"/>
          <w:b/>
          <w:bCs/>
          <w:caps/>
          <w:sz w:val="24"/>
          <w:szCs w:val="24"/>
        </w:rPr>
        <w:t>. § (</w:t>
      </w:r>
      <w:r w:rsidR="0063719B" w:rsidRPr="00F06D70">
        <w:rPr>
          <w:rFonts w:ascii="Garamond" w:hAnsi="Garamond"/>
          <w:b/>
          <w:bCs/>
          <w:caps/>
          <w:sz w:val="24"/>
          <w:szCs w:val="24"/>
        </w:rPr>
        <w:t>6</w:t>
      </w:r>
      <w:r w:rsidRPr="00F06D70">
        <w:rPr>
          <w:rFonts w:ascii="Garamond" w:hAnsi="Garamond"/>
          <w:b/>
          <w:bCs/>
          <w:caps/>
          <w:sz w:val="24"/>
          <w:szCs w:val="24"/>
        </w:rPr>
        <w:t>) bekezdés a) és B) pontja szerint</w:t>
      </w:r>
      <w:r w:rsidRPr="00F06D70">
        <w:rPr>
          <w:rStyle w:val="Lbjegyzet-hivatkozs"/>
          <w:rFonts w:ascii="Garamond" w:hAnsi="Garamond"/>
          <w:b/>
          <w:bCs/>
          <w:caps/>
          <w:sz w:val="24"/>
          <w:szCs w:val="24"/>
        </w:rPr>
        <w:footnoteReference w:id="13"/>
      </w:r>
    </w:p>
    <w:p w14:paraId="0D8706F4" w14:textId="77777777" w:rsidR="0020125C" w:rsidRPr="00F06D70" w:rsidRDefault="0020125C" w:rsidP="0020125C">
      <w:pPr>
        <w:pStyle w:val="Cm"/>
        <w:ind w:right="-1"/>
        <w:jc w:val="both"/>
        <w:rPr>
          <w:rFonts w:ascii="Garamond" w:hAnsi="Garamond" w:cs="Times New Roman"/>
          <w:b w:val="0"/>
          <w:bCs/>
          <w:sz w:val="24"/>
          <w:szCs w:val="24"/>
        </w:rPr>
      </w:pPr>
    </w:p>
    <w:p w14:paraId="10227232" w14:textId="77777777" w:rsidR="0020125C" w:rsidRPr="00F06D70" w:rsidRDefault="0020125C" w:rsidP="0020125C">
      <w:pPr>
        <w:pStyle w:val="Cm"/>
        <w:ind w:right="-1"/>
        <w:jc w:val="both"/>
        <w:rPr>
          <w:rFonts w:ascii="Garamond" w:hAnsi="Garamond" w:cs="Times New Roman"/>
          <w:b w:val="0"/>
          <w:bCs/>
          <w:sz w:val="24"/>
          <w:szCs w:val="24"/>
        </w:rPr>
      </w:pPr>
    </w:p>
    <w:p w14:paraId="14839A72" w14:textId="77777777" w:rsidR="00F06D70" w:rsidRDefault="00F06D70" w:rsidP="00F06D70">
      <w:pPr>
        <w:pStyle w:val="Cm"/>
        <w:ind w:right="-1"/>
        <w:jc w:val="both"/>
        <w:rPr>
          <w:rFonts w:ascii="Garamond" w:hAnsi="Garamond" w:cs="Times New Roman"/>
          <w:b w:val="0"/>
          <w:sz w:val="24"/>
          <w:szCs w:val="24"/>
        </w:rPr>
      </w:pPr>
      <w:r w:rsidRPr="00F06D70">
        <w:rPr>
          <w:rFonts w:ascii="Garamond" w:hAnsi="Garamond" w:cs="Times New Roman"/>
          <w:b w:val="0"/>
          <w:sz w:val="24"/>
          <w:szCs w:val="24"/>
        </w:rPr>
        <w:t>Alulírott ………………….…….……….… (név), mint a(z) ………..………..……..………………. (ajánlattevő neve) cégjegyzésre jogosult képviselője az</w:t>
      </w:r>
    </w:p>
    <w:p w14:paraId="17C8B652" w14:textId="77777777" w:rsidR="00F06D70" w:rsidRPr="00F06D70" w:rsidRDefault="00F06D70" w:rsidP="00F06D70">
      <w:pPr>
        <w:pStyle w:val="Cm"/>
        <w:ind w:right="-1"/>
        <w:jc w:val="both"/>
        <w:rPr>
          <w:rFonts w:ascii="Garamond" w:hAnsi="Garamond" w:cs="Times New Roman"/>
          <w:b w:val="0"/>
          <w:bCs/>
          <w:sz w:val="24"/>
          <w:szCs w:val="24"/>
        </w:rPr>
      </w:pPr>
    </w:p>
    <w:p w14:paraId="0A073664" w14:textId="77777777" w:rsidR="0020125C" w:rsidRPr="00F06D70" w:rsidRDefault="0020125C" w:rsidP="00F06D70">
      <w:pPr>
        <w:pStyle w:val="Cm"/>
        <w:ind w:right="-1"/>
        <w:rPr>
          <w:rFonts w:ascii="Garamond" w:hAnsi="Garamond" w:cs="Times New Roman"/>
          <w:i/>
          <w:sz w:val="24"/>
          <w:szCs w:val="24"/>
        </w:rPr>
      </w:pPr>
      <w:r w:rsidRPr="00F06D70">
        <w:rPr>
          <w:rFonts w:ascii="Garamond" w:hAnsi="Garamond" w:cs="Times New Roman"/>
          <w:i/>
          <w:sz w:val="24"/>
          <w:szCs w:val="24"/>
        </w:rPr>
        <w:t>„</w:t>
      </w:r>
      <w:r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i/>
          <w:sz w:val="24"/>
          <w:szCs w:val="24"/>
        </w:rPr>
        <w:t>”</w:t>
      </w:r>
    </w:p>
    <w:p w14:paraId="51BE628F" w14:textId="77777777" w:rsidR="0020125C" w:rsidRPr="00F06D70" w:rsidRDefault="0020125C" w:rsidP="0020125C">
      <w:pPr>
        <w:pStyle w:val="Cm"/>
        <w:ind w:right="-1"/>
        <w:jc w:val="both"/>
        <w:rPr>
          <w:rFonts w:ascii="Garamond" w:hAnsi="Garamond" w:cs="Times New Roman"/>
          <w:b w:val="0"/>
          <w:bCs/>
          <w:sz w:val="24"/>
          <w:szCs w:val="24"/>
        </w:rPr>
      </w:pPr>
    </w:p>
    <w:p w14:paraId="0FD7E5B0" w14:textId="77777777" w:rsidR="0020125C" w:rsidRPr="00F06D70" w:rsidRDefault="0020125C" w:rsidP="0020125C">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tárgyú közbeszerzési eljárásban az alábbi nyilatkozatot teszem:</w:t>
      </w:r>
    </w:p>
    <w:p w14:paraId="68934D54" w14:textId="77777777" w:rsidR="0020125C" w:rsidRPr="00F06D70" w:rsidRDefault="0020125C" w:rsidP="0020125C">
      <w:pPr>
        <w:pStyle w:val="Cm"/>
        <w:ind w:right="-1"/>
        <w:jc w:val="both"/>
        <w:rPr>
          <w:rFonts w:ascii="Garamond" w:hAnsi="Garamond" w:cs="Times New Roman"/>
          <w:b w:val="0"/>
          <w:bCs/>
          <w:sz w:val="24"/>
          <w:szCs w:val="24"/>
        </w:rPr>
      </w:pPr>
    </w:p>
    <w:p w14:paraId="760A78C9" w14:textId="77777777" w:rsidR="0020125C" w:rsidRPr="00F06D70" w:rsidRDefault="0020125C" w:rsidP="0020125C">
      <w:pPr>
        <w:pStyle w:val="Cm"/>
        <w:ind w:right="-1"/>
        <w:jc w:val="both"/>
        <w:rPr>
          <w:rFonts w:ascii="Garamond" w:hAnsi="Garamond" w:cs="Times New Roman"/>
          <w:b w:val="0"/>
          <w:bCs/>
          <w:sz w:val="24"/>
          <w:szCs w:val="24"/>
        </w:rPr>
      </w:pPr>
    </w:p>
    <w:p w14:paraId="0AC8BF18" w14:textId="4C0F730F" w:rsidR="0020125C" w:rsidRPr="00F06D70" w:rsidRDefault="0020125C" w:rsidP="0020125C">
      <w:pPr>
        <w:widowControl w:val="0"/>
        <w:ind w:right="-1"/>
        <w:jc w:val="both"/>
        <w:rPr>
          <w:rFonts w:ascii="Garamond" w:hAnsi="Garamond"/>
          <w:bCs/>
          <w:sz w:val="24"/>
          <w:szCs w:val="24"/>
        </w:rPr>
      </w:pPr>
      <w:r w:rsidRPr="00F06D70">
        <w:rPr>
          <w:rFonts w:ascii="Garamond" w:hAnsi="Garamond"/>
          <w:bCs/>
          <w:sz w:val="24"/>
          <w:szCs w:val="24"/>
        </w:rPr>
        <w:t xml:space="preserve">A </w:t>
      </w:r>
      <w:r w:rsidR="0063719B" w:rsidRPr="00F06D70">
        <w:rPr>
          <w:rFonts w:ascii="Garamond" w:hAnsi="Garamond"/>
          <w:b/>
          <w:bCs/>
          <w:sz w:val="24"/>
          <w:szCs w:val="24"/>
        </w:rPr>
        <w:t>Kbt. 66. § (6</w:t>
      </w:r>
      <w:r w:rsidRPr="00F06D70">
        <w:rPr>
          <w:rFonts w:ascii="Garamond" w:hAnsi="Garamond"/>
          <w:b/>
          <w:bCs/>
          <w:sz w:val="24"/>
          <w:szCs w:val="24"/>
        </w:rPr>
        <w:t>) bekezdés a) pont</w:t>
      </w:r>
      <w:r w:rsidRPr="00F06D70">
        <w:rPr>
          <w:rFonts w:ascii="Garamond" w:hAnsi="Garamond"/>
          <w:bCs/>
          <w:sz w:val="24"/>
          <w:szCs w:val="24"/>
        </w:rPr>
        <w:t xml:space="preserve">jában foglaltak alapján kijelentem, hogy cégünk a </w:t>
      </w:r>
      <w:r w:rsidR="0063719B" w:rsidRPr="00F06D70">
        <w:rPr>
          <w:rFonts w:ascii="Garamond" w:hAnsi="Garamond"/>
          <w:bCs/>
          <w:sz w:val="24"/>
          <w:szCs w:val="24"/>
        </w:rPr>
        <w:t>közbe</w:t>
      </w:r>
      <w:r w:rsidRPr="00F06D70">
        <w:rPr>
          <w:rFonts w:ascii="Garamond" w:hAnsi="Garamond"/>
          <w:bCs/>
          <w:sz w:val="24"/>
          <w:szCs w:val="24"/>
        </w:rPr>
        <w:t xml:space="preserve">szerzés </w:t>
      </w:r>
      <w:r w:rsidR="00F57132" w:rsidRPr="00F06D70">
        <w:rPr>
          <w:rFonts w:ascii="Garamond" w:hAnsi="Garamond"/>
          <w:bCs/>
          <w:sz w:val="24"/>
          <w:szCs w:val="24"/>
        </w:rPr>
        <w:t xml:space="preserve">teljesítéséhez az </w:t>
      </w:r>
      <w:r w:rsidRPr="00F06D70">
        <w:rPr>
          <w:rFonts w:ascii="Garamond" w:hAnsi="Garamond"/>
          <w:bCs/>
          <w:sz w:val="24"/>
          <w:szCs w:val="24"/>
        </w:rPr>
        <w:t>alábbi</w:t>
      </w:r>
      <w:r w:rsidR="00F57132" w:rsidRPr="00F06D70">
        <w:rPr>
          <w:rFonts w:ascii="Garamond" w:hAnsi="Garamond"/>
          <w:bCs/>
          <w:sz w:val="24"/>
          <w:szCs w:val="24"/>
        </w:rPr>
        <w:t xml:space="preserve">ak szerint </w:t>
      </w:r>
      <w:r w:rsidR="0063719B" w:rsidRPr="00F06D70">
        <w:rPr>
          <w:rFonts w:ascii="Garamond" w:hAnsi="Garamond"/>
          <w:bCs/>
          <w:sz w:val="24"/>
          <w:szCs w:val="24"/>
        </w:rPr>
        <w:t>kíván</w:t>
      </w:r>
      <w:r w:rsidR="0043251A">
        <w:rPr>
          <w:rFonts w:ascii="Garamond" w:hAnsi="Garamond"/>
          <w:bCs/>
          <w:sz w:val="24"/>
          <w:szCs w:val="24"/>
        </w:rPr>
        <w:t xml:space="preserve"> </w:t>
      </w:r>
      <w:r w:rsidRPr="00F06D70">
        <w:rPr>
          <w:rFonts w:ascii="Garamond" w:hAnsi="Garamond"/>
          <w:bCs/>
          <w:sz w:val="24"/>
          <w:szCs w:val="24"/>
        </w:rPr>
        <w:t>alvállalkozó</w:t>
      </w:r>
      <w:r w:rsidR="00F57132" w:rsidRPr="00F06D70">
        <w:rPr>
          <w:rFonts w:ascii="Garamond" w:hAnsi="Garamond"/>
          <w:bCs/>
          <w:sz w:val="24"/>
          <w:szCs w:val="24"/>
        </w:rPr>
        <w:t>(ka)</w:t>
      </w:r>
      <w:r w:rsidRPr="00F06D70">
        <w:rPr>
          <w:rFonts w:ascii="Garamond" w:hAnsi="Garamond"/>
          <w:bCs/>
          <w:sz w:val="24"/>
          <w:szCs w:val="24"/>
        </w:rPr>
        <w:t>t</w:t>
      </w:r>
      <w:r w:rsidR="00F57132" w:rsidRPr="00F06D70">
        <w:rPr>
          <w:rFonts w:ascii="Garamond" w:hAnsi="Garamond"/>
          <w:bCs/>
          <w:sz w:val="24"/>
          <w:szCs w:val="24"/>
        </w:rPr>
        <w:t xml:space="preserve"> igénybe venni</w:t>
      </w:r>
      <w:r w:rsidRPr="00F06D70">
        <w:rPr>
          <w:rFonts w:ascii="Garamond" w:hAnsi="Garamond"/>
          <w:b/>
          <w:sz w:val="24"/>
          <w:szCs w:val="24"/>
          <w:vertAlign w:val="superscript"/>
        </w:rPr>
        <w:footnoteReference w:id="14"/>
      </w:r>
      <w:r w:rsidRPr="00F06D70">
        <w:rPr>
          <w:rFonts w:ascii="Garamond" w:hAnsi="Garamond"/>
          <w:bCs/>
          <w:sz w:val="24"/>
          <w:szCs w:val="24"/>
        </w:rPr>
        <w:t>:</w:t>
      </w:r>
    </w:p>
    <w:p w14:paraId="5257A9CD" w14:textId="77777777" w:rsidR="0020125C" w:rsidRPr="00F06D70" w:rsidRDefault="0020125C" w:rsidP="0020125C">
      <w:pPr>
        <w:widowControl w:val="0"/>
        <w:ind w:right="-1"/>
        <w:jc w:val="both"/>
        <w:rPr>
          <w:rFonts w:ascii="Garamond" w:hAnsi="Garamond"/>
          <w:bCs/>
          <w:sz w:val="24"/>
          <w:szCs w:val="24"/>
        </w:rPr>
      </w:pPr>
    </w:p>
    <w:p w14:paraId="0819EC27" w14:textId="77777777" w:rsidR="0020125C" w:rsidRPr="00F06D70" w:rsidRDefault="0020125C" w:rsidP="0020125C">
      <w:pPr>
        <w:widowControl w:val="0"/>
        <w:ind w:right="-1"/>
        <w:jc w:val="center"/>
        <w:rPr>
          <w:rFonts w:ascii="Garamond" w:hAnsi="Garamond"/>
          <w:b/>
          <w:bCs/>
          <w:sz w:val="24"/>
          <w:szCs w:val="24"/>
        </w:rPr>
      </w:pPr>
      <w:r w:rsidRPr="00F06D70">
        <w:rPr>
          <w:rFonts w:ascii="Garamond" w:hAnsi="Garamond"/>
          <w:b/>
          <w:bCs/>
          <w:sz w:val="24"/>
          <w:szCs w:val="24"/>
        </w:rPr>
        <w:t xml:space="preserve">cégünk a </w:t>
      </w:r>
      <w:r w:rsidR="0063719B" w:rsidRPr="00F06D70">
        <w:rPr>
          <w:rFonts w:ascii="Garamond" w:hAnsi="Garamond"/>
          <w:b/>
          <w:bCs/>
          <w:sz w:val="24"/>
          <w:szCs w:val="24"/>
        </w:rPr>
        <w:t>közbe</w:t>
      </w:r>
      <w:r w:rsidRPr="00F06D70">
        <w:rPr>
          <w:rFonts w:ascii="Garamond" w:hAnsi="Garamond"/>
          <w:b/>
          <w:bCs/>
          <w:sz w:val="24"/>
          <w:szCs w:val="24"/>
        </w:rPr>
        <w:t xml:space="preserve">szerzés teljesítéséhez alvállalkozó(ka)t nem </w:t>
      </w:r>
      <w:r w:rsidR="0063719B" w:rsidRPr="00F06D70">
        <w:rPr>
          <w:rFonts w:ascii="Garamond" w:hAnsi="Garamond"/>
          <w:b/>
          <w:bCs/>
          <w:sz w:val="24"/>
          <w:szCs w:val="24"/>
        </w:rPr>
        <w:t xml:space="preserve">kíván </w:t>
      </w:r>
      <w:r w:rsidRPr="00F06D70">
        <w:rPr>
          <w:rFonts w:ascii="Garamond" w:hAnsi="Garamond"/>
          <w:b/>
          <w:bCs/>
          <w:sz w:val="24"/>
          <w:szCs w:val="24"/>
        </w:rPr>
        <w:t>igénybe</w:t>
      </w:r>
      <w:r w:rsidR="0063719B" w:rsidRPr="00F06D70">
        <w:rPr>
          <w:rFonts w:ascii="Garamond" w:hAnsi="Garamond"/>
          <w:b/>
          <w:bCs/>
          <w:sz w:val="24"/>
          <w:szCs w:val="24"/>
        </w:rPr>
        <w:t xml:space="preserve"> venni</w:t>
      </w:r>
    </w:p>
    <w:p w14:paraId="65853D00" w14:textId="77777777" w:rsidR="0020125C" w:rsidRPr="00F06D70" w:rsidRDefault="0020125C" w:rsidP="0020125C">
      <w:pPr>
        <w:widowControl w:val="0"/>
        <w:ind w:right="-1"/>
        <w:jc w:val="center"/>
        <w:rPr>
          <w:rFonts w:ascii="Garamond" w:hAnsi="Garamond"/>
          <w:b/>
          <w:bCs/>
          <w:sz w:val="24"/>
          <w:szCs w:val="24"/>
        </w:rPr>
      </w:pPr>
    </w:p>
    <w:p w14:paraId="438228FA" w14:textId="77777777" w:rsidR="0020125C" w:rsidRPr="00F06D70" w:rsidRDefault="0020125C" w:rsidP="0020125C">
      <w:pPr>
        <w:widowControl w:val="0"/>
        <w:ind w:right="-1"/>
        <w:jc w:val="center"/>
        <w:rPr>
          <w:rFonts w:ascii="Garamond" w:hAnsi="Garamond"/>
          <w:bCs/>
          <w:sz w:val="24"/>
          <w:szCs w:val="24"/>
        </w:rPr>
      </w:pPr>
      <w:r w:rsidRPr="00F06D70">
        <w:rPr>
          <w:rFonts w:ascii="Garamond" w:hAnsi="Garamond"/>
          <w:bCs/>
          <w:sz w:val="24"/>
          <w:szCs w:val="24"/>
        </w:rPr>
        <w:t>vagy</w:t>
      </w:r>
    </w:p>
    <w:p w14:paraId="736AE1F3" w14:textId="77777777" w:rsidR="0020125C" w:rsidRPr="00F06D70" w:rsidRDefault="0020125C" w:rsidP="0020125C">
      <w:pPr>
        <w:widowControl w:val="0"/>
        <w:ind w:right="-1"/>
        <w:jc w:val="center"/>
        <w:rPr>
          <w:rFonts w:ascii="Garamond" w:hAnsi="Garamond"/>
          <w:bCs/>
          <w:sz w:val="24"/>
          <w:szCs w:val="24"/>
        </w:rPr>
      </w:pPr>
    </w:p>
    <w:p w14:paraId="666B0D07" w14:textId="07BDF160" w:rsidR="0020125C" w:rsidRPr="00F06D70" w:rsidRDefault="0063719B" w:rsidP="0020125C">
      <w:pPr>
        <w:widowControl w:val="0"/>
        <w:ind w:right="-1"/>
        <w:jc w:val="center"/>
        <w:rPr>
          <w:rFonts w:ascii="Garamond" w:hAnsi="Garamond"/>
          <w:b/>
          <w:bCs/>
          <w:sz w:val="24"/>
          <w:szCs w:val="24"/>
        </w:rPr>
      </w:pPr>
      <w:r w:rsidRPr="00F06D70">
        <w:rPr>
          <w:rFonts w:ascii="Garamond" w:hAnsi="Garamond"/>
          <w:b/>
          <w:bCs/>
          <w:sz w:val="24"/>
          <w:szCs w:val="24"/>
        </w:rPr>
        <w:t>cégünk</w:t>
      </w:r>
      <w:r w:rsidR="0043251A">
        <w:rPr>
          <w:rFonts w:ascii="Garamond" w:hAnsi="Garamond"/>
          <w:b/>
          <w:bCs/>
          <w:sz w:val="24"/>
          <w:szCs w:val="24"/>
        </w:rPr>
        <w:t xml:space="preserve"> </w:t>
      </w:r>
      <w:r w:rsidR="0020125C" w:rsidRPr="00F06D70">
        <w:rPr>
          <w:rFonts w:ascii="Garamond" w:hAnsi="Garamond"/>
          <w:b/>
          <w:bCs/>
          <w:sz w:val="24"/>
          <w:szCs w:val="24"/>
        </w:rPr>
        <w:t xml:space="preserve">a közbeszerzés alábbiakban felsorolt részének (részeinek) teljesítéséhez </w:t>
      </w:r>
      <w:r w:rsidRPr="00F06D70">
        <w:rPr>
          <w:rFonts w:ascii="Garamond" w:hAnsi="Garamond"/>
          <w:b/>
          <w:bCs/>
          <w:sz w:val="24"/>
          <w:szCs w:val="24"/>
        </w:rPr>
        <w:t>kíván</w:t>
      </w:r>
      <w:r w:rsidR="0020125C" w:rsidRPr="00F06D70">
        <w:rPr>
          <w:rFonts w:ascii="Garamond" w:hAnsi="Garamond"/>
          <w:b/>
          <w:bCs/>
          <w:sz w:val="24"/>
          <w:szCs w:val="24"/>
        </w:rPr>
        <w:t xml:space="preserve"> alvállalkozó(ka)t</w:t>
      </w:r>
      <w:r w:rsidRPr="00F06D70">
        <w:rPr>
          <w:rFonts w:ascii="Garamond" w:hAnsi="Garamond"/>
          <w:b/>
          <w:bCs/>
          <w:sz w:val="24"/>
          <w:szCs w:val="24"/>
        </w:rPr>
        <w:t xml:space="preserve"> igénybe venni</w:t>
      </w:r>
      <w:r w:rsidR="0020125C" w:rsidRPr="00F06D70">
        <w:rPr>
          <w:rFonts w:ascii="Garamond" w:hAnsi="Garamond"/>
          <w:bCs/>
          <w:sz w:val="24"/>
          <w:szCs w:val="24"/>
        </w:rPr>
        <w:t>:</w:t>
      </w:r>
    </w:p>
    <w:p w14:paraId="33DFB929" w14:textId="77777777" w:rsidR="0020125C" w:rsidRPr="00F06D70" w:rsidRDefault="0020125C" w:rsidP="0063719B">
      <w:pPr>
        <w:widowControl w:val="0"/>
        <w:spacing w:before="120"/>
        <w:jc w:val="both"/>
        <w:rPr>
          <w:rFonts w:ascii="Garamond" w:hAnsi="Garamond"/>
          <w:bCs/>
          <w:sz w:val="24"/>
          <w:szCs w:val="24"/>
        </w:rPr>
      </w:pPr>
      <w:r w:rsidRPr="00F06D70">
        <w:rPr>
          <w:rFonts w:ascii="Garamond" w:hAnsi="Garamond"/>
          <w:bCs/>
          <w:sz w:val="24"/>
          <w:szCs w:val="24"/>
        </w:rPr>
        <w:t>………………………………………...…………………………………………………………………………………………………………...………………………………………………………………………………………………………...………………………………………………………………………………………………………...……………………………………………………………………………………………………………………...…………………………………</w:t>
      </w:r>
    </w:p>
    <w:p w14:paraId="28CF17C9" w14:textId="77777777" w:rsidR="0020125C" w:rsidRPr="00F06D70" w:rsidRDefault="0020125C" w:rsidP="0020125C">
      <w:pPr>
        <w:widowControl w:val="0"/>
        <w:ind w:right="-1"/>
        <w:jc w:val="both"/>
        <w:rPr>
          <w:rFonts w:ascii="Garamond" w:hAnsi="Garamond"/>
          <w:bCs/>
          <w:sz w:val="24"/>
          <w:szCs w:val="24"/>
        </w:rPr>
      </w:pPr>
    </w:p>
    <w:p w14:paraId="2BD05535" w14:textId="77777777" w:rsidR="0020125C" w:rsidRPr="00F06D70" w:rsidRDefault="0020125C" w:rsidP="0020125C">
      <w:pPr>
        <w:widowControl w:val="0"/>
        <w:ind w:right="-1"/>
        <w:jc w:val="both"/>
        <w:rPr>
          <w:rFonts w:ascii="Garamond" w:hAnsi="Garamond"/>
          <w:bCs/>
          <w:sz w:val="24"/>
          <w:szCs w:val="24"/>
        </w:rPr>
      </w:pPr>
    </w:p>
    <w:p w14:paraId="7261AE43" w14:textId="77777777" w:rsidR="0020125C" w:rsidRPr="00F06D70" w:rsidRDefault="0020125C" w:rsidP="0020125C">
      <w:pPr>
        <w:widowControl w:val="0"/>
        <w:ind w:right="-1"/>
        <w:jc w:val="both"/>
        <w:rPr>
          <w:rFonts w:ascii="Garamond" w:hAnsi="Garamond"/>
          <w:bCs/>
          <w:sz w:val="24"/>
          <w:szCs w:val="24"/>
        </w:rPr>
      </w:pPr>
      <w:r w:rsidRPr="00F06D70">
        <w:rPr>
          <w:rFonts w:ascii="Garamond" w:hAnsi="Garamond"/>
          <w:bCs/>
          <w:sz w:val="24"/>
          <w:szCs w:val="24"/>
        </w:rPr>
        <w:t xml:space="preserve">A </w:t>
      </w:r>
      <w:r w:rsidR="0063719B" w:rsidRPr="00F06D70">
        <w:rPr>
          <w:rFonts w:ascii="Garamond" w:hAnsi="Garamond"/>
          <w:b/>
          <w:bCs/>
          <w:sz w:val="24"/>
          <w:szCs w:val="24"/>
        </w:rPr>
        <w:t>Kbt. 66</w:t>
      </w:r>
      <w:r w:rsidRPr="00F06D70">
        <w:rPr>
          <w:rFonts w:ascii="Garamond" w:hAnsi="Garamond"/>
          <w:b/>
          <w:bCs/>
          <w:sz w:val="24"/>
          <w:szCs w:val="24"/>
        </w:rPr>
        <w:t>. § (</w:t>
      </w:r>
      <w:r w:rsidR="0063719B" w:rsidRPr="00F06D70">
        <w:rPr>
          <w:rFonts w:ascii="Garamond" w:hAnsi="Garamond"/>
          <w:b/>
          <w:bCs/>
          <w:sz w:val="24"/>
          <w:szCs w:val="24"/>
        </w:rPr>
        <w:t>6</w:t>
      </w:r>
      <w:r w:rsidRPr="00F06D70">
        <w:rPr>
          <w:rFonts w:ascii="Garamond" w:hAnsi="Garamond"/>
          <w:b/>
          <w:bCs/>
          <w:sz w:val="24"/>
          <w:szCs w:val="24"/>
        </w:rPr>
        <w:t>) bekezdés b) pont</w:t>
      </w:r>
      <w:r w:rsidRPr="00F06D70">
        <w:rPr>
          <w:rFonts w:ascii="Garamond" w:hAnsi="Garamond"/>
          <w:bCs/>
          <w:sz w:val="24"/>
          <w:szCs w:val="24"/>
        </w:rPr>
        <w:t xml:space="preserve">jában foglaltak alapján kijelentem, </w:t>
      </w:r>
      <w:r w:rsidR="0063719B" w:rsidRPr="00F06D70">
        <w:rPr>
          <w:rFonts w:ascii="Garamond" w:hAnsi="Garamond"/>
          <w:bCs/>
          <w:sz w:val="24"/>
          <w:szCs w:val="24"/>
        </w:rPr>
        <w:t xml:space="preserve">a közbeszerzés fent megjelölt részei tekintetében igénybe venni kívánt </w:t>
      </w:r>
      <w:r w:rsidR="007E11CB">
        <w:rPr>
          <w:rFonts w:ascii="Garamond" w:hAnsi="Garamond"/>
          <w:bCs/>
          <w:sz w:val="24"/>
          <w:szCs w:val="24"/>
        </w:rPr>
        <w:t xml:space="preserve">– </w:t>
      </w:r>
      <w:r w:rsidR="0063719B" w:rsidRPr="00F06D70">
        <w:rPr>
          <w:rFonts w:ascii="Garamond" w:hAnsi="Garamond"/>
          <w:bCs/>
          <w:sz w:val="24"/>
          <w:szCs w:val="24"/>
        </w:rPr>
        <w:t xml:space="preserve">és az ajánlat benyújtásakor már ismert </w:t>
      </w:r>
      <w:r w:rsidR="007E11CB">
        <w:rPr>
          <w:rFonts w:ascii="Garamond" w:hAnsi="Garamond"/>
          <w:bCs/>
          <w:sz w:val="24"/>
          <w:szCs w:val="24"/>
        </w:rPr>
        <w:t xml:space="preserve">– </w:t>
      </w:r>
      <w:r w:rsidR="0063719B" w:rsidRPr="00F06D70">
        <w:rPr>
          <w:rFonts w:ascii="Garamond" w:hAnsi="Garamond"/>
          <w:bCs/>
          <w:sz w:val="24"/>
          <w:szCs w:val="24"/>
        </w:rPr>
        <w:t>alvállalkozó</w:t>
      </w:r>
      <w:r w:rsidR="00E100DB" w:rsidRPr="00F06D70">
        <w:rPr>
          <w:rFonts w:ascii="Garamond" w:hAnsi="Garamond"/>
          <w:bCs/>
          <w:sz w:val="24"/>
          <w:szCs w:val="24"/>
        </w:rPr>
        <w:t>in</w:t>
      </w:r>
      <w:r w:rsidR="0063719B" w:rsidRPr="00F06D70">
        <w:rPr>
          <w:rFonts w:ascii="Garamond" w:hAnsi="Garamond"/>
          <w:bCs/>
          <w:sz w:val="24"/>
          <w:szCs w:val="24"/>
        </w:rPr>
        <w:t>k az alábbiak</w:t>
      </w:r>
      <w:r w:rsidRPr="00F06D70">
        <w:rPr>
          <w:rFonts w:ascii="Garamond" w:hAnsi="Garamond"/>
          <w:bCs/>
          <w:sz w:val="24"/>
          <w:szCs w:val="24"/>
        </w:rPr>
        <w:t>:</w:t>
      </w:r>
    </w:p>
    <w:p w14:paraId="286742A4" w14:textId="77777777" w:rsidR="0063719B" w:rsidRPr="00F06D70" w:rsidRDefault="0063719B" w:rsidP="0063719B">
      <w:pPr>
        <w:widowControl w:val="0"/>
        <w:spacing w:before="120"/>
        <w:jc w:val="both"/>
        <w:rPr>
          <w:rFonts w:ascii="Garamond" w:hAnsi="Garamond"/>
          <w:bCs/>
          <w:sz w:val="24"/>
          <w:szCs w:val="24"/>
        </w:rPr>
      </w:pPr>
      <w:r w:rsidRPr="00F06D70">
        <w:rPr>
          <w:rFonts w:ascii="Garamond" w:hAnsi="Garamond"/>
          <w:bCs/>
          <w:sz w:val="24"/>
          <w:szCs w:val="24"/>
        </w:rPr>
        <w:t>………………………………………...…………………………………………………………………………………………………………...………………………………………………………………………………………………………...………………………………………………………………………………………………………...……………………………………………………………………………………………………………………...…………………………………</w:t>
      </w:r>
    </w:p>
    <w:p w14:paraId="1C7462A0" w14:textId="77777777" w:rsidR="0020125C" w:rsidRPr="00F06D70" w:rsidRDefault="0020125C" w:rsidP="0020125C">
      <w:pPr>
        <w:widowControl w:val="0"/>
        <w:ind w:right="-1"/>
        <w:jc w:val="both"/>
        <w:rPr>
          <w:rFonts w:ascii="Garamond" w:hAnsi="Garamond"/>
          <w:bCs/>
          <w:sz w:val="24"/>
          <w:szCs w:val="24"/>
        </w:rPr>
      </w:pPr>
    </w:p>
    <w:p w14:paraId="37F84DD2" w14:textId="77777777" w:rsidR="0020125C" w:rsidRPr="00F06D70" w:rsidRDefault="0020125C" w:rsidP="0020125C">
      <w:pPr>
        <w:pStyle w:val="Cm"/>
        <w:ind w:right="-1"/>
        <w:jc w:val="both"/>
        <w:rPr>
          <w:rFonts w:ascii="Garamond" w:hAnsi="Garamond" w:cs="Times New Roman"/>
          <w:b w:val="0"/>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20125C" w:rsidRPr="00F06D70" w14:paraId="409F07CF" w14:textId="77777777" w:rsidTr="003C0D5E">
        <w:trPr>
          <w:trHeight w:val="420"/>
        </w:trPr>
        <w:tc>
          <w:tcPr>
            <w:tcW w:w="4643" w:type="dxa"/>
          </w:tcPr>
          <w:p w14:paraId="4BCE45E2" w14:textId="77777777" w:rsidR="0020125C" w:rsidRPr="00F06D70" w:rsidRDefault="0020125C" w:rsidP="003C0D5E">
            <w:pPr>
              <w:rPr>
                <w:rFonts w:ascii="Garamond" w:hAnsi="Garamond"/>
                <w:sz w:val="24"/>
                <w:szCs w:val="24"/>
              </w:rPr>
            </w:pPr>
            <w:r w:rsidRPr="00F06D70">
              <w:rPr>
                <w:rFonts w:ascii="Garamond" w:hAnsi="Garamond"/>
                <w:sz w:val="24"/>
                <w:szCs w:val="24"/>
              </w:rPr>
              <w:t>Kelt: ………………………………………...</w:t>
            </w:r>
          </w:p>
        </w:tc>
        <w:tc>
          <w:tcPr>
            <w:tcW w:w="4643" w:type="dxa"/>
          </w:tcPr>
          <w:p w14:paraId="435BCBB7" w14:textId="77777777" w:rsidR="0020125C" w:rsidRPr="00F06D70" w:rsidRDefault="0020125C" w:rsidP="003C0D5E">
            <w:pPr>
              <w:rPr>
                <w:rFonts w:ascii="Garamond" w:hAnsi="Garamond"/>
                <w:sz w:val="24"/>
                <w:szCs w:val="24"/>
              </w:rPr>
            </w:pPr>
          </w:p>
          <w:p w14:paraId="33A2F270" w14:textId="77777777" w:rsidR="0020125C" w:rsidRPr="00F06D70" w:rsidRDefault="0020125C" w:rsidP="003C0D5E">
            <w:pPr>
              <w:rPr>
                <w:rFonts w:ascii="Garamond" w:hAnsi="Garamond"/>
                <w:sz w:val="24"/>
                <w:szCs w:val="24"/>
              </w:rPr>
            </w:pPr>
          </w:p>
          <w:p w14:paraId="0D3B8D0E" w14:textId="77777777" w:rsidR="0020125C" w:rsidRPr="00F06D70" w:rsidRDefault="0020125C" w:rsidP="003C0D5E">
            <w:pPr>
              <w:rPr>
                <w:rFonts w:ascii="Garamond" w:hAnsi="Garamond"/>
                <w:sz w:val="24"/>
                <w:szCs w:val="24"/>
              </w:rPr>
            </w:pPr>
          </w:p>
        </w:tc>
      </w:tr>
      <w:tr w:rsidR="0020125C" w:rsidRPr="00F06D70" w14:paraId="1E3E0655" w14:textId="77777777" w:rsidTr="003C0D5E">
        <w:tc>
          <w:tcPr>
            <w:tcW w:w="4643" w:type="dxa"/>
            <w:tcMar>
              <w:top w:w="0" w:type="dxa"/>
              <w:left w:w="108" w:type="dxa"/>
              <w:bottom w:w="0" w:type="dxa"/>
              <w:right w:w="108" w:type="dxa"/>
            </w:tcMar>
          </w:tcPr>
          <w:p w14:paraId="2FFB731B" w14:textId="77777777" w:rsidR="0020125C" w:rsidRPr="00F06D70" w:rsidRDefault="0020125C" w:rsidP="003C0D5E">
            <w:pPr>
              <w:rPr>
                <w:rFonts w:ascii="Garamond" w:hAnsi="Garamond"/>
                <w:sz w:val="24"/>
                <w:szCs w:val="24"/>
              </w:rPr>
            </w:pPr>
          </w:p>
        </w:tc>
        <w:tc>
          <w:tcPr>
            <w:tcW w:w="4643" w:type="dxa"/>
            <w:tcMar>
              <w:top w:w="0" w:type="dxa"/>
              <w:left w:w="108" w:type="dxa"/>
              <w:bottom w:w="0" w:type="dxa"/>
              <w:right w:w="108" w:type="dxa"/>
            </w:tcMar>
            <w:hideMark/>
          </w:tcPr>
          <w:p w14:paraId="5C7BA3A8" w14:textId="77777777" w:rsidR="0020125C" w:rsidRPr="00F06D70" w:rsidRDefault="0020125C" w:rsidP="003C0D5E">
            <w:pPr>
              <w:jc w:val="center"/>
              <w:rPr>
                <w:rFonts w:ascii="Garamond" w:hAnsi="Garamond"/>
                <w:sz w:val="24"/>
                <w:szCs w:val="24"/>
              </w:rPr>
            </w:pPr>
            <w:r w:rsidRPr="00F06D70">
              <w:rPr>
                <w:rFonts w:ascii="Garamond" w:hAnsi="Garamond"/>
                <w:sz w:val="24"/>
                <w:szCs w:val="24"/>
              </w:rPr>
              <w:t>……………………………………………...</w:t>
            </w:r>
          </w:p>
          <w:p w14:paraId="0E423D80" w14:textId="77777777" w:rsidR="0020125C" w:rsidRPr="00F06D70" w:rsidRDefault="0020125C" w:rsidP="003C0D5E">
            <w:pPr>
              <w:jc w:val="center"/>
              <w:rPr>
                <w:rFonts w:ascii="Garamond" w:hAnsi="Garamond"/>
                <w:sz w:val="24"/>
                <w:szCs w:val="24"/>
              </w:rPr>
            </w:pPr>
            <w:r w:rsidRPr="00F06D70">
              <w:rPr>
                <w:rFonts w:ascii="Garamond" w:hAnsi="Garamond"/>
                <w:sz w:val="24"/>
                <w:szCs w:val="24"/>
              </w:rPr>
              <w:t>cégszerű aláírás</w:t>
            </w:r>
          </w:p>
        </w:tc>
      </w:tr>
    </w:tbl>
    <w:p w14:paraId="4C85B283" w14:textId="77777777" w:rsidR="0020125C" w:rsidRPr="00F06D70" w:rsidRDefault="0020125C" w:rsidP="0020125C">
      <w:pPr>
        <w:rPr>
          <w:rFonts w:ascii="Garamond" w:hAnsi="Garamond"/>
          <w:sz w:val="24"/>
          <w:szCs w:val="24"/>
        </w:rPr>
      </w:pPr>
    </w:p>
    <w:p w14:paraId="401E17F1" w14:textId="1CF9F14F" w:rsidR="003A1041" w:rsidRPr="00F06D70" w:rsidRDefault="0020125C" w:rsidP="0020125C">
      <w:pPr>
        <w:pStyle w:val="Cm"/>
        <w:ind w:right="-1"/>
        <w:jc w:val="right"/>
        <w:rPr>
          <w:rFonts w:ascii="Garamond" w:hAnsi="Garamond" w:cs="Times New Roman"/>
          <w:bCs/>
          <w:sz w:val="24"/>
          <w:szCs w:val="24"/>
        </w:rPr>
      </w:pPr>
      <w:r w:rsidRPr="00F06D70">
        <w:rPr>
          <w:rFonts w:ascii="Garamond" w:hAnsi="Garamond" w:cs="Times New Roman"/>
          <w:b w:val="0"/>
          <w:sz w:val="24"/>
          <w:szCs w:val="24"/>
        </w:rPr>
        <w:br w:type="page"/>
      </w:r>
      <w:r w:rsidR="00A91E9D" w:rsidRPr="00F06D70">
        <w:rPr>
          <w:rFonts w:ascii="Garamond" w:hAnsi="Garamond" w:cs="Times New Roman"/>
          <w:bCs/>
          <w:sz w:val="24"/>
          <w:szCs w:val="24"/>
        </w:rPr>
        <w:t>7</w:t>
      </w:r>
      <w:r w:rsidR="003A1041" w:rsidRPr="00F06D70">
        <w:rPr>
          <w:rFonts w:ascii="Garamond" w:hAnsi="Garamond" w:cs="Times New Roman"/>
          <w:bCs/>
          <w:sz w:val="24"/>
          <w:szCs w:val="24"/>
        </w:rPr>
        <w:t>.</w:t>
      </w:r>
      <w:r w:rsidR="00680427">
        <w:rPr>
          <w:rFonts w:ascii="Garamond" w:hAnsi="Garamond" w:cs="Times New Roman"/>
          <w:bCs/>
          <w:sz w:val="24"/>
          <w:szCs w:val="24"/>
        </w:rPr>
        <w:t xml:space="preserve"> </w:t>
      </w:r>
      <w:r w:rsidR="003A1041" w:rsidRPr="00F06D70">
        <w:rPr>
          <w:rFonts w:ascii="Garamond" w:hAnsi="Garamond" w:cs="Times New Roman"/>
          <w:bCs/>
          <w:sz w:val="24"/>
          <w:szCs w:val="24"/>
        </w:rPr>
        <w:t>melléklet</w:t>
      </w:r>
    </w:p>
    <w:p w14:paraId="5D8955E9" w14:textId="77777777" w:rsidR="003A1041" w:rsidRPr="00F06D70" w:rsidRDefault="003A1041" w:rsidP="003A1041">
      <w:pPr>
        <w:ind w:left="1080"/>
        <w:jc w:val="right"/>
        <w:rPr>
          <w:rFonts w:ascii="Garamond" w:hAnsi="Garamond"/>
          <w:b/>
          <w:bCs/>
          <w:sz w:val="24"/>
          <w:szCs w:val="24"/>
        </w:rPr>
      </w:pPr>
    </w:p>
    <w:p w14:paraId="78B1B1EB" w14:textId="77777777" w:rsidR="003A1041" w:rsidRPr="00F06D70" w:rsidRDefault="003A1041" w:rsidP="003A1041">
      <w:pPr>
        <w:numPr>
          <w:ilvl w:val="12"/>
          <w:numId w:val="0"/>
        </w:numPr>
        <w:shd w:val="clear" w:color="auto" w:fill="E0E0E0"/>
        <w:ind w:right="-1"/>
        <w:jc w:val="center"/>
        <w:rPr>
          <w:rFonts w:ascii="Garamond" w:hAnsi="Garamond"/>
          <w:b/>
          <w:caps/>
          <w:sz w:val="24"/>
          <w:szCs w:val="24"/>
        </w:rPr>
      </w:pPr>
      <w:r w:rsidRPr="00F06D70">
        <w:rPr>
          <w:rFonts w:ascii="Garamond" w:hAnsi="Garamond"/>
          <w:b/>
          <w:bCs/>
          <w:caps/>
          <w:sz w:val="24"/>
          <w:szCs w:val="24"/>
        </w:rPr>
        <w:t>a</w:t>
      </w:r>
      <w:r w:rsidR="00A91E9D" w:rsidRPr="00F06D70">
        <w:rPr>
          <w:rFonts w:ascii="Garamond" w:hAnsi="Garamond"/>
          <w:b/>
          <w:bCs/>
          <w:caps/>
          <w:sz w:val="24"/>
          <w:szCs w:val="24"/>
        </w:rPr>
        <w:t>jánlattevői NYILATKOZAT a Kbt. 6</w:t>
      </w:r>
      <w:r w:rsidRPr="00F06D70">
        <w:rPr>
          <w:rFonts w:ascii="Garamond" w:hAnsi="Garamond"/>
          <w:b/>
          <w:bCs/>
          <w:caps/>
          <w:sz w:val="24"/>
          <w:szCs w:val="24"/>
        </w:rPr>
        <w:t>5. § (</w:t>
      </w:r>
      <w:r w:rsidR="00A91E9D" w:rsidRPr="00F06D70">
        <w:rPr>
          <w:rFonts w:ascii="Garamond" w:hAnsi="Garamond"/>
          <w:b/>
          <w:bCs/>
          <w:caps/>
          <w:sz w:val="24"/>
          <w:szCs w:val="24"/>
        </w:rPr>
        <w:t>7</w:t>
      </w:r>
      <w:r w:rsidRPr="00F06D70">
        <w:rPr>
          <w:rFonts w:ascii="Garamond" w:hAnsi="Garamond"/>
          <w:b/>
          <w:bCs/>
          <w:caps/>
          <w:sz w:val="24"/>
          <w:szCs w:val="24"/>
        </w:rPr>
        <w:t>) bekezdése szerint</w:t>
      </w:r>
      <w:r w:rsidRPr="00F06D70">
        <w:rPr>
          <w:rStyle w:val="Lbjegyzet-hivatkozs"/>
          <w:rFonts w:ascii="Garamond" w:hAnsi="Garamond"/>
          <w:b/>
          <w:bCs/>
          <w:caps/>
          <w:sz w:val="24"/>
          <w:szCs w:val="24"/>
        </w:rPr>
        <w:footnoteReference w:id="15"/>
      </w:r>
    </w:p>
    <w:p w14:paraId="54038240" w14:textId="77777777" w:rsidR="003A1041" w:rsidRPr="00F06D70" w:rsidRDefault="003A1041" w:rsidP="003A1041">
      <w:pPr>
        <w:pStyle w:val="Cm"/>
        <w:ind w:right="-1"/>
        <w:jc w:val="both"/>
        <w:rPr>
          <w:rFonts w:ascii="Garamond" w:hAnsi="Garamond" w:cs="Times New Roman"/>
          <w:b w:val="0"/>
          <w:bCs/>
          <w:sz w:val="24"/>
          <w:szCs w:val="24"/>
        </w:rPr>
      </w:pPr>
    </w:p>
    <w:p w14:paraId="25A8B116" w14:textId="77777777" w:rsidR="003A1041" w:rsidRPr="00F06D70" w:rsidRDefault="003A1041" w:rsidP="003A1041">
      <w:pPr>
        <w:pStyle w:val="Cm"/>
        <w:ind w:right="-1"/>
        <w:jc w:val="both"/>
        <w:rPr>
          <w:rFonts w:ascii="Garamond" w:hAnsi="Garamond" w:cs="Times New Roman"/>
          <w:b w:val="0"/>
          <w:bCs/>
          <w:sz w:val="24"/>
          <w:szCs w:val="24"/>
        </w:rPr>
      </w:pPr>
    </w:p>
    <w:p w14:paraId="539E58AE" w14:textId="77777777" w:rsidR="00F06D70" w:rsidRDefault="00F06D70" w:rsidP="00F06D70">
      <w:pPr>
        <w:pStyle w:val="Cm"/>
        <w:ind w:right="-1"/>
        <w:jc w:val="both"/>
        <w:rPr>
          <w:rFonts w:ascii="Garamond" w:hAnsi="Garamond" w:cs="Times New Roman"/>
          <w:b w:val="0"/>
          <w:sz w:val="24"/>
          <w:szCs w:val="24"/>
        </w:rPr>
      </w:pPr>
      <w:r w:rsidRPr="00F06D70">
        <w:rPr>
          <w:rFonts w:ascii="Garamond" w:hAnsi="Garamond" w:cs="Times New Roman"/>
          <w:b w:val="0"/>
          <w:sz w:val="24"/>
          <w:szCs w:val="24"/>
        </w:rPr>
        <w:t>Alulírott ………………….…….……….… (név), mint a(z) ………..………..……..………………. (ajánlattevő neve) cégjegyzésre jogosult képviselője az</w:t>
      </w:r>
    </w:p>
    <w:p w14:paraId="7CBCF42F" w14:textId="77777777" w:rsidR="00F06D70" w:rsidRPr="00F06D70" w:rsidRDefault="00F06D70" w:rsidP="00F06D70">
      <w:pPr>
        <w:pStyle w:val="Cm"/>
        <w:ind w:right="-1"/>
        <w:jc w:val="both"/>
        <w:rPr>
          <w:rFonts w:ascii="Garamond" w:hAnsi="Garamond" w:cs="Times New Roman"/>
          <w:b w:val="0"/>
          <w:bCs/>
          <w:sz w:val="24"/>
          <w:szCs w:val="24"/>
        </w:rPr>
      </w:pPr>
    </w:p>
    <w:p w14:paraId="77F09B45" w14:textId="77777777" w:rsidR="003A1041" w:rsidRPr="00F06D70" w:rsidRDefault="003A1041" w:rsidP="00F06D70">
      <w:pPr>
        <w:pStyle w:val="Cm"/>
        <w:ind w:right="-1"/>
        <w:rPr>
          <w:rFonts w:ascii="Garamond" w:hAnsi="Garamond" w:cs="Times New Roman"/>
          <w:i/>
          <w:sz w:val="24"/>
          <w:szCs w:val="24"/>
        </w:rPr>
      </w:pPr>
      <w:r w:rsidRPr="00F06D70">
        <w:rPr>
          <w:rFonts w:ascii="Garamond" w:hAnsi="Garamond" w:cs="Times New Roman"/>
          <w:i/>
          <w:sz w:val="24"/>
          <w:szCs w:val="24"/>
        </w:rPr>
        <w:t>„</w:t>
      </w:r>
      <w:r w:rsidR="00EE089C"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i/>
          <w:sz w:val="24"/>
          <w:szCs w:val="24"/>
        </w:rPr>
        <w:t>”</w:t>
      </w:r>
    </w:p>
    <w:p w14:paraId="64818AFE" w14:textId="77777777" w:rsidR="003A1041" w:rsidRPr="00F06D70" w:rsidRDefault="003A1041" w:rsidP="003A1041">
      <w:pPr>
        <w:pStyle w:val="Cm"/>
        <w:ind w:right="-1"/>
        <w:jc w:val="both"/>
        <w:rPr>
          <w:rFonts w:ascii="Garamond" w:hAnsi="Garamond" w:cs="Times New Roman"/>
          <w:b w:val="0"/>
          <w:bCs/>
          <w:sz w:val="24"/>
          <w:szCs w:val="24"/>
        </w:rPr>
      </w:pPr>
    </w:p>
    <w:p w14:paraId="58BE25E3" w14:textId="77777777" w:rsidR="003A1041" w:rsidRPr="00F06D70" w:rsidRDefault="003A1041" w:rsidP="003A1041">
      <w:pPr>
        <w:pStyle w:val="Cm"/>
        <w:ind w:right="-1"/>
        <w:jc w:val="both"/>
        <w:rPr>
          <w:rFonts w:ascii="Garamond" w:hAnsi="Garamond" w:cs="Times New Roman"/>
          <w:b w:val="0"/>
          <w:bCs/>
          <w:sz w:val="24"/>
          <w:szCs w:val="24"/>
        </w:rPr>
      </w:pPr>
      <w:r w:rsidRPr="00F06D70">
        <w:rPr>
          <w:rFonts w:ascii="Garamond" w:hAnsi="Garamond" w:cs="Times New Roman"/>
          <w:b w:val="0"/>
          <w:bCs/>
          <w:sz w:val="24"/>
          <w:szCs w:val="24"/>
        </w:rPr>
        <w:t>tárgyú közbeszerzési eljárásban az alábbi nyilatkozatot teszem:</w:t>
      </w:r>
    </w:p>
    <w:p w14:paraId="11C059B9" w14:textId="77777777" w:rsidR="003A1041" w:rsidRPr="00F06D70" w:rsidRDefault="003A1041" w:rsidP="003A1041">
      <w:pPr>
        <w:pStyle w:val="Cm"/>
        <w:ind w:right="-1"/>
        <w:jc w:val="both"/>
        <w:rPr>
          <w:rFonts w:ascii="Garamond" w:hAnsi="Garamond" w:cs="Times New Roman"/>
          <w:sz w:val="24"/>
          <w:szCs w:val="24"/>
        </w:rPr>
      </w:pPr>
    </w:p>
    <w:p w14:paraId="1B3EC309" w14:textId="77777777" w:rsidR="003A1041" w:rsidRPr="00F06D70" w:rsidRDefault="003A1041" w:rsidP="003A1041">
      <w:pPr>
        <w:pStyle w:val="Cm"/>
        <w:ind w:right="-1"/>
        <w:jc w:val="both"/>
        <w:rPr>
          <w:rFonts w:ascii="Garamond" w:hAnsi="Garamond" w:cs="Times New Roman"/>
          <w:sz w:val="24"/>
          <w:szCs w:val="24"/>
        </w:rPr>
      </w:pPr>
    </w:p>
    <w:p w14:paraId="51CCE5EB" w14:textId="1CE1AB12" w:rsidR="003A1041" w:rsidRPr="00F06D70" w:rsidRDefault="003A1041" w:rsidP="003A1041">
      <w:pPr>
        <w:jc w:val="both"/>
        <w:rPr>
          <w:rFonts w:ascii="Garamond" w:hAnsi="Garamond"/>
          <w:b/>
          <w:bCs/>
          <w:sz w:val="24"/>
          <w:szCs w:val="24"/>
        </w:rPr>
      </w:pPr>
      <w:r w:rsidRPr="00F06D70">
        <w:rPr>
          <w:rFonts w:ascii="Garamond" w:hAnsi="Garamond"/>
          <w:bCs/>
          <w:sz w:val="24"/>
          <w:szCs w:val="24"/>
        </w:rPr>
        <w:t xml:space="preserve">A </w:t>
      </w:r>
      <w:r w:rsidR="00260E23" w:rsidRPr="00F06D70">
        <w:rPr>
          <w:rFonts w:ascii="Garamond" w:hAnsi="Garamond"/>
          <w:b/>
          <w:bCs/>
          <w:sz w:val="24"/>
          <w:szCs w:val="24"/>
        </w:rPr>
        <w:t>Kbt. 65. § (7</w:t>
      </w:r>
      <w:r w:rsidRPr="00F06D70">
        <w:rPr>
          <w:rFonts w:ascii="Garamond" w:hAnsi="Garamond"/>
          <w:b/>
          <w:bCs/>
          <w:sz w:val="24"/>
          <w:szCs w:val="24"/>
        </w:rPr>
        <w:t>) bekezdés</w:t>
      </w:r>
      <w:r w:rsidRPr="00F06D70">
        <w:rPr>
          <w:rFonts w:ascii="Garamond" w:hAnsi="Garamond"/>
          <w:bCs/>
          <w:sz w:val="24"/>
          <w:szCs w:val="24"/>
        </w:rPr>
        <w:t xml:space="preserve">ében foglaltak alapján kijelentem, hogy cégünk az előírt alkalmassági követelményeknek </w:t>
      </w:r>
      <w:r w:rsidR="003C0D5E" w:rsidRPr="00F06D70">
        <w:rPr>
          <w:rFonts w:ascii="Garamond" w:hAnsi="Garamond"/>
          <w:bCs/>
          <w:sz w:val="24"/>
          <w:szCs w:val="24"/>
        </w:rPr>
        <w:t xml:space="preserve">való megfelelés céljából az </w:t>
      </w:r>
      <w:r w:rsidRPr="00F06D70">
        <w:rPr>
          <w:rFonts w:ascii="Garamond" w:hAnsi="Garamond"/>
          <w:bCs/>
          <w:sz w:val="24"/>
          <w:szCs w:val="24"/>
        </w:rPr>
        <w:t>alábbi</w:t>
      </w:r>
      <w:r w:rsidR="003C0D5E" w:rsidRPr="00F06D70">
        <w:rPr>
          <w:rFonts w:ascii="Garamond" w:hAnsi="Garamond"/>
          <w:bCs/>
          <w:sz w:val="24"/>
          <w:szCs w:val="24"/>
        </w:rPr>
        <w:t>ak szerint kíván más</w:t>
      </w:r>
      <w:r w:rsidR="0043251A">
        <w:rPr>
          <w:rFonts w:ascii="Garamond" w:hAnsi="Garamond"/>
          <w:bCs/>
          <w:sz w:val="24"/>
          <w:szCs w:val="24"/>
        </w:rPr>
        <w:t xml:space="preserve"> </w:t>
      </w:r>
      <w:r w:rsidRPr="00F06D70">
        <w:rPr>
          <w:rFonts w:ascii="Garamond" w:hAnsi="Garamond"/>
          <w:bCs/>
          <w:sz w:val="24"/>
          <w:szCs w:val="24"/>
        </w:rPr>
        <w:t>szervezet(ek), illetve személy(ek) kapacitására támaszkodni</w:t>
      </w:r>
      <w:r w:rsidRPr="00F06D70">
        <w:rPr>
          <w:rFonts w:ascii="Garamond" w:hAnsi="Garamond"/>
          <w:b/>
          <w:sz w:val="24"/>
          <w:szCs w:val="24"/>
          <w:vertAlign w:val="superscript"/>
        </w:rPr>
        <w:footnoteReference w:id="16"/>
      </w:r>
      <w:r w:rsidRPr="00F06D70">
        <w:rPr>
          <w:rFonts w:ascii="Garamond" w:hAnsi="Garamond"/>
          <w:bCs/>
          <w:sz w:val="24"/>
          <w:szCs w:val="24"/>
        </w:rPr>
        <w:t>:</w:t>
      </w:r>
    </w:p>
    <w:p w14:paraId="3C9D444F" w14:textId="77777777" w:rsidR="003A1041" w:rsidRPr="00F06D70" w:rsidRDefault="003A1041" w:rsidP="003A1041">
      <w:pPr>
        <w:widowControl w:val="0"/>
        <w:ind w:right="-1"/>
        <w:jc w:val="both"/>
        <w:rPr>
          <w:rFonts w:ascii="Garamond" w:hAnsi="Garamond"/>
          <w:bCs/>
          <w:sz w:val="24"/>
          <w:szCs w:val="24"/>
        </w:rPr>
      </w:pPr>
    </w:p>
    <w:p w14:paraId="78525FAA" w14:textId="77777777" w:rsidR="003A1041" w:rsidRPr="00F06D70" w:rsidRDefault="003A1041" w:rsidP="003A1041">
      <w:pPr>
        <w:widowControl w:val="0"/>
        <w:ind w:right="-1"/>
        <w:jc w:val="center"/>
        <w:rPr>
          <w:rFonts w:ascii="Garamond" w:hAnsi="Garamond"/>
          <w:b/>
          <w:bCs/>
          <w:sz w:val="24"/>
          <w:szCs w:val="24"/>
        </w:rPr>
      </w:pPr>
      <w:r w:rsidRPr="00F06D70">
        <w:rPr>
          <w:rFonts w:ascii="Garamond" w:hAnsi="Garamond"/>
          <w:b/>
          <w:bCs/>
          <w:sz w:val="24"/>
          <w:szCs w:val="24"/>
        </w:rPr>
        <w:t>cégünk az alkalmassági követelmények</w:t>
      </w:r>
      <w:r w:rsidR="00260E23" w:rsidRPr="00F06D70">
        <w:rPr>
          <w:rFonts w:ascii="Garamond" w:hAnsi="Garamond"/>
          <w:b/>
          <w:bCs/>
          <w:sz w:val="24"/>
          <w:szCs w:val="24"/>
        </w:rPr>
        <w:t>nek</w:t>
      </w:r>
      <w:r w:rsidRPr="00F06D70">
        <w:rPr>
          <w:rFonts w:ascii="Garamond" w:hAnsi="Garamond"/>
          <w:b/>
          <w:bCs/>
          <w:sz w:val="24"/>
          <w:szCs w:val="24"/>
        </w:rPr>
        <w:t xml:space="preserve"> való megfelelés céljából más szervezet (személy) kapacitására nem támaszkodik</w:t>
      </w:r>
    </w:p>
    <w:p w14:paraId="0B2CFC37" w14:textId="77777777" w:rsidR="003A1041" w:rsidRPr="00F06D70" w:rsidRDefault="003A1041" w:rsidP="003A1041">
      <w:pPr>
        <w:widowControl w:val="0"/>
        <w:ind w:right="-1"/>
        <w:jc w:val="center"/>
        <w:rPr>
          <w:rFonts w:ascii="Garamond" w:hAnsi="Garamond"/>
          <w:b/>
          <w:bCs/>
          <w:sz w:val="24"/>
          <w:szCs w:val="24"/>
        </w:rPr>
      </w:pPr>
    </w:p>
    <w:p w14:paraId="57D47C68" w14:textId="77777777" w:rsidR="003A1041" w:rsidRPr="00F06D70" w:rsidRDefault="003A1041" w:rsidP="003A1041">
      <w:pPr>
        <w:widowControl w:val="0"/>
        <w:ind w:right="-1"/>
        <w:jc w:val="center"/>
        <w:rPr>
          <w:rFonts w:ascii="Garamond" w:hAnsi="Garamond"/>
          <w:bCs/>
          <w:sz w:val="24"/>
          <w:szCs w:val="24"/>
        </w:rPr>
      </w:pPr>
      <w:r w:rsidRPr="00F06D70">
        <w:rPr>
          <w:rFonts w:ascii="Garamond" w:hAnsi="Garamond"/>
          <w:bCs/>
          <w:sz w:val="24"/>
          <w:szCs w:val="24"/>
        </w:rPr>
        <w:t>vagy</w:t>
      </w:r>
    </w:p>
    <w:p w14:paraId="0DB584FD" w14:textId="77777777" w:rsidR="003A1041" w:rsidRPr="00F06D70" w:rsidRDefault="003A1041" w:rsidP="003A1041">
      <w:pPr>
        <w:widowControl w:val="0"/>
        <w:ind w:right="-1"/>
        <w:jc w:val="center"/>
        <w:rPr>
          <w:rFonts w:ascii="Garamond" w:hAnsi="Garamond"/>
          <w:bCs/>
          <w:sz w:val="24"/>
          <w:szCs w:val="24"/>
        </w:rPr>
      </w:pPr>
    </w:p>
    <w:p w14:paraId="07BBA446" w14:textId="77777777" w:rsidR="003A1041" w:rsidRPr="00F06D70" w:rsidRDefault="003A1041" w:rsidP="003A1041">
      <w:pPr>
        <w:widowControl w:val="0"/>
        <w:ind w:right="-1"/>
        <w:jc w:val="center"/>
        <w:rPr>
          <w:rFonts w:ascii="Garamond" w:hAnsi="Garamond"/>
          <w:b/>
          <w:bCs/>
          <w:sz w:val="24"/>
          <w:szCs w:val="24"/>
        </w:rPr>
      </w:pPr>
      <w:r w:rsidRPr="00F06D70">
        <w:rPr>
          <w:rFonts w:ascii="Garamond" w:hAnsi="Garamond"/>
          <w:b/>
          <w:bCs/>
          <w:sz w:val="24"/>
          <w:szCs w:val="24"/>
        </w:rPr>
        <w:t>cégünk az alábbi alkalmassági követelmény(ek)</w:t>
      </w:r>
      <w:r w:rsidR="00260E23" w:rsidRPr="00F06D70">
        <w:rPr>
          <w:rFonts w:ascii="Garamond" w:hAnsi="Garamond"/>
          <w:b/>
          <w:bCs/>
          <w:sz w:val="24"/>
          <w:szCs w:val="24"/>
        </w:rPr>
        <w:t>n</w:t>
      </w:r>
      <w:r w:rsidRPr="00F06D70">
        <w:rPr>
          <w:rFonts w:ascii="Garamond" w:hAnsi="Garamond"/>
          <w:b/>
          <w:bCs/>
          <w:sz w:val="24"/>
          <w:szCs w:val="24"/>
        </w:rPr>
        <w:t>ek való megfelelés céljából az alábbi szervezet(ek) kapacitására támaszkodik:</w:t>
      </w:r>
    </w:p>
    <w:p w14:paraId="4499B40C" w14:textId="77777777" w:rsidR="003A1041" w:rsidRPr="00F06D70" w:rsidRDefault="003A1041" w:rsidP="003A1041">
      <w:pPr>
        <w:widowControl w:val="0"/>
        <w:ind w:right="-1"/>
        <w:jc w:val="both"/>
        <w:rPr>
          <w:rFonts w:ascii="Garamond" w:hAnsi="Garamond"/>
          <w:bCs/>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1428D683" w14:textId="77777777" w:rsidTr="00A10E57">
        <w:trPr>
          <w:trHeight w:val="80"/>
        </w:trPr>
        <w:tc>
          <w:tcPr>
            <w:tcW w:w="4643" w:type="dxa"/>
            <w:vAlign w:val="center"/>
            <w:hideMark/>
          </w:tcPr>
          <w:p w14:paraId="579D070D" w14:textId="77777777" w:rsidR="003A1041" w:rsidRPr="00F06D70" w:rsidRDefault="00993309" w:rsidP="00993309">
            <w:pPr>
              <w:jc w:val="center"/>
              <w:rPr>
                <w:rFonts w:ascii="Garamond" w:hAnsi="Garamond"/>
                <w:b/>
                <w:sz w:val="24"/>
                <w:szCs w:val="24"/>
              </w:rPr>
            </w:pPr>
            <w:r>
              <w:rPr>
                <w:rFonts w:ascii="Garamond" w:hAnsi="Garamond"/>
                <w:b/>
                <w:sz w:val="24"/>
                <w:szCs w:val="24"/>
              </w:rPr>
              <w:t>Szervezet</w:t>
            </w:r>
            <w:r w:rsidR="003A1041" w:rsidRPr="00F06D70">
              <w:rPr>
                <w:rFonts w:ascii="Garamond" w:hAnsi="Garamond"/>
                <w:b/>
                <w:sz w:val="24"/>
                <w:szCs w:val="24"/>
              </w:rPr>
              <w:t>/személy megnevezése</w:t>
            </w:r>
          </w:p>
        </w:tc>
        <w:tc>
          <w:tcPr>
            <w:tcW w:w="4643" w:type="dxa"/>
            <w:hideMark/>
          </w:tcPr>
          <w:p w14:paraId="3E245DA2" w14:textId="77777777" w:rsidR="003A1041" w:rsidRPr="00F06D70" w:rsidRDefault="003A1041" w:rsidP="00EE089C">
            <w:pPr>
              <w:jc w:val="center"/>
              <w:rPr>
                <w:rFonts w:ascii="Garamond" w:hAnsi="Garamond"/>
                <w:b/>
                <w:sz w:val="24"/>
                <w:szCs w:val="24"/>
              </w:rPr>
            </w:pPr>
            <w:r w:rsidRPr="00F06D70">
              <w:rPr>
                <w:rFonts w:ascii="Garamond" w:hAnsi="Garamond"/>
                <w:b/>
                <w:sz w:val="24"/>
                <w:szCs w:val="24"/>
              </w:rPr>
              <w:t>Az alkalmassági követelmény megnevezése a</w:t>
            </w:r>
            <w:r w:rsidR="00260E23" w:rsidRPr="00F06D70">
              <w:rPr>
                <w:rFonts w:ascii="Garamond" w:hAnsi="Garamond"/>
                <w:b/>
                <w:sz w:val="24"/>
                <w:szCs w:val="24"/>
              </w:rPr>
              <w:t>z eljárást megindító</w:t>
            </w:r>
            <w:r w:rsidRPr="00F06D70">
              <w:rPr>
                <w:rFonts w:ascii="Garamond" w:hAnsi="Garamond"/>
                <w:b/>
                <w:sz w:val="24"/>
                <w:szCs w:val="24"/>
              </w:rPr>
              <w:t xml:space="preserve"> felhívás vonatkozó pontjának megjelölésével</w:t>
            </w:r>
          </w:p>
        </w:tc>
      </w:tr>
      <w:tr w:rsidR="003A1041" w:rsidRPr="00F06D70" w14:paraId="622BCBB5" w14:textId="77777777" w:rsidTr="00A10E57">
        <w:trPr>
          <w:trHeight w:val="80"/>
        </w:trPr>
        <w:tc>
          <w:tcPr>
            <w:tcW w:w="4643" w:type="dxa"/>
          </w:tcPr>
          <w:p w14:paraId="7DBA1E14" w14:textId="77777777" w:rsidR="003A1041" w:rsidRPr="00F06D70" w:rsidRDefault="003A1041" w:rsidP="00EE089C">
            <w:pPr>
              <w:jc w:val="center"/>
              <w:rPr>
                <w:rFonts w:ascii="Garamond" w:hAnsi="Garamond"/>
                <w:sz w:val="24"/>
                <w:szCs w:val="24"/>
              </w:rPr>
            </w:pPr>
          </w:p>
          <w:p w14:paraId="6820D1D6"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c>
          <w:tcPr>
            <w:tcW w:w="4643" w:type="dxa"/>
          </w:tcPr>
          <w:p w14:paraId="4E1EE039" w14:textId="77777777" w:rsidR="003A1041" w:rsidRPr="00F06D70" w:rsidRDefault="003A1041" w:rsidP="00EE089C">
            <w:pPr>
              <w:jc w:val="center"/>
              <w:rPr>
                <w:rFonts w:ascii="Garamond" w:hAnsi="Garamond"/>
                <w:sz w:val="24"/>
                <w:szCs w:val="24"/>
              </w:rPr>
            </w:pPr>
          </w:p>
          <w:p w14:paraId="118CD09D"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r>
      <w:tr w:rsidR="003A1041" w:rsidRPr="00F06D70" w14:paraId="39FC8B67" w14:textId="77777777" w:rsidTr="00A10E57">
        <w:trPr>
          <w:trHeight w:val="80"/>
        </w:trPr>
        <w:tc>
          <w:tcPr>
            <w:tcW w:w="4643" w:type="dxa"/>
            <w:hideMark/>
          </w:tcPr>
          <w:p w14:paraId="4532D331"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c>
          <w:tcPr>
            <w:tcW w:w="4643" w:type="dxa"/>
            <w:hideMark/>
          </w:tcPr>
          <w:p w14:paraId="49DCE2FB"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r>
      <w:tr w:rsidR="003A1041" w:rsidRPr="00F06D70" w14:paraId="21FF4183" w14:textId="77777777" w:rsidTr="00A10E57">
        <w:trPr>
          <w:trHeight w:val="80"/>
        </w:trPr>
        <w:tc>
          <w:tcPr>
            <w:tcW w:w="4643" w:type="dxa"/>
            <w:hideMark/>
          </w:tcPr>
          <w:p w14:paraId="287CCE8D"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c>
          <w:tcPr>
            <w:tcW w:w="4643" w:type="dxa"/>
            <w:hideMark/>
          </w:tcPr>
          <w:p w14:paraId="570CD2C9"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r>
    </w:tbl>
    <w:p w14:paraId="588105EC" w14:textId="77777777" w:rsidR="00260E23" w:rsidRPr="00F06D70" w:rsidRDefault="00260E23" w:rsidP="00260E23">
      <w:pPr>
        <w:jc w:val="both"/>
        <w:rPr>
          <w:rFonts w:ascii="Garamond" w:hAnsi="Garamond"/>
          <w:bCs/>
          <w:sz w:val="24"/>
          <w:szCs w:val="24"/>
        </w:rPr>
      </w:pPr>
    </w:p>
    <w:p w14:paraId="68CD0593" w14:textId="77777777" w:rsidR="00EB733E" w:rsidRPr="00F06D70" w:rsidRDefault="00EB733E" w:rsidP="00260E23">
      <w:pPr>
        <w:jc w:val="both"/>
        <w:rPr>
          <w:rFonts w:ascii="Garamond" w:hAnsi="Garamond"/>
          <w:bCs/>
          <w:sz w:val="24"/>
          <w:szCs w:val="24"/>
        </w:rPr>
      </w:pPr>
    </w:p>
    <w:p w14:paraId="1C5BC640" w14:textId="77777777" w:rsidR="003A1041" w:rsidRPr="00F06D70" w:rsidRDefault="00260E23" w:rsidP="00260E23">
      <w:pPr>
        <w:jc w:val="both"/>
        <w:rPr>
          <w:rFonts w:ascii="Garamond" w:hAnsi="Garamond"/>
          <w:bCs/>
          <w:sz w:val="24"/>
          <w:szCs w:val="24"/>
        </w:rPr>
      </w:pPr>
      <w:r w:rsidRPr="00F06D70">
        <w:rPr>
          <w:rFonts w:ascii="Garamond" w:hAnsi="Garamond"/>
          <w:bCs/>
          <w:sz w:val="24"/>
          <w:szCs w:val="24"/>
        </w:rPr>
        <w:t xml:space="preserve">Fentiekre tekintettel ajánlatunk </w:t>
      </w:r>
      <w:r w:rsidRPr="00F06D70">
        <w:rPr>
          <w:rFonts w:ascii="Garamond" w:hAnsi="Garamond"/>
          <w:b/>
          <w:bCs/>
          <w:sz w:val="24"/>
          <w:szCs w:val="24"/>
        </w:rPr>
        <w:t>……. oldal</w:t>
      </w:r>
      <w:r w:rsidRPr="00F06D70">
        <w:rPr>
          <w:rFonts w:ascii="Garamond" w:hAnsi="Garamond"/>
          <w:bCs/>
          <w:sz w:val="24"/>
          <w:szCs w:val="24"/>
        </w:rPr>
        <w:t>án csatoljuk</w:t>
      </w:r>
      <w:r w:rsidR="00A2393C" w:rsidRPr="00F06D70">
        <w:rPr>
          <w:rFonts w:ascii="Garamond" w:hAnsi="Garamond"/>
          <w:b/>
          <w:bCs/>
          <w:sz w:val="24"/>
          <w:szCs w:val="24"/>
          <w:vertAlign w:val="superscript"/>
        </w:rPr>
        <w:footnoteReference w:id="17"/>
      </w:r>
      <w:r w:rsidRPr="00F06D70">
        <w:rPr>
          <w:rFonts w:ascii="Garamond" w:hAnsi="Garamond"/>
          <w:bCs/>
          <w:sz w:val="24"/>
          <w:szCs w:val="24"/>
        </w:rPr>
        <w:t>a kapacitásait rendelkezésre bocsátó szervezet(ek) olyan szerződéses vagy előszerződésben vállalt kötelezettségvállalását tartalmazó okirato(ka)t, amely</w:t>
      </w:r>
      <w:r w:rsidR="00A2393C" w:rsidRPr="00F06D70">
        <w:rPr>
          <w:rFonts w:ascii="Garamond" w:hAnsi="Garamond"/>
          <w:bCs/>
          <w:sz w:val="24"/>
          <w:szCs w:val="24"/>
        </w:rPr>
        <w:t>(ek)</w:t>
      </w:r>
      <w:r w:rsidRPr="00F06D70">
        <w:rPr>
          <w:rFonts w:ascii="Garamond" w:hAnsi="Garamond"/>
          <w:bCs/>
          <w:sz w:val="24"/>
          <w:szCs w:val="24"/>
        </w:rPr>
        <w:t xml:space="preserve"> alátámasztja</w:t>
      </w:r>
      <w:r w:rsidR="00A2393C" w:rsidRPr="00F06D70">
        <w:rPr>
          <w:rFonts w:ascii="Garamond" w:hAnsi="Garamond"/>
          <w:bCs/>
          <w:sz w:val="24"/>
          <w:szCs w:val="24"/>
        </w:rPr>
        <w:t xml:space="preserve"> (alátámasztják)</w:t>
      </w:r>
      <w:r w:rsidRPr="00F06D70">
        <w:rPr>
          <w:rFonts w:ascii="Garamond" w:hAnsi="Garamond"/>
          <w:bCs/>
          <w:sz w:val="24"/>
          <w:szCs w:val="24"/>
        </w:rPr>
        <w:t>, hogy a szerződés teljesítéséhez szükséges erőforrások rendelkezésre állnak majd a szerződés teljesítésének időtartama alatt.</w:t>
      </w:r>
    </w:p>
    <w:p w14:paraId="07D143AB" w14:textId="77777777" w:rsidR="00EB733E" w:rsidRPr="00F06D70" w:rsidRDefault="00EB733E" w:rsidP="00260E23">
      <w:pPr>
        <w:jc w:val="both"/>
        <w:rPr>
          <w:rFonts w:ascii="Garamond" w:hAnsi="Garamond"/>
          <w:bCs/>
          <w:sz w:val="24"/>
          <w:szCs w:val="24"/>
        </w:rPr>
      </w:pPr>
    </w:p>
    <w:p w14:paraId="021DB65D" w14:textId="77777777" w:rsidR="00EB733E" w:rsidRPr="00F06D70" w:rsidRDefault="00EB733E" w:rsidP="00260E23">
      <w:pPr>
        <w:jc w:val="both"/>
        <w:rPr>
          <w:rFonts w:ascii="Garamond" w:hAnsi="Garamond"/>
          <w:bCs/>
          <w:sz w:val="24"/>
          <w:szCs w:val="24"/>
        </w:rPr>
      </w:pPr>
    </w:p>
    <w:p w14:paraId="48E9CCF3" w14:textId="77777777" w:rsidR="00EB733E" w:rsidRPr="00F06D70" w:rsidRDefault="00EB733E" w:rsidP="00260E23">
      <w:pPr>
        <w:jc w:val="both"/>
        <w:rPr>
          <w:rFonts w:ascii="Garamond" w:hAnsi="Garamond"/>
          <w:bCs/>
          <w:sz w:val="24"/>
          <w:szCs w:val="24"/>
        </w:rPr>
      </w:pPr>
    </w:p>
    <w:p w14:paraId="4C6864D7" w14:textId="77777777" w:rsidR="00EB733E" w:rsidRPr="00F06D70" w:rsidRDefault="00EB733E" w:rsidP="00260E23">
      <w:pPr>
        <w:jc w:val="both"/>
        <w:rPr>
          <w:rFonts w:ascii="Garamond" w:hAnsi="Garamond"/>
          <w:bCs/>
          <w:sz w:val="24"/>
          <w:szCs w:val="24"/>
        </w:rPr>
      </w:pPr>
    </w:p>
    <w:p w14:paraId="5BF15F6D" w14:textId="77777777" w:rsidR="003A1041" w:rsidRPr="00F06D70" w:rsidRDefault="00EB733E" w:rsidP="00260E23">
      <w:pPr>
        <w:jc w:val="both"/>
        <w:rPr>
          <w:rFonts w:ascii="Garamond" w:hAnsi="Garamond"/>
          <w:bCs/>
          <w:sz w:val="24"/>
          <w:szCs w:val="24"/>
        </w:rPr>
      </w:pPr>
      <w:r w:rsidRPr="00F06D70">
        <w:rPr>
          <w:rFonts w:ascii="Garamond" w:hAnsi="Garamond"/>
          <w:bCs/>
          <w:sz w:val="24"/>
          <w:szCs w:val="24"/>
        </w:rPr>
        <w:t xml:space="preserve">A </w:t>
      </w:r>
      <w:r w:rsidRPr="00F06D70">
        <w:rPr>
          <w:rFonts w:ascii="Garamond" w:hAnsi="Garamond"/>
          <w:b/>
          <w:bCs/>
          <w:sz w:val="24"/>
          <w:szCs w:val="24"/>
        </w:rPr>
        <w:t>Kbt. 6</w:t>
      </w:r>
      <w:r w:rsidR="007E11CB">
        <w:rPr>
          <w:rFonts w:ascii="Garamond" w:hAnsi="Garamond"/>
          <w:b/>
          <w:bCs/>
          <w:sz w:val="24"/>
          <w:szCs w:val="24"/>
        </w:rPr>
        <w:t>5</w:t>
      </w:r>
      <w:r w:rsidRPr="00F06D70">
        <w:rPr>
          <w:rFonts w:ascii="Garamond" w:hAnsi="Garamond"/>
          <w:b/>
          <w:bCs/>
          <w:sz w:val="24"/>
          <w:szCs w:val="24"/>
        </w:rPr>
        <w:t>. § (8) bekezdés</w:t>
      </w:r>
      <w:r w:rsidRPr="00F06D70">
        <w:rPr>
          <w:rFonts w:ascii="Garamond" w:hAnsi="Garamond"/>
          <w:bCs/>
          <w:sz w:val="24"/>
          <w:szCs w:val="24"/>
        </w:rPr>
        <w:t xml:space="preserve">e alapján </w:t>
      </w:r>
      <w:r w:rsidR="00BB1FDA" w:rsidRPr="00F06D70">
        <w:rPr>
          <w:rFonts w:ascii="Garamond" w:hAnsi="Garamond"/>
          <w:bCs/>
          <w:sz w:val="24"/>
          <w:szCs w:val="24"/>
        </w:rPr>
        <w:t xml:space="preserve">az ajánlatkérőt az ajánlattevő teljesítésének elmaradásával vagy hibás teljesítésével összefüggésben ért kár megtérítéséért </w:t>
      </w:r>
      <w:r w:rsidRPr="00F06D70">
        <w:rPr>
          <w:rFonts w:ascii="Garamond" w:hAnsi="Garamond"/>
          <w:bCs/>
          <w:sz w:val="24"/>
          <w:szCs w:val="24"/>
        </w:rPr>
        <w:t>kezes</w:t>
      </w:r>
      <w:r w:rsidR="00BB1FDA" w:rsidRPr="00F06D70">
        <w:rPr>
          <w:rFonts w:ascii="Garamond" w:hAnsi="Garamond"/>
          <w:bCs/>
          <w:sz w:val="24"/>
          <w:szCs w:val="24"/>
        </w:rPr>
        <w:t>k</w:t>
      </w:r>
      <w:r w:rsidRPr="00F06D70">
        <w:rPr>
          <w:rFonts w:ascii="Garamond" w:hAnsi="Garamond"/>
          <w:bCs/>
          <w:sz w:val="24"/>
          <w:szCs w:val="24"/>
        </w:rPr>
        <w:t>é</w:t>
      </w:r>
      <w:r w:rsidR="00BB1FDA" w:rsidRPr="00F06D70">
        <w:rPr>
          <w:rFonts w:ascii="Garamond" w:hAnsi="Garamond"/>
          <w:bCs/>
          <w:sz w:val="24"/>
          <w:szCs w:val="24"/>
        </w:rPr>
        <w:t>n</w:t>
      </w:r>
      <w:r w:rsidRPr="00F06D70">
        <w:rPr>
          <w:rFonts w:ascii="Garamond" w:hAnsi="Garamond"/>
          <w:bCs/>
          <w:sz w:val="24"/>
          <w:szCs w:val="24"/>
        </w:rPr>
        <w:t xml:space="preserve">t </w:t>
      </w:r>
      <w:r w:rsidR="00BB1FDA" w:rsidRPr="00F06D70">
        <w:rPr>
          <w:rFonts w:ascii="Garamond" w:hAnsi="Garamond"/>
          <w:bCs/>
          <w:sz w:val="24"/>
          <w:szCs w:val="24"/>
        </w:rPr>
        <w:t>fe</w:t>
      </w:r>
      <w:r w:rsidRPr="00F06D70">
        <w:rPr>
          <w:rFonts w:ascii="Garamond" w:hAnsi="Garamond"/>
          <w:bCs/>
          <w:sz w:val="24"/>
          <w:szCs w:val="24"/>
        </w:rPr>
        <w:t>l</w:t>
      </w:r>
      <w:r w:rsidR="00BB1FDA" w:rsidRPr="00F06D70">
        <w:rPr>
          <w:rFonts w:ascii="Garamond" w:hAnsi="Garamond"/>
          <w:bCs/>
          <w:sz w:val="24"/>
          <w:szCs w:val="24"/>
        </w:rPr>
        <w:t>e</w:t>
      </w:r>
      <w:r w:rsidRPr="00F06D70">
        <w:rPr>
          <w:rFonts w:ascii="Garamond" w:hAnsi="Garamond"/>
          <w:bCs/>
          <w:sz w:val="24"/>
          <w:szCs w:val="24"/>
        </w:rPr>
        <w:t>l</w:t>
      </w:r>
      <w:r w:rsidR="00BB1FDA" w:rsidRPr="00F06D70">
        <w:rPr>
          <w:rFonts w:ascii="Garamond" w:hAnsi="Garamond"/>
          <w:bCs/>
          <w:sz w:val="24"/>
          <w:szCs w:val="24"/>
        </w:rPr>
        <w:t>ő szervezet</w:t>
      </w:r>
      <w:r w:rsidRPr="00F06D70">
        <w:rPr>
          <w:rFonts w:ascii="Garamond" w:hAnsi="Garamond"/>
          <w:bCs/>
          <w:sz w:val="24"/>
          <w:szCs w:val="24"/>
        </w:rPr>
        <w:t xml:space="preserve"> székhelye (postacíme), telefonszáma, faxszáma, e-mail címe:</w:t>
      </w:r>
      <w:r w:rsidRPr="00F06D70">
        <w:rPr>
          <w:rFonts w:ascii="Garamond" w:hAnsi="Garamond"/>
          <w:b/>
          <w:sz w:val="24"/>
          <w:szCs w:val="24"/>
          <w:vertAlign w:val="superscript"/>
        </w:rPr>
        <w:footnoteReference w:id="18"/>
      </w:r>
    </w:p>
    <w:p w14:paraId="55E6B1D6" w14:textId="77777777" w:rsidR="00BB1FDA" w:rsidRPr="00F06D70" w:rsidRDefault="00BB1FDA" w:rsidP="00260E23">
      <w:pPr>
        <w:jc w:val="both"/>
        <w:rPr>
          <w:rFonts w:ascii="Garamond" w:hAnsi="Garamond"/>
          <w:bCs/>
          <w:sz w:val="24"/>
          <w:szCs w:val="24"/>
        </w:rPr>
      </w:pPr>
    </w:p>
    <w:p w14:paraId="0E414566" w14:textId="77777777" w:rsidR="00EB733E" w:rsidRPr="00F06D70" w:rsidRDefault="00EB733E" w:rsidP="00260E23">
      <w:pPr>
        <w:jc w:val="both"/>
        <w:rPr>
          <w:rFonts w:ascii="Garamond" w:hAnsi="Garamond"/>
          <w:bCs/>
          <w:sz w:val="24"/>
          <w:szCs w:val="24"/>
        </w:rPr>
      </w:pPr>
      <w:r w:rsidRPr="00F06D70">
        <w:rPr>
          <w:rFonts w:ascii="Garamond" w:hAnsi="Garamond"/>
          <w:bCs/>
          <w:sz w:val="24"/>
          <w:szCs w:val="24"/>
        </w:rPr>
        <w:tab/>
        <w:t>Székhely:</w:t>
      </w:r>
      <w:r w:rsidRPr="00F06D70">
        <w:rPr>
          <w:rFonts w:ascii="Garamond" w:hAnsi="Garamond"/>
          <w:bCs/>
          <w:sz w:val="24"/>
          <w:szCs w:val="24"/>
        </w:rPr>
        <w:tab/>
        <w:t>………………………………………………………………</w:t>
      </w:r>
    </w:p>
    <w:p w14:paraId="791007AF" w14:textId="77777777" w:rsidR="00EB733E" w:rsidRPr="00F06D70" w:rsidRDefault="00EB733E" w:rsidP="00260E23">
      <w:pPr>
        <w:jc w:val="both"/>
        <w:rPr>
          <w:rFonts w:ascii="Garamond" w:hAnsi="Garamond"/>
          <w:bCs/>
          <w:sz w:val="24"/>
          <w:szCs w:val="24"/>
        </w:rPr>
      </w:pPr>
      <w:r w:rsidRPr="00F06D70">
        <w:rPr>
          <w:rFonts w:ascii="Garamond" w:hAnsi="Garamond"/>
          <w:bCs/>
          <w:sz w:val="24"/>
          <w:szCs w:val="24"/>
        </w:rPr>
        <w:tab/>
        <w:t>Telefonszám:</w:t>
      </w:r>
      <w:r w:rsidRPr="00F06D70">
        <w:rPr>
          <w:rFonts w:ascii="Garamond" w:hAnsi="Garamond"/>
          <w:bCs/>
          <w:sz w:val="24"/>
          <w:szCs w:val="24"/>
        </w:rPr>
        <w:tab/>
        <w:t>………………………………………………………………</w:t>
      </w:r>
    </w:p>
    <w:p w14:paraId="7703B62A" w14:textId="77777777" w:rsidR="00EB733E" w:rsidRPr="00F06D70" w:rsidRDefault="00EB733E" w:rsidP="00260E23">
      <w:pPr>
        <w:jc w:val="both"/>
        <w:rPr>
          <w:rFonts w:ascii="Garamond" w:hAnsi="Garamond"/>
          <w:bCs/>
          <w:sz w:val="24"/>
          <w:szCs w:val="24"/>
        </w:rPr>
      </w:pPr>
      <w:r w:rsidRPr="00F06D70">
        <w:rPr>
          <w:rFonts w:ascii="Garamond" w:hAnsi="Garamond"/>
          <w:bCs/>
          <w:sz w:val="24"/>
          <w:szCs w:val="24"/>
        </w:rPr>
        <w:tab/>
        <w:t>Faxszám:</w:t>
      </w:r>
      <w:r w:rsidRPr="00F06D70">
        <w:rPr>
          <w:rFonts w:ascii="Garamond" w:hAnsi="Garamond"/>
          <w:bCs/>
          <w:sz w:val="24"/>
          <w:szCs w:val="24"/>
        </w:rPr>
        <w:tab/>
        <w:t>………………………………………………………………</w:t>
      </w:r>
    </w:p>
    <w:p w14:paraId="6470512E" w14:textId="77777777" w:rsidR="00EB733E" w:rsidRPr="00F06D70" w:rsidRDefault="00EB733E" w:rsidP="00260E23">
      <w:pPr>
        <w:jc w:val="both"/>
        <w:rPr>
          <w:rFonts w:ascii="Garamond" w:hAnsi="Garamond"/>
          <w:bCs/>
          <w:sz w:val="24"/>
          <w:szCs w:val="24"/>
        </w:rPr>
      </w:pPr>
      <w:r w:rsidRPr="00F06D70">
        <w:rPr>
          <w:rFonts w:ascii="Garamond" w:hAnsi="Garamond"/>
          <w:bCs/>
          <w:sz w:val="24"/>
          <w:szCs w:val="24"/>
        </w:rPr>
        <w:tab/>
        <w:t>E-mail cím:</w:t>
      </w:r>
      <w:r w:rsidRPr="00F06D70">
        <w:rPr>
          <w:rFonts w:ascii="Garamond" w:hAnsi="Garamond"/>
          <w:bCs/>
          <w:sz w:val="24"/>
          <w:szCs w:val="24"/>
        </w:rPr>
        <w:tab/>
        <w:t>………………………………………………………………</w:t>
      </w:r>
    </w:p>
    <w:p w14:paraId="43E74F84" w14:textId="77777777" w:rsidR="00CD7C32" w:rsidRPr="00F06D70" w:rsidRDefault="00CD7C32" w:rsidP="00260E23">
      <w:pPr>
        <w:jc w:val="both"/>
        <w:rPr>
          <w:rFonts w:ascii="Garamond" w:hAnsi="Garamond"/>
          <w:bCs/>
          <w:sz w:val="24"/>
          <w:szCs w:val="24"/>
        </w:rPr>
      </w:pPr>
    </w:p>
    <w:p w14:paraId="1BE253D2" w14:textId="77777777" w:rsidR="00EB733E" w:rsidRPr="00F06D70" w:rsidRDefault="00EB733E" w:rsidP="00260E23">
      <w:pPr>
        <w:jc w:val="both"/>
        <w:rPr>
          <w:rFonts w:ascii="Garamond" w:hAnsi="Garamond"/>
          <w:bCs/>
          <w:sz w:val="24"/>
          <w:szCs w:val="24"/>
        </w:rPr>
      </w:pPr>
    </w:p>
    <w:p w14:paraId="54B66319" w14:textId="77777777" w:rsidR="00BB1FDA" w:rsidRPr="00F06D70" w:rsidRDefault="00BB1FDA" w:rsidP="00260E23">
      <w:pPr>
        <w:jc w:val="both"/>
        <w:rPr>
          <w:rFonts w:ascii="Garamond" w:hAnsi="Garamond"/>
          <w:bCs/>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05F2B928" w14:textId="77777777" w:rsidTr="00EE089C">
        <w:trPr>
          <w:trHeight w:val="420"/>
        </w:trPr>
        <w:tc>
          <w:tcPr>
            <w:tcW w:w="4643" w:type="dxa"/>
          </w:tcPr>
          <w:p w14:paraId="74049EAE"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704868ED" w14:textId="77777777" w:rsidR="003A1041" w:rsidRPr="00F06D70" w:rsidRDefault="003A1041" w:rsidP="00EE089C">
            <w:pPr>
              <w:rPr>
                <w:rFonts w:ascii="Garamond" w:hAnsi="Garamond"/>
                <w:sz w:val="24"/>
                <w:szCs w:val="24"/>
              </w:rPr>
            </w:pPr>
          </w:p>
          <w:p w14:paraId="24EE45B5" w14:textId="77777777" w:rsidR="003A1041" w:rsidRPr="00F06D70" w:rsidRDefault="003A1041" w:rsidP="00EE089C">
            <w:pPr>
              <w:rPr>
                <w:rFonts w:ascii="Garamond" w:hAnsi="Garamond"/>
                <w:sz w:val="24"/>
                <w:szCs w:val="24"/>
              </w:rPr>
            </w:pPr>
          </w:p>
        </w:tc>
        <w:tc>
          <w:tcPr>
            <w:tcW w:w="4643" w:type="dxa"/>
          </w:tcPr>
          <w:p w14:paraId="63F50319" w14:textId="77777777" w:rsidR="003A1041" w:rsidRPr="00F06D70" w:rsidRDefault="003A1041" w:rsidP="00EE089C">
            <w:pPr>
              <w:rPr>
                <w:rFonts w:ascii="Garamond" w:hAnsi="Garamond"/>
                <w:sz w:val="24"/>
                <w:szCs w:val="24"/>
              </w:rPr>
            </w:pPr>
          </w:p>
          <w:p w14:paraId="4984C7D3" w14:textId="77777777" w:rsidR="003A1041" w:rsidRPr="00F06D70" w:rsidRDefault="003A1041" w:rsidP="00EE089C">
            <w:pPr>
              <w:rPr>
                <w:rFonts w:ascii="Garamond" w:hAnsi="Garamond"/>
                <w:sz w:val="24"/>
                <w:szCs w:val="24"/>
              </w:rPr>
            </w:pPr>
          </w:p>
        </w:tc>
      </w:tr>
      <w:tr w:rsidR="003A1041" w:rsidRPr="00F06D70" w14:paraId="143981A6" w14:textId="77777777" w:rsidTr="00EE089C">
        <w:tc>
          <w:tcPr>
            <w:tcW w:w="4643" w:type="dxa"/>
            <w:tcMar>
              <w:top w:w="0" w:type="dxa"/>
              <w:left w:w="108" w:type="dxa"/>
              <w:bottom w:w="0" w:type="dxa"/>
              <w:right w:w="108" w:type="dxa"/>
            </w:tcMar>
          </w:tcPr>
          <w:p w14:paraId="4BB5DC4B" w14:textId="77777777" w:rsidR="003A1041" w:rsidRPr="00F06D70" w:rsidRDefault="003A1041" w:rsidP="00EE089C">
            <w:pPr>
              <w:rPr>
                <w:rFonts w:ascii="Garamond" w:hAnsi="Garamond"/>
                <w:sz w:val="24"/>
                <w:szCs w:val="24"/>
              </w:rPr>
            </w:pPr>
          </w:p>
        </w:tc>
        <w:tc>
          <w:tcPr>
            <w:tcW w:w="4643" w:type="dxa"/>
            <w:tcMar>
              <w:top w:w="0" w:type="dxa"/>
              <w:left w:w="108" w:type="dxa"/>
              <w:bottom w:w="0" w:type="dxa"/>
              <w:right w:w="108" w:type="dxa"/>
            </w:tcMar>
            <w:hideMark/>
          </w:tcPr>
          <w:p w14:paraId="1AD0FBE5"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5E5C4114"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bookmarkEnd w:id="2"/>
    </w:tbl>
    <w:p w14:paraId="7D2F6790" w14:textId="77777777" w:rsidR="003A1041" w:rsidRPr="00F06D70" w:rsidRDefault="003A1041" w:rsidP="003A1041">
      <w:pPr>
        <w:pStyle w:val="Cm"/>
        <w:ind w:right="-1"/>
        <w:jc w:val="both"/>
        <w:rPr>
          <w:rFonts w:ascii="Garamond" w:hAnsi="Garamond" w:cs="Times New Roman"/>
          <w:b w:val="0"/>
          <w:iCs/>
          <w:color w:val="000000"/>
          <w:sz w:val="24"/>
          <w:szCs w:val="24"/>
        </w:rPr>
      </w:pPr>
    </w:p>
    <w:p w14:paraId="1EA4EA3D" w14:textId="3BAB1FA4" w:rsidR="003A1041" w:rsidRPr="00F06D70" w:rsidRDefault="003A1041" w:rsidP="003A1041">
      <w:pPr>
        <w:jc w:val="right"/>
        <w:rPr>
          <w:rFonts w:ascii="Garamond" w:hAnsi="Garamond"/>
          <w:b/>
          <w:sz w:val="24"/>
          <w:szCs w:val="24"/>
        </w:rPr>
      </w:pPr>
      <w:r w:rsidRPr="00F06D70">
        <w:rPr>
          <w:rFonts w:ascii="Garamond" w:hAnsi="Garamond"/>
          <w:b/>
          <w:sz w:val="24"/>
          <w:szCs w:val="24"/>
        </w:rPr>
        <w:br w:type="page"/>
        <w:t>8.</w:t>
      </w:r>
      <w:r w:rsidR="00680427">
        <w:rPr>
          <w:rFonts w:ascii="Garamond" w:hAnsi="Garamond"/>
          <w:b/>
          <w:sz w:val="24"/>
          <w:szCs w:val="24"/>
        </w:rPr>
        <w:t xml:space="preserve"> </w:t>
      </w:r>
      <w:r w:rsidRPr="00F06D70">
        <w:rPr>
          <w:rFonts w:ascii="Garamond" w:hAnsi="Garamond"/>
          <w:b/>
          <w:sz w:val="24"/>
          <w:szCs w:val="24"/>
        </w:rPr>
        <w:t>melléklet</w:t>
      </w:r>
    </w:p>
    <w:p w14:paraId="37BAE16E" w14:textId="77777777" w:rsidR="003A1041" w:rsidRPr="00F06D70" w:rsidRDefault="003A1041" w:rsidP="003A1041">
      <w:pPr>
        <w:pStyle w:val="Cm"/>
        <w:ind w:right="-1"/>
        <w:jc w:val="left"/>
        <w:rPr>
          <w:rFonts w:ascii="Garamond" w:hAnsi="Garamond" w:cs="Times New Roman"/>
          <w:b w:val="0"/>
          <w:bCs/>
          <w:sz w:val="24"/>
          <w:szCs w:val="24"/>
        </w:rPr>
      </w:pPr>
    </w:p>
    <w:p w14:paraId="17670671" w14:textId="77777777" w:rsidR="003A1041" w:rsidRPr="00F06D70" w:rsidRDefault="008608D9" w:rsidP="003A1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 xml:space="preserve">ajánlattevői </w:t>
      </w:r>
      <w:r w:rsidR="003A1041" w:rsidRPr="00F06D70">
        <w:rPr>
          <w:rFonts w:ascii="Garamond" w:hAnsi="Garamond"/>
          <w:b/>
          <w:bCs/>
          <w:caps/>
          <w:szCs w:val="24"/>
        </w:rPr>
        <w:t>NYILATKOZAT KIZÁRÓ OKOK fenn nem állásáRÓL</w:t>
      </w:r>
      <w:r w:rsidR="003A1041" w:rsidRPr="00F06D70">
        <w:rPr>
          <w:rFonts w:ascii="Garamond" w:hAnsi="Garamond"/>
          <w:b/>
          <w:bCs/>
          <w:caps/>
          <w:szCs w:val="24"/>
          <w:vertAlign w:val="superscript"/>
        </w:rPr>
        <w:footnoteReference w:id="19"/>
      </w:r>
    </w:p>
    <w:p w14:paraId="666EC97B" w14:textId="77777777" w:rsidR="003A1041" w:rsidRPr="00F06D70" w:rsidRDefault="003A1041" w:rsidP="003A1041">
      <w:pPr>
        <w:numPr>
          <w:ilvl w:val="12"/>
          <w:numId w:val="0"/>
        </w:numPr>
        <w:jc w:val="both"/>
        <w:rPr>
          <w:rFonts w:ascii="Garamond" w:hAnsi="Garamond"/>
          <w:bCs/>
          <w:sz w:val="24"/>
          <w:szCs w:val="24"/>
        </w:rPr>
      </w:pPr>
    </w:p>
    <w:p w14:paraId="433468DF" w14:textId="77777777" w:rsidR="003A1041" w:rsidRPr="00F06D70" w:rsidRDefault="003A1041" w:rsidP="003A1041">
      <w:pPr>
        <w:ind w:left="567" w:right="-1"/>
        <w:jc w:val="both"/>
        <w:rPr>
          <w:rFonts w:ascii="Garamond" w:hAnsi="Garamond"/>
          <w:iCs/>
          <w:sz w:val="24"/>
          <w:szCs w:val="24"/>
        </w:rPr>
      </w:pPr>
      <w:bookmarkStart w:id="5" w:name="pr492"/>
      <w:bookmarkEnd w:id="5"/>
    </w:p>
    <w:p w14:paraId="4CA81026" w14:textId="77777777" w:rsidR="00F06D70" w:rsidRDefault="00F06D70" w:rsidP="00F06D70">
      <w:pPr>
        <w:pStyle w:val="Cm"/>
        <w:ind w:right="-1"/>
        <w:jc w:val="both"/>
        <w:rPr>
          <w:rFonts w:ascii="Garamond" w:hAnsi="Garamond" w:cs="Times New Roman"/>
          <w:b w:val="0"/>
          <w:sz w:val="24"/>
          <w:szCs w:val="24"/>
        </w:rPr>
      </w:pPr>
      <w:r w:rsidRPr="00F06D70">
        <w:rPr>
          <w:rFonts w:ascii="Garamond" w:hAnsi="Garamond" w:cs="Times New Roman"/>
          <w:b w:val="0"/>
          <w:sz w:val="24"/>
          <w:szCs w:val="24"/>
        </w:rPr>
        <w:t>Alulírott ………………….…….……….… (név), mint a(z) ………..………..……..………………. (ajánlattevő neve) cégjegyzésre jogosult képviselője az</w:t>
      </w:r>
    </w:p>
    <w:p w14:paraId="6680532D" w14:textId="77777777" w:rsidR="00F06D70" w:rsidRPr="00F06D70" w:rsidRDefault="00F06D70" w:rsidP="00F06D70">
      <w:pPr>
        <w:pStyle w:val="Cm"/>
        <w:ind w:right="-1"/>
        <w:jc w:val="both"/>
        <w:rPr>
          <w:rFonts w:ascii="Garamond" w:hAnsi="Garamond" w:cs="Times New Roman"/>
          <w:b w:val="0"/>
          <w:bCs/>
          <w:sz w:val="24"/>
          <w:szCs w:val="24"/>
        </w:rPr>
      </w:pPr>
    </w:p>
    <w:p w14:paraId="6403C93A" w14:textId="77777777" w:rsidR="003A1041" w:rsidRPr="00F06D70" w:rsidRDefault="003A1041" w:rsidP="00F06D70">
      <w:pPr>
        <w:pStyle w:val="Cm"/>
        <w:ind w:right="-1"/>
        <w:rPr>
          <w:rFonts w:ascii="Garamond" w:hAnsi="Garamond" w:cs="Times New Roman"/>
          <w:bCs/>
          <w:i/>
          <w:sz w:val="24"/>
          <w:szCs w:val="24"/>
        </w:rPr>
      </w:pPr>
      <w:r w:rsidRPr="00F06D70">
        <w:rPr>
          <w:rFonts w:ascii="Garamond" w:hAnsi="Garamond" w:cs="Times New Roman"/>
          <w:i/>
          <w:sz w:val="24"/>
          <w:szCs w:val="24"/>
        </w:rPr>
        <w:t>„</w:t>
      </w:r>
      <w:r w:rsidR="00EE089C"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bCs/>
          <w:i/>
          <w:sz w:val="24"/>
          <w:szCs w:val="24"/>
        </w:rPr>
        <w:t>”</w:t>
      </w:r>
    </w:p>
    <w:p w14:paraId="004B94C9" w14:textId="77777777" w:rsidR="003A1041" w:rsidRPr="00F06D70" w:rsidRDefault="003A1041" w:rsidP="003A1041">
      <w:pPr>
        <w:pStyle w:val="Cm"/>
        <w:ind w:right="-1"/>
        <w:rPr>
          <w:rFonts w:ascii="Garamond" w:hAnsi="Garamond" w:cs="Times New Roman"/>
          <w:sz w:val="24"/>
          <w:szCs w:val="24"/>
        </w:rPr>
      </w:pPr>
    </w:p>
    <w:p w14:paraId="6E9786E8" w14:textId="77777777" w:rsidR="008608D9" w:rsidRPr="00F06D70" w:rsidRDefault="003A1041" w:rsidP="008608D9">
      <w:pPr>
        <w:pStyle w:val="Cm"/>
        <w:ind w:right="-1"/>
        <w:jc w:val="both"/>
        <w:rPr>
          <w:rFonts w:ascii="Garamond" w:hAnsi="Garamond" w:cs="Times New Roman"/>
          <w:sz w:val="24"/>
          <w:szCs w:val="24"/>
        </w:rPr>
      </w:pPr>
      <w:r w:rsidRPr="00F06D70">
        <w:rPr>
          <w:rFonts w:ascii="Garamond" w:hAnsi="Garamond" w:cs="Times New Roman"/>
          <w:b w:val="0"/>
          <w:sz w:val="24"/>
          <w:szCs w:val="24"/>
        </w:rPr>
        <w:t xml:space="preserve">tárgyú közbeszerzési eljárásbankijelentem, hogy cégünkkel szemben nem állnak fenn </w:t>
      </w:r>
      <w:r w:rsidR="008608D9" w:rsidRPr="00F06D70">
        <w:rPr>
          <w:rFonts w:ascii="Garamond" w:hAnsi="Garamond" w:cs="Times New Roman"/>
          <w:b w:val="0"/>
          <w:sz w:val="24"/>
          <w:szCs w:val="24"/>
        </w:rPr>
        <w:t xml:space="preserve">a </w:t>
      </w:r>
      <w:r w:rsidR="008608D9" w:rsidRPr="00F06D70">
        <w:rPr>
          <w:rFonts w:ascii="Garamond" w:hAnsi="Garamond" w:cs="Times New Roman"/>
          <w:sz w:val="24"/>
          <w:szCs w:val="24"/>
        </w:rPr>
        <w:t>Kbt. 62. § (1) és (2) bekezdésé</w:t>
      </w:r>
      <w:r w:rsidR="008608D9" w:rsidRPr="00F06D70">
        <w:rPr>
          <w:rFonts w:ascii="Garamond" w:hAnsi="Garamond" w:cs="Times New Roman"/>
          <w:b w:val="0"/>
          <w:sz w:val="24"/>
          <w:szCs w:val="24"/>
        </w:rPr>
        <w:t>ben meghatározott kizáró okok.</w:t>
      </w:r>
      <w:r w:rsidR="008608D9" w:rsidRPr="00F06D70">
        <w:rPr>
          <w:rStyle w:val="Lbjegyzet-hivatkozs"/>
          <w:rFonts w:ascii="Garamond" w:hAnsi="Garamond" w:cs="Times New Roman"/>
          <w:sz w:val="24"/>
          <w:szCs w:val="24"/>
        </w:rPr>
        <w:footnoteReference w:id="20"/>
      </w:r>
    </w:p>
    <w:p w14:paraId="461F72B6" w14:textId="77777777" w:rsidR="003A1041" w:rsidRPr="00F06D70" w:rsidRDefault="003A1041" w:rsidP="003A1041">
      <w:pPr>
        <w:pStyle w:val="Default"/>
        <w:rPr>
          <w:rFonts w:ascii="Garamond" w:hAnsi="Garamond"/>
        </w:rPr>
      </w:pPr>
    </w:p>
    <w:p w14:paraId="3F807EB8" w14:textId="77777777" w:rsidR="003A1041" w:rsidRPr="00F06D70" w:rsidRDefault="003A1041" w:rsidP="003A1041">
      <w:pPr>
        <w:pStyle w:val="Default"/>
        <w:rPr>
          <w:rFonts w:ascii="Garamond" w:hAnsi="Garamond"/>
        </w:rPr>
      </w:pPr>
    </w:p>
    <w:p w14:paraId="3F8A2113" w14:textId="77777777" w:rsidR="003A1041" w:rsidRPr="00F06D70" w:rsidRDefault="003A1041" w:rsidP="003A1041">
      <w:pPr>
        <w:pStyle w:val="Default"/>
        <w:rPr>
          <w:rFonts w:ascii="Garamond" w:hAnsi="Garamond"/>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765EC709" w14:textId="77777777" w:rsidTr="00EE089C">
        <w:trPr>
          <w:trHeight w:val="420"/>
        </w:trPr>
        <w:tc>
          <w:tcPr>
            <w:tcW w:w="4643" w:type="dxa"/>
          </w:tcPr>
          <w:p w14:paraId="3123B3A4"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41AF56F8" w14:textId="77777777" w:rsidR="003A1041" w:rsidRPr="00F06D70" w:rsidRDefault="003A1041" w:rsidP="00EE089C">
            <w:pPr>
              <w:rPr>
                <w:rFonts w:ascii="Garamond" w:hAnsi="Garamond"/>
                <w:sz w:val="24"/>
                <w:szCs w:val="24"/>
              </w:rPr>
            </w:pPr>
          </w:p>
        </w:tc>
        <w:tc>
          <w:tcPr>
            <w:tcW w:w="4643" w:type="dxa"/>
          </w:tcPr>
          <w:p w14:paraId="7EA8515D" w14:textId="77777777" w:rsidR="003A1041" w:rsidRPr="00F06D70" w:rsidRDefault="003A1041" w:rsidP="00EE089C">
            <w:pPr>
              <w:rPr>
                <w:rFonts w:ascii="Garamond" w:hAnsi="Garamond"/>
                <w:sz w:val="24"/>
                <w:szCs w:val="24"/>
              </w:rPr>
            </w:pPr>
          </w:p>
          <w:p w14:paraId="1A4664DC" w14:textId="77777777" w:rsidR="003A1041" w:rsidRPr="00F06D70" w:rsidRDefault="003A1041" w:rsidP="00EE089C">
            <w:pPr>
              <w:rPr>
                <w:rFonts w:ascii="Garamond" w:hAnsi="Garamond"/>
                <w:sz w:val="24"/>
                <w:szCs w:val="24"/>
              </w:rPr>
            </w:pPr>
          </w:p>
          <w:p w14:paraId="1997FA01" w14:textId="77777777" w:rsidR="003A1041" w:rsidRPr="00F06D70" w:rsidRDefault="003A1041" w:rsidP="00EE089C">
            <w:pPr>
              <w:rPr>
                <w:rFonts w:ascii="Garamond" w:hAnsi="Garamond"/>
                <w:sz w:val="24"/>
                <w:szCs w:val="24"/>
              </w:rPr>
            </w:pPr>
          </w:p>
        </w:tc>
      </w:tr>
      <w:tr w:rsidR="003A1041" w:rsidRPr="00F06D70" w14:paraId="3D79E710" w14:textId="77777777" w:rsidTr="00EE089C">
        <w:tc>
          <w:tcPr>
            <w:tcW w:w="4643" w:type="dxa"/>
            <w:tcMar>
              <w:top w:w="0" w:type="dxa"/>
              <w:left w:w="108" w:type="dxa"/>
              <w:bottom w:w="0" w:type="dxa"/>
              <w:right w:w="108" w:type="dxa"/>
            </w:tcMar>
          </w:tcPr>
          <w:p w14:paraId="2D0699D5" w14:textId="77777777" w:rsidR="003A1041" w:rsidRPr="00F06D70" w:rsidRDefault="003A1041" w:rsidP="00EE089C">
            <w:pPr>
              <w:rPr>
                <w:rFonts w:ascii="Garamond" w:hAnsi="Garamond"/>
                <w:sz w:val="24"/>
                <w:szCs w:val="24"/>
              </w:rPr>
            </w:pPr>
          </w:p>
        </w:tc>
        <w:tc>
          <w:tcPr>
            <w:tcW w:w="4643" w:type="dxa"/>
            <w:tcMar>
              <w:top w:w="0" w:type="dxa"/>
              <w:left w:w="108" w:type="dxa"/>
              <w:bottom w:w="0" w:type="dxa"/>
              <w:right w:w="108" w:type="dxa"/>
            </w:tcMar>
          </w:tcPr>
          <w:p w14:paraId="71485A11"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7FB42845"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08A21E5E" w14:textId="2EE9BC68" w:rsidR="003A1041" w:rsidRPr="00F06D70" w:rsidRDefault="003A1041" w:rsidP="003A1041">
      <w:pPr>
        <w:ind w:right="-1"/>
        <w:jc w:val="right"/>
        <w:rPr>
          <w:rFonts w:ascii="Garamond" w:hAnsi="Garamond"/>
          <w:b/>
          <w:sz w:val="24"/>
          <w:szCs w:val="24"/>
        </w:rPr>
      </w:pPr>
      <w:r w:rsidRPr="00F06D70">
        <w:rPr>
          <w:rFonts w:ascii="Garamond" w:hAnsi="Garamond"/>
          <w:sz w:val="24"/>
          <w:szCs w:val="24"/>
        </w:rPr>
        <w:br w:type="page"/>
      </w:r>
      <w:r w:rsidR="000C20F1">
        <w:rPr>
          <w:rFonts w:ascii="Garamond" w:hAnsi="Garamond"/>
          <w:b/>
          <w:sz w:val="24"/>
          <w:szCs w:val="24"/>
        </w:rPr>
        <w:t>9</w:t>
      </w:r>
      <w:r w:rsidRPr="00F06D70">
        <w:rPr>
          <w:rFonts w:ascii="Garamond" w:hAnsi="Garamond"/>
          <w:b/>
          <w:sz w:val="24"/>
          <w:szCs w:val="24"/>
        </w:rPr>
        <w:t>.</w:t>
      </w:r>
      <w:r w:rsidR="00680427">
        <w:rPr>
          <w:rFonts w:ascii="Garamond" w:hAnsi="Garamond"/>
          <w:b/>
          <w:sz w:val="24"/>
          <w:szCs w:val="24"/>
        </w:rPr>
        <w:t xml:space="preserve"> </w:t>
      </w:r>
      <w:r w:rsidRPr="00F06D70">
        <w:rPr>
          <w:rFonts w:ascii="Garamond" w:hAnsi="Garamond"/>
          <w:b/>
          <w:sz w:val="24"/>
          <w:szCs w:val="24"/>
        </w:rPr>
        <w:t>melléklet</w:t>
      </w:r>
    </w:p>
    <w:p w14:paraId="4E73AF8C" w14:textId="77777777" w:rsidR="003A1041" w:rsidRPr="00F06D70" w:rsidRDefault="003A1041" w:rsidP="003A1041">
      <w:pPr>
        <w:pStyle w:val="Cm"/>
        <w:ind w:right="-1"/>
        <w:jc w:val="left"/>
        <w:rPr>
          <w:rFonts w:ascii="Garamond" w:hAnsi="Garamond" w:cs="Times New Roman"/>
          <w:b w:val="0"/>
          <w:bCs/>
          <w:sz w:val="24"/>
          <w:szCs w:val="24"/>
        </w:rPr>
      </w:pPr>
    </w:p>
    <w:p w14:paraId="47227EED" w14:textId="77777777" w:rsidR="0036411C" w:rsidRPr="00F06D70" w:rsidRDefault="003A1041" w:rsidP="003A1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ab/>
      </w:r>
      <w:r w:rsidR="0036411C" w:rsidRPr="00F06D70">
        <w:rPr>
          <w:rFonts w:ascii="Garamond" w:hAnsi="Garamond"/>
          <w:b/>
          <w:bCs/>
          <w:caps/>
          <w:szCs w:val="24"/>
        </w:rPr>
        <w:t xml:space="preserve">ajánlattevői Nyilatkozata Kbt. </w:t>
      </w:r>
      <w:r w:rsidRPr="00F06D70">
        <w:rPr>
          <w:rFonts w:ascii="Garamond" w:hAnsi="Garamond"/>
          <w:b/>
          <w:bCs/>
          <w:caps/>
          <w:szCs w:val="24"/>
        </w:rPr>
        <w:t>6</w:t>
      </w:r>
      <w:r w:rsidR="0036411C" w:rsidRPr="00F06D70">
        <w:rPr>
          <w:rFonts w:ascii="Garamond" w:hAnsi="Garamond"/>
          <w:b/>
          <w:bCs/>
          <w:caps/>
          <w:szCs w:val="24"/>
        </w:rPr>
        <w:t>2</w:t>
      </w:r>
      <w:r w:rsidRPr="00F06D70">
        <w:rPr>
          <w:rFonts w:ascii="Garamond" w:hAnsi="Garamond"/>
          <w:b/>
          <w:bCs/>
          <w:caps/>
          <w:szCs w:val="24"/>
        </w:rPr>
        <w:t xml:space="preserve">. § (1) bekezdés </w:t>
      </w:r>
      <w:r w:rsidR="0036411C" w:rsidRPr="00F06D70">
        <w:rPr>
          <w:rFonts w:ascii="Garamond" w:hAnsi="Garamond"/>
          <w:b/>
          <w:bCs/>
          <w:caps/>
          <w:szCs w:val="24"/>
        </w:rPr>
        <w:t>k) pont</w:t>
      </w:r>
    </w:p>
    <w:p w14:paraId="116C279D" w14:textId="77777777" w:rsidR="003A1041" w:rsidRPr="00F06D70" w:rsidRDefault="0036411C" w:rsidP="003A1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 xml:space="preserve">kb) alpontja </w:t>
      </w:r>
      <w:r w:rsidR="003A1041" w:rsidRPr="00F06D70">
        <w:rPr>
          <w:rFonts w:ascii="Garamond" w:hAnsi="Garamond"/>
          <w:b/>
          <w:bCs/>
          <w:caps/>
          <w:szCs w:val="24"/>
        </w:rPr>
        <w:t>szerint</w:t>
      </w:r>
      <w:r w:rsidR="003A1041" w:rsidRPr="00F06D70">
        <w:rPr>
          <w:rFonts w:ascii="Garamond" w:hAnsi="Garamond"/>
          <w:b/>
          <w:bCs/>
          <w:caps/>
          <w:szCs w:val="24"/>
          <w:vertAlign w:val="superscript"/>
        </w:rPr>
        <w:footnoteReference w:id="21"/>
      </w:r>
    </w:p>
    <w:p w14:paraId="7D385985" w14:textId="77777777" w:rsidR="003A1041" w:rsidRPr="00F06D70" w:rsidRDefault="003A1041" w:rsidP="003A1041">
      <w:pPr>
        <w:numPr>
          <w:ilvl w:val="12"/>
          <w:numId w:val="0"/>
        </w:numPr>
        <w:jc w:val="both"/>
        <w:rPr>
          <w:rFonts w:ascii="Garamond" w:hAnsi="Garamond"/>
          <w:bCs/>
          <w:sz w:val="24"/>
          <w:szCs w:val="24"/>
        </w:rPr>
      </w:pPr>
    </w:p>
    <w:p w14:paraId="75CF38F3" w14:textId="77777777" w:rsidR="003A1041" w:rsidRPr="00F06D70" w:rsidRDefault="003A1041" w:rsidP="0036411C">
      <w:pPr>
        <w:numPr>
          <w:ilvl w:val="12"/>
          <w:numId w:val="0"/>
        </w:numPr>
        <w:jc w:val="both"/>
        <w:rPr>
          <w:rFonts w:ascii="Garamond" w:hAnsi="Garamond"/>
          <w:bCs/>
          <w:sz w:val="24"/>
          <w:szCs w:val="24"/>
        </w:rPr>
      </w:pPr>
    </w:p>
    <w:p w14:paraId="29C8C960" w14:textId="77777777" w:rsidR="00F06D70" w:rsidRDefault="00F06D70" w:rsidP="00F06D70">
      <w:pPr>
        <w:pStyle w:val="Cm"/>
        <w:ind w:right="-1"/>
        <w:jc w:val="both"/>
        <w:rPr>
          <w:rFonts w:ascii="Garamond" w:hAnsi="Garamond" w:cs="Times New Roman"/>
          <w:b w:val="0"/>
          <w:sz w:val="24"/>
          <w:szCs w:val="24"/>
        </w:rPr>
      </w:pPr>
      <w:r w:rsidRPr="00F06D70">
        <w:rPr>
          <w:rFonts w:ascii="Garamond" w:hAnsi="Garamond" w:cs="Times New Roman"/>
          <w:b w:val="0"/>
          <w:sz w:val="24"/>
          <w:szCs w:val="24"/>
        </w:rPr>
        <w:t>Alulírott ………………….…….……….… (név), mint a(z) ………..………..……..………………. (ajánlattevő neve) cégjegyzésre jogosult képviselője az</w:t>
      </w:r>
    </w:p>
    <w:p w14:paraId="16E22E89" w14:textId="77777777" w:rsidR="00F06D70" w:rsidRPr="00F06D70" w:rsidRDefault="00F06D70" w:rsidP="00F06D70">
      <w:pPr>
        <w:pStyle w:val="Cm"/>
        <w:ind w:right="-1"/>
        <w:jc w:val="both"/>
        <w:rPr>
          <w:rFonts w:ascii="Garamond" w:hAnsi="Garamond" w:cs="Times New Roman"/>
          <w:b w:val="0"/>
          <w:bCs/>
          <w:sz w:val="24"/>
          <w:szCs w:val="24"/>
        </w:rPr>
      </w:pPr>
    </w:p>
    <w:p w14:paraId="7E1FFC42" w14:textId="77777777" w:rsidR="003A1041" w:rsidRPr="00F06D70" w:rsidRDefault="003A1041" w:rsidP="00F06D70">
      <w:pPr>
        <w:pStyle w:val="Cm"/>
        <w:ind w:right="-1"/>
        <w:rPr>
          <w:rFonts w:ascii="Garamond" w:hAnsi="Garamond" w:cs="Times New Roman"/>
          <w:bCs/>
          <w:i/>
          <w:sz w:val="24"/>
          <w:szCs w:val="24"/>
        </w:rPr>
      </w:pPr>
      <w:r w:rsidRPr="00F06D70">
        <w:rPr>
          <w:rFonts w:ascii="Garamond" w:hAnsi="Garamond" w:cs="Times New Roman"/>
          <w:i/>
          <w:sz w:val="24"/>
          <w:szCs w:val="24"/>
        </w:rPr>
        <w:t>„</w:t>
      </w:r>
      <w:r w:rsidR="00EE089C" w:rsidRPr="00F06D70">
        <w:rPr>
          <w:rFonts w:ascii="Garamond" w:hAnsi="Garamond" w:cs="Times New Roman"/>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cs="Times New Roman"/>
          <w:bCs/>
          <w:i/>
          <w:sz w:val="24"/>
          <w:szCs w:val="24"/>
        </w:rPr>
        <w:t>”</w:t>
      </w:r>
    </w:p>
    <w:p w14:paraId="2C1D5C8D" w14:textId="77777777" w:rsidR="003A1041" w:rsidRPr="00F06D70" w:rsidRDefault="003A1041" w:rsidP="003A1041">
      <w:pPr>
        <w:pStyle w:val="Cm"/>
        <w:ind w:right="-1"/>
        <w:rPr>
          <w:rFonts w:ascii="Garamond" w:hAnsi="Garamond" w:cs="Times New Roman"/>
          <w:sz w:val="24"/>
          <w:szCs w:val="24"/>
        </w:rPr>
      </w:pPr>
    </w:p>
    <w:p w14:paraId="7D744856" w14:textId="77777777" w:rsidR="003A1041" w:rsidRPr="00F06D70" w:rsidRDefault="003A1041" w:rsidP="003A1041">
      <w:pPr>
        <w:pStyle w:val="Cm"/>
        <w:ind w:right="-1"/>
        <w:jc w:val="both"/>
        <w:rPr>
          <w:rFonts w:ascii="Garamond" w:hAnsi="Garamond" w:cs="Times New Roman"/>
          <w:b w:val="0"/>
          <w:sz w:val="24"/>
          <w:szCs w:val="24"/>
        </w:rPr>
      </w:pPr>
      <w:r w:rsidRPr="00F06D70">
        <w:rPr>
          <w:rFonts w:ascii="Garamond" w:hAnsi="Garamond" w:cs="Times New Roman"/>
          <w:b w:val="0"/>
          <w:sz w:val="24"/>
          <w:szCs w:val="24"/>
        </w:rPr>
        <w:t xml:space="preserve">tárgyú közbeszerzési eljárásbankijelentem, hogy cégünkkel szemben nem áll fenn a </w:t>
      </w:r>
      <w:r w:rsidR="0036411C" w:rsidRPr="00F06D70">
        <w:rPr>
          <w:rFonts w:ascii="Garamond" w:hAnsi="Garamond" w:cs="Times New Roman"/>
          <w:sz w:val="24"/>
          <w:szCs w:val="24"/>
        </w:rPr>
        <w:t xml:space="preserve">Kbt. </w:t>
      </w:r>
      <w:r w:rsidRPr="00F06D70">
        <w:rPr>
          <w:rFonts w:ascii="Garamond" w:hAnsi="Garamond" w:cs="Times New Roman"/>
          <w:sz w:val="24"/>
          <w:szCs w:val="24"/>
        </w:rPr>
        <w:t>6</w:t>
      </w:r>
      <w:r w:rsidR="0036411C" w:rsidRPr="00F06D70">
        <w:rPr>
          <w:rFonts w:ascii="Garamond" w:hAnsi="Garamond" w:cs="Times New Roman"/>
          <w:sz w:val="24"/>
          <w:szCs w:val="24"/>
        </w:rPr>
        <w:t>2</w:t>
      </w:r>
      <w:r w:rsidRPr="00F06D70">
        <w:rPr>
          <w:rFonts w:ascii="Garamond" w:hAnsi="Garamond" w:cs="Times New Roman"/>
          <w:sz w:val="24"/>
          <w:szCs w:val="24"/>
        </w:rPr>
        <w:t xml:space="preserve">. § (1) bekezdés </w:t>
      </w:r>
      <w:r w:rsidR="0036411C" w:rsidRPr="00F06D70">
        <w:rPr>
          <w:rFonts w:ascii="Garamond" w:hAnsi="Garamond" w:cs="Times New Roman"/>
          <w:sz w:val="24"/>
          <w:szCs w:val="24"/>
        </w:rPr>
        <w:t>k) pont kb) alpont</w:t>
      </w:r>
      <w:r w:rsidR="0036411C" w:rsidRPr="00F06D70">
        <w:rPr>
          <w:rFonts w:ascii="Garamond" w:hAnsi="Garamond" w:cs="Times New Roman"/>
          <w:b w:val="0"/>
          <w:sz w:val="24"/>
          <w:szCs w:val="24"/>
        </w:rPr>
        <w:t xml:space="preserve">jában </w:t>
      </w:r>
      <w:r w:rsidRPr="00F06D70">
        <w:rPr>
          <w:rFonts w:ascii="Garamond" w:hAnsi="Garamond" w:cs="Times New Roman"/>
          <w:b w:val="0"/>
          <w:color w:val="000000"/>
          <w:sz w:val="24"/>
          <w:szCs w:val="24"/>
        </w:rPr>
        <w:t>írt</w:t>
      </w:r>
      <w:r w:rsidRPr="00F06D70">
        <w:rPr>
          <w:rFonts w:ascii="Garamond" w:hAnsi="Garamond" w:cs="Times New Roman"/>
          <w:b w:val="0"/>
          <w:sz w:val="24"/>
          <w:szCs w:val="24"/>
        </w:rPr>
        <w:t xml:space="preserve"> kizáró ok.</w:t>
      </w:r>
    </w:p>
    <w:p w14:paraId="71081781" w14:textId="77777777" w:rsidR="00E34300" w:rsidRDefault="00E34300" w:rsidP="003A1041">
      <w:pPr>
        <w:pStyle w:val="Default"/>
        <w:jc w:val="both"/>
        <w:rPr>
          <w:rFonts w:ascii="Garamond" w:hAnsi="Garamond"/>
        </w:rPr>
      </w:pPr>
    </w:p>
    <w:p w14:paraId="5E7AB143" w14:textId="77777777" w:rsidR="000C20F1" w:rsidRPr="00F06D70" w:rsidRDefault="000C20F1" w:rsidP="003A1041">
      <w:pPr>
        <w:pStyle w:val="Default"/>
        <w:jc w:val="both"/>
        <w:rPr>
          <w:rFonts w:ascii="Garamond" w:hAnsi="Garamond"/>
        </w:rPr>
      </w:pPr>
    </w:p>
    <w:p w14:paraId="23EF4BDB" w14:textId="77777777" w:rsidR="0036411C" w:rsidRPr="00F06D70" w:rsidRDefault="0036411C" w:rsidP="003A1041">
      <w:pPr>
        <w:pStyle w:val="Default"/>
        <w:jc w:val="both"/>
        <w:rPr>
          <w:rFonts w:ascii="Garamond" w:hAnsi="Garamond"/>
        </w:rPr>
      </w:pPr>
      <w:r w:rsidRPr="00F06D70">
        <w:rPr>
          <w:rFonts w:ascii="Garamond" w:hAnsi="Garamond"/>
        </w:rPr>
        <w:t xml:space="preserve">A </w:t>
      </w:r>
      <w:r w:rsidRPr="00F06D70">
        <w:rPr>
          <w:rFonts w:ascii="Garamond" w:hAnsi="Garamond"/>
          <w:b/>
        </w:rPr>
        <w:t>Kbt. 62. § (1) bekezdés k) pont kb) alpont</w:t>
      </w:r>
      <w:r w:rsidRPr="00F06D70">
        <w:rPr>
          <w:rFonts w:ascii="Garamond" w:hAnsi="Garamond"/>
        </w:rPr>
        <w:t>ja vonatkozásában kijelentem, hogy cégünk olyan társaságnak minősül, amelyet</w:t>
      </w:r>
    </w:p>
    <w:p w14:paraId="2E3DD558" w14:textId="77777777" w:rsidR="0036411C" w:rsidRPr="00F06D70" w:rsidRDefault="0036411C" w:rsidP="003A1041">
      <w:pPr>
        <w:pStyle w:val="Default"/>
        <w:jc w:val="both"/>
        <w:rPr>
          <w:rFonts w:ascii="Garamond" w:hAnsi="Garamond"/>
        </w:rPr>
      </w:pPr>
    </w:p>
    <w:p w14:paraId="152E6112" w14:textId="303A882F" w:rsidR="0036411C" w:rsidRPr="00F06D70" w:rsidRDefault="0036411C" w:rsidP="0036411C">
      <w:pPr>
        <w:pStyle w:val="Default"/>
        <w:jc w:val="center"/>
        <w:rPr>
          <w:rFonts w:ascii="Garamond" w:hAnsi="Garamond"/>
        </w:rPr>
      </w:pPr>
      <w:r w:rsidRPr="00F06D70">
        <w:rPr>
          <w:rFonts w:ascii="Garamond" w:hAnsi="Garamond"/>
          <w:b/>
        </w:rPr>
        <w:t>szabályozott tőzsdén</w:t>
      </w:r>
      <w:r w:rsidR="0043251A">
        <w:rPr>
          <w:rFonts w:ascii="Garamond" w:hAnsi="Garamond"/>
          <w:b/>
        </w:rPr>
        <w:t xml:space="preserve"> </w:t>
      </w:r>
      <w:r w:rsidRPr="00F06D70">
        <w:rPr>
          <w:rFonts w:ascii="Garamond" w:hAnsi="Garamond"/>
          <w:b/>
        </w:rPr>
        <w:t>jegyeznek / nem jegyeznek szabályozott tőzsdén</w:t>
      </w:r>
      <w:r w:rsidRPr="00F06D70">
        <w:rPr>
          <w:rStyle w:val="Lbjegyzet-hivatkozs"/>
          <w:rFonts w:ascii="Garamond" w:hAnsi="Garamond"/>
          <w:b/>
        </w:rPr>
        <w:footnoteReference w:id="22"/>
      </w:r>
      <w:r w:rsidRPr="00F06D70">
        <w:rPr>
          <w:rFonts w:ascii="Garamond" w:hAnsi="Garamond"/>
        </w:rPr>
        <w:t>.</w:t>
      </w:r>
    </w:p>
    <w:p w14:paraId="2F4EA9AF" w14:textId="77777777" w:rsidR="0036411C" w:rsidRDefault="0036411C" w:rsidP="003A1041">
      <w:pPr>
        <w:pStyle w:val="Default"/>
        <w:jc w:val="both"/>
        <w:rPr>
          <w:rFonts w:ascii="Garamond" w:hAnsi="Garamond"/>
        </w:rPr>
      </w:pPr>
    </w:p>
    <w:p w14:paraId="77D0769D" w14:textId="77777777" w:rsidR="000C20F1" w:rsidRPr="00F06D70" w:rsidRDefault="000C20F1" w:rsidP="003A1041">
      <w:pPr>
        <w:pStyle w:val="Default"/>
        <w:jc w:val="both"/>
        <w:rPr>
          <w:rFonts w:ascii="Garamond" w:hAnsi="Garamond"/>
        </w:rPr>
      </w:pPr>
    </w:p>
    <w:p w14:paraId="13634F49" w14:textId="508732B0" w:rsidR="003A1041" w:rsidRPr="00F06D70" w:rsidRDefault="0071029E" w:rsidP="000C20F1">
      <w:pPr>
        <w:pStyle w:val="Default"/>
        <w:jc w:val="both"/>
        <w:rPr>
          <w:rFonts w:ascii="Garamond" w:hAnsi="Garamond"/>
        </w:rPr>
      </w:pPr>
      <w:r w:rsidRPr="00F06D70">
        <w:rPr>
          <w:rFonts w:ascii="Garamond" w:hAnsi="Garamond"/>
        </w:rPr>
        <w:t>Kijelentem, hogy</w:t>
      </w:r>
      <w:r w:rsidR="0043251A">
        <w:rPr>
          <w:rFonts w:ascii="Garamond" w:hAnsi="Garamond"/>
        </w:rPr>
        <w:t xml:space="preserve"> </w:t>
      </w:r>
      <w:r w:rsidR="00E34300" w:rsidRPr="00F06D70">
        <w:rPr>
          <w:rFonts w:ascii="Garamond" w:hAnsi="Garamond"/>
          <w:b/>
        </w:rPr>
        <w:t>cégünk</w:t>
      </w:r>
      <w:r w:rsidR="00E34300" w:rsidRPr="00F06D70">
        <w:rPr>
          <w:rFonts w:ascii="Garamond" w:hAnsi="Garamond"/>
        </w:rPr>
        <w:t xml:space="preserve"> – a </w:t>
      </w:r>
      <w:r w:rsidR="003A1041" w:rsidRPr="00F06D70">
        <w:rPr>
          <w:rFonts w:ascii="Garamond" w:hAnsi="Garamond"/>
        </w:rPr>
        <w:t xml:space="preserve">pénzmosás és a terrorizmus finanszírozása megelőzéséről és megakadályozásáról szóló 2007. évi CXXXVI. törvény (a továbbiakban: pénzmosásról szóló törvény) 3. § </w:t>
      </w:r>
      <w:r w:rsidR="003A1041" w:rsidRPr="00F06D70">
        <w:rPr>
          <w:rFonts w:ascii="Garamond" w:hAnsi="Garamond"/>
          <w:i/>
          <w:iCs/>
        </w:rPr>
        <w:t xml:space="preserve">r) </w:t>
      </w:r>
      <w:r w:rsidR="003A1041" w:rsidRPr="00F06D70">
        <w:rPr>
          <w:rFonts w:ascii="Garamond" w:hAnsi="Garamond"/>
        </w:rPr>
        <w:t>pont</w:t>
      </w:r>
      <w:r w:rsidR="00E34300" w:rsidRPr="00F06D70">
        <w:rPr>
          <w:rFonts w:ascii="Garamond" w:hAnsi="Garamond"/>
          <w:i/>
        </w:rPr>
        <w:t>ra)-rb)</w:t>
      </w:r>
      <w:r w:rsidR="00E34300" w:rsidRPr="00F06D70">
        <w:rPr>
          <w:rFonts w:ascii="Garamond" w:hAnsi="Garamond"/>
        </w:rPr>
        <w:t xml:space="preserve"> vagy </w:t>
      </w:r>
      <w:r w:rsidR="00E34300" w:rsidRPr="00F06D70">
        <w:rPr>
          <w:rFonts w:ascii="Garamond" w:hAnsi="Garamond"/>
          <w:i/>
        </w:rPr>
        <w:t>rc)-rd)</w:t>
      </w:r>
      <w:r w:rsidR="00E34300" w:rsidRPr="00F06D70">
        <w:rPr>
          <w:rFonts w:ascii="Garamond" w:hAnsi="Garamond"/>
        </w:rPr>
        <w:t xml:space="preserve"> alpont</w:t>
      </w:r>
      <w:r w:rsidR="003A1041" w:rsidRPr="00F06D70">
        <w:rPr>
          <w:rFonts w:ascii="Garamond" w:hAnsi="Garamond"/>
        </w:rPr>
        <w:t xml:space="preserve">ja szerint definiált </w:t>
      </w:r>
      <w:r w:rsidR="00E34300" w:rsidRPr="00F06D70">
        <w:rPr>
          <w:rFonts w:ascii="Garamond" w:hAnsi="Garamond"/>
        </w:rPr>
        <w:t xml:space="preserve">– </w:t>
      </w:r>
      <w:r w:rsidR="003A1041" w:rsidRPr="00F06D70">
        <w:rPr>
          <w:rFonts w:ascii="Garamond" w:hAnsi="Garamond"/>
          <w:b/>
        </w:rPr>
        <w:t>valamennyi tényleges tulajdonos</w:t>
      </w:r>
      <w:r w:rsidR="00E34300" w:rsidRPr="00F06D70">
        <w:rPr>
          <w:rFonts w:ascii="Garamond" w:hAnsi="Garamond"/>
          <w:b/>
        </w:rPr>
        <w:t xml:space="preserve">ának </w:t>
      </w:r>
      <w:r w:rsidR="003A1041" w:rsidRPr="00F06D70">
        <w:rPr>
          <w:rFonts w:ascii="Garamond" w:hAnsi="Garamond"/>
          <w:b/>
        </w:rPr>
        <w:t>neve(i) és állandó lakóhelye(i) az alábbi</w:t>
      </w:r>
      <w:r w:rsidR="00905F62">
        <w:rPr>
          <w:rFonts w:ascii="Garamond" w:hAnsi="Garamond"/>
          <w:b/>
        </w:rPr>
        <w:t>(</w:t>
      </w:r>
      <w:r w:rsidR="003A1041" w:rsidRPr="00F06D70">
        <w:rPr>
          <w:rFonts w:ascii="Garamond" w:hAnsi="Garamond"/>
          <w:b/>
        </w:rPr>
        <w:t>ak</w:t>
      </w:r>
      <w:r w:rsidR="00905F62">
        <w:rPr>
          <w:rFonts w:ascii="Garamond" w:hAnsi="Garamond"/>
          <w:b/>
        </w:rPr>
        <w:t>)</w:t>
      </w:r>
      <w:r w:rsidR="003A1041" w:rsidRPr="00F06D70">
        <w:rPr>
          <w:rStyle w:val="Lbjegyzet-hivatkozs"/>
          <w:rFonts w:ascii="Garamond" w:hAnsi="Garamond"/>
          <w:b/>
        </w:rPr>
        <w:footnoteReference w:id="23"/>
      </w:r>
      <w:r w:rsidR="003A1041" w:rsidRPr="00F06D70">
        <w:rPr>
          <w:rFonts w:ascii="Garamond" w:hAnsi="Garamond"/>
        </w:rPr>
        <w:t>:</w:t>
      </w:r>
    </w:p>
    <w:p w14:paraId="63E56CDF" w14:textId="77777777" w:rsidR="003A1041" w:rsidRPr="00F06D70" w:rsidRDefault="003A1041" w:rsidP="003A1041">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60D7A1DD" w14:textId="77777777" w:rsidTr="00EE089C">
        <w:trPr>
          <w:trHeight w:val="80"/>
        </w:trPr>
        <w:tc>
          <w:tcPr>
            <w:tcW w:w="4643" w:type="dxa"/>
            <w:vAlign w:val="center"/>
            <w:hideMark/>
          </w:tcPr>
          <w:p w14:paraId="738EA08B" w14:textId="77777777" w:rsidR="003A1041" w:rsidRPr="00F06D70" w:rsidRDefault="003A1041" w:rsidP="00EE089C">
            <w:pPr>
              <w:jc w:val="center"/>
              <w:rPr>
                <w:rFonts w:ascii="Garamond" w:hAnsi="Garamond"/>
                <w:b/>
                <w:sz w:val="24"/>
                <w:szCs w:val="24"/>
              </w:rPr>
            </w:pPr>
            <w:r w:rsidRPr="00F06D70">
              <w:rPr>
                <w:rFonts w:ascii="Garamond" w:hAnsi="Garamond"/>
                <w:b/>
                <w:sz w:val="24"/>
                <w:szCs w:val="24"/>
              </w:rPr>
              <w:t>Tényleges tulajdonos neve</w:t>
            </w:r>
          </w:p>
        </w:tc>
        <w:tc>
          <w:tcPr>
            <w:tcW w:w="4643" w:type="dxa"/>
            <w:hideMark/>
          </w:tcPr>
          <w:p w14:paraId="41B1E62A" w14:textId="77777777" w:rsidR="003A1041" w:rsidRPr="00F06D70" w:rsidRDefault="003A1041" w:rsidP="00EE089C">
            <w:pPr>
              <w:jc w:val="center"/>
              <w:rPr>
                <w:rFonts w:ascii="Garamond" w:hAnsi="Garamond"/>
                <w:b/>
                <w:sz w:val="24"/>
                <w:szCs w:val="24"/>
              </w:rPr>
            </w:pPr>
            <w:r w:rsidRPr="00F06D70">
              <w:rPr>
                <w:rFonts w:ascii="Garamond" w:hAnsi="Garamond"/>
                <w:b/>
                <w:sz w:val="24"/>
                <w:szCs w:val="24"/>
              </w:rPr>
              <w:t>Tényleges tulajdonos állandó lakóhelye</w:t>
            </w:r>
          </w:p>
        </w:tc>
      </w:tr>
      <w:tr w:rsidR="003A1041" w:rsidRPr="00F06D70" w14:paraId="74B102AA" w14:textId="77777777" w:rsidTr="00EE089C">
        <w:trPr>
          <w:trHeight w:val="80"/>
        </w:trPr>
        <w:tc>
          <w:tcPr>
            <w:tcW w:w="4643" w:type="dxa"/>
          </w:tcPr>
          <w:p w14:paraId="4B697580" w14:textId="77777777" w:rsidR="003A1041" w:rsidRPr="00F06D70" w:rsidRDefault="003A1041" w:rsidP="00EE089C">
            <w:pPr>
              <w:jc w:val="center"/>
              <w:rPr>
                <w:rFonts w:ascii="Garamond" w:hAnsi="Garamond"/>
                <w:sz w:val="24"/>
                <w:szCs w:val="24"/>
              </w:rPr>
            </w:pPr>
          </w:p>
          <w:p w14:paraId="27CD7DA7"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c>
          <w:tcPr>
            <w:tcW w:w="4643" w:type="dxa"/>
          </w:tcPr>
          <w:p w14:paraId="115A3475" w14:textId="77777777" w:rsidR="003A1041" w:rsidRPr="00F06D70" w:rsidRDefault="003A1041" w:rsidP="00EE089C">
            <w:pPr>
              <w:jc w:val="center"/>
              <w:rPr>
                <w:rFonts w:ascii="Garamond" w:hAnsi="Garamond"/>
                <w:sz w:val="24"/>
                <w:szCs w:val="24"/>
              </w:rPr>
            </w:pPr>
          </w:p>
          <w:p w14:paraId="4C9B163D"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r>
      <w:tr w:rsidR="003A1041" w:rsidRPr="00F06D70" w14:paraId="3C0CE985" w14:textId="77777777" w:rsidTr="00EE089C">
        <w:trPr>
          <w:trHeight w:val="80"/>
        </w:trPr>
        <w:tc>
          <w:tcPr>
            <w:tcW w:w="4643" w:type="dxa"/>
            <w:hideMark/>
          </w:tcPr>
          <w:p w14:paraId="45C03229"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c>
          <w:tcPr>
            <w:tcW w:w="4643" w:type="dxa"/>
            <w:hideMark/>
          </w:tcPr>
          <w:p w14:paraId="79513937"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r>
      <w:tr w:rsidR="003A1041" w:rsidRPr="00F06D70" w14:paraId="77401D24" w14:textId="77777777" w:rsidTr="00EE089C">
        <w:trPr>
          <w:trHeight w:val="80"/>
        </w:trPr>
        <w:tc>
          <w:tcPr>
            <w:tcW w:w="4643" w:type="dxa"/>
            <w:hideMark/>
          </w:tcPr>
          <w:p w14:paraId="56675494"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c>
          <w:tcPr>
            <w:tcW w:w="4643" w:type="dxa"/>
            <w:hideMark/>
          </w:tcPr>
          <w:p w14:paraId="5524939F"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tc>
      </w:tr>
    </w:tbl>
    <w:p w14:paraId="71AADADF" w14:textId="77777777" w:rsidR="003A1041" w:rsidRPr="00F06D70" w:rsidRDefault="003A1041" w:rsidP="003A1041">
      <w:pPr>
        <w:pStyle w:val="Default"/>
        <w:jc w:val="both"/>
        <w:rPr>
          <w:rFonts w:ascii="Garamond" w:hAnsi="Garamond"/>
        </w:rPr>
      </w:pPr>
    </w:p>
    <w:p w14:paraId="429B9353" w14:textId="77777777" w:rsidR="00E34300" w:rsidRPr="00F06D70" w:rsidRDefault="00E34300" w:rsidP="00E34300">
      <w:pPr>
        <w:pStyle w:val="Default"/>
        <w:jc w:val="center"/>
        <w:rPr>
          <w:rFonts w:ascii="Garamond" w:hAnsi="Garamond"/>
        </w:rPr>
      </w:pPr>
      <w:r w:rsidRPr="00F06D70">
        <w:rPr>
          <w:rFonts w:ascii="Garamond" w:hAnsi="Garamond"/>
        </w:rPr>
        <w:t>vagy</w:t>
      </w:r>
    </w:p>
    <w:p w14:paraId="656FA9CC" w14:textId="77777777" w:rsidR="00E34300" w:rsidRPr="00F06D70" w:rsidRDefault="00E34300" w:rsidP="00E34300">
      <w:pPr>
        <w:pStyle w:val="Default"/>
        <w:jc w:val="center"/>
        <w:rPr>
          <w:rFonts w:ascii="Garamond" w:hAnsi="Garamond"/>
        </w:rPr>
      </w:pPr>
    </w:p>
    <w:p w14:paraId="07D1DE5D" w14:textId="2429ECDF" w:rsidR="0036411C" w:rsidRPr="00F06D70" w:rsidRDefault="0071029E" w:rsidP="0071029E">
      <w:pPr>
        <w:pStyle w:val="Default"/>
        <w:jc w:val="center"/>
        <w:rPr>
          <w:rFonts w:ascii="Garamond" w:hAnsi="Garamond"/>
        </w:rPr>
      </w:pPr>
      <w:r w:rsidRPr="00F06D70">
        <w:rPr>
          <w:rFonts w:ascii="Garamond" w:hAnsi="Garamond"/>
          <w:b/>
        </w:rPr>
        <w:t>c</w:t>
      </w:r>
      <w:r w:rsidR="00E34300" w:rsidRPr="00F06D70">
        <w:rPr>
          <w:rFonts w:ascii="Garamond" w:hAnsi="Garamond"/>
          <w:b/>
        </w:rPr>
        <w:t>égünknek</w:t>
      </w:r>
      <w:r w:rsidR="0043251A">
        <w:rPr>
          <w:rFonts w:ascii="Garamond" w:hAnsi="Garamond"/>
          <w:b/>
        </w:rPr>
        <w:t xml:space="preserve"> </w:t>
      </w:r>
      <w:r w:rsidR="00E34300" w:rsidRPr="00F06D70">
        <w:rPr>
          <w:rFonts w:ascii="Garamond" w:hAnsi="Garamond" w:cs="Times"/>
          <w:b/>
        </w:rPr>
        <w:t>a pénzmosásról szóló törvény 3. §</w:t>
      </w:r>
      <w:r w:rsidR="00E34300" w:rsidRPr="00F06D70">
        <w:rPr>
          <w:rStyle w:val="apple-converted-space"/>
          <w:rFonts w:ascii="Garamond" w:hAnsi="Garamond" w:cs="Times"/>
          <w:b/>
        </w:rPr>
        <w:t> </w:t>
      </w:r>
      <w:r w:rsidR="00E34300" w:rsidRPr="00F06D70">
        <w:rPr>
          <w:rFonts w:ascii="Garamond" w:hAnsi="Garamond" w:cs="Times"/>
          <w:b/>
          <w:i/>
          <w:iCs/>
        </w:rPr>
        <w:t>r)</w:t>
      </w:r>
      <w:r w:rsidR="00E34300" w:rsidRPr="00F06D70">
        <w:rPr>
          <w:rStyle w:val="apple-converted-space"/>
          <w:rFonts w:ascii="Garamond" w:hAnsi="Garamond" w:cs="Times"/>
          <w:b/>
        </w:rPr>
        <w:t> </w:t>
      </w:r>
      <w:r w:rsidR="00E34300" w:rsidRPr="00F06D70">
        <w:rPr>
          <w:rFonts w:ascii="Garamond" w:hAnsi="Garamond" w:cs="Times"/>
          <w:b/>
        </w:rPr>
        <w:t>pont</w:t>
      </w:r>
      <w:r w:rsidR="00E34300" w:rsidRPr="00F06D70">
        <w:rPr>
          <w:rStyle w:val="apple-converted-space"/>
          <w:rFonts w:ascii="Garamond" w:hAnsi="Garamond" w:cs="Times"/>
          <w:b/>
        </w:rPr>
        <w:t> </w:t>
      </w:r>
      <w:r w:rsidR="00E34300" w:rsidRPr="00F06D70">
        <w:rPr>
          <w:rFonts w:ascii="Garamond" w:hAnsi="Garamond" w:cs="Times"/>
          <w:b/>
          <w:i/>
          <w:iCs/>
        </w:rPr>
        <w:t>ra)-rb)</w:t>
      </w:r>
      <w:r w:rsidR="00E34300" w:rsidRPr="00F06D70">
        <w:rPr>
          <w:rStyle w:val="apple-converted-space"/>
          <w:rFonts w:ascii="Garamond" w:hAnsi="Garamond" w:cs="Times"/>
          <w:b/>
        </w:rPr>
        <w:t> </w:t>
      </w:r>
      <w:r w:rsidR="00E34300" w:rsidRPr="00F06D70">
        <w:rPr>
          <w:rFonts w:ascii="Garamond" w:hAnsi="Garamond" w:cs="Times"/>
          <w:b/>
        </w:rPr>
        <w:t>vagy</w:t>
      </w:r>
      <w:r w:rsidR="00E34300" w:rsidRPr="00F06D70">
        <w:rPr>
          <w:rStyle w:val="apple-converted-space"/>
          <w:rFonts w:ascii="Garamond" w:hAnsi="Garamond" w:cs="Times"/>
          <w:b/>
        </w:rPr>
        <w:t> </w:t>
      </w:r>
      <w:r w:rsidR="00E34300" w:rsidRPr="00F06D70">
        <w:rPr>
          <w:rFonts w:ascii="Garamond" w:hAnsi="Garamond" w:cs="Times"/>
          <w:b/>
          <w:i/>
          <w:iCs/>
        </w:rPr>
        <w:t>rc)-rd)</w:t>
      </w:r>
      <w:r w:rsidR="00E34300" w:rsidRPr="00F06D70">
        <w:rPr>
          <w:rStyle w:val="apple-converted-space"/>
          <w:rFonts w:ascii="Garamond" w:hAnsi="Garamond" w:cs="Times"/>
          <w:b/>
        </w:rPr>
        <w:t> </w:t>
      </w:r>
      <w:r w:rsidR="00E34300" w:rsidRPr="00F06D70">
        <w:rPr>
          <w:rFonts w:ascii="Garamond" w:hAnsi="Garamond" w:cs="Times"/>
          <w:b/>
        </w:rPr>
        <w:t>alpontja szerinti tényleges tulajdonosa</w:t>
      </w:r>
      <w:r w:rsidR="0043251A">
        <w:rPr>
          <w:rFonts w:ascii="Garamond" w:hAnsi="Garamond" w:cs="Times"/>
          <w:b/>
        </w:rPr>
        <w:t xml:space="preserve"> </w:t>
      </w:r>
      <w:r w:rsidR="00E34300" w:rsidRPr="00F06D70">
        <w:rPr>
          <w:rFonts w:ascii="Garamond" w:hAnsi="Garamond" w:cs="Times"/>
          <w:b/>
        </w:rPr>
        <w:t>nincsen.</w:t>
      </w:r>
      <w:r w:rsidR="00E34300" w:rsidRPr="00F06D70">
        <w:rPr>
          <w:rStyle w:val="Lbjegyzet-hivatkozs"/>
          <w:rFonts w:ascii="Garamond" w:hAnsi="Garamond"/>
          <w:b/>
        </w:rPr>
        <w:footnoteReference w:id="24"/>
      </w:r>
    </w:p>
    <w:p w14:paraId="194C54CD" w14:textId="77777777" w:rsidR="0036411C" w:rsidRPr="00F06D70" w:rsidRDefault="0036411C" w:rsidP="003A1041">
      <w:pPr>
        <w:pStyle w:val="Default"/>
        <w:jc w:val="both"/>
        <w:rPr>
          <w:rFonts w:ascii="Garamond" w:hAnsi="Garamond"/>
        </w:rPr>
      </w:pPr>
    </w:p>
    <w:p w14:paraId="205E0D19" w14:textId="77777777" w:rsidR="00B6507E" w:rsidRDefault="00B6507E" w:rsidP="003A1041">
      <w:pPr>
        <w:pStyle w:val="Default"/>
        <w:jc w:val="both"/>
        <w:rPr>
          <w:rFonts w:ascii="Garamond" w:hAnsi="Garamond"/>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6A024CF3" w14:textId="77777777" w:rsidTr="000C20F1">
        <w:trPr>
          <w:trHeight w:val="420"/>
        </w:trPr>
        <w:tc>
          <w:tcPr>
            <w:tcW w:w="4643" w:type="dxa"/>
          </w:tcPr>
          <w:p w14:paraId="53293CA4"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70084122" w14:textId="77777777" w:rsidR="003A1041" w:rsidRPr="00F06D70" w:rsidRDefault="003A1041" w:rsidP="00EE089C">
            <w:pPr>
              <w:rPr>
                <w:rFonts w:ascii="Garamond" w:hAnsi="Garamond"/>
                <w:sz w:val="24"/>
                <w:szCs w:val="24"/>
              </w:rPr>
            </w:pPr>
          </w:p>
        </w:tc>
        <w:tc>
          <w:tcPr>
            <w:tcW w:w="4643" w:type="dxa"/>
          </w:tcPr>
          <w:p w14:paraId="07B7A23A" w14:textId="77777777" w:rsidR="003A1041" w:rsidRPr="00F06D70" w:rsidRDefault="003A1041" w:rsidP="00EE089C">
            <w:pPr>
              <w:rPr>
                <w:rFonts w:ascii="Garamond" w:hAnsi="Garamond"/>
                <w:sz w:val="24"/>
                <w:szCs w:val="24"/>
              </w:rPr>
            </w:pPr>
          </w:p>
          <w:p w14:paraId="2AD73BB3" w14:textId="77777777" w:rsidR="003A1041" w:rsidRPr="00F06D70" w:rsidRDefault="003A1041" w:rsidP="00EE089C">
            <w:pPr>
              <w:rPr>
                <w:rFonts w:ascii="Garamond" w:hAnsi="Garamond"/>
                <w:sz w:val="24"/>
                <w:szCs w:val="24"/>
              </w:rPr>
            </w:pPr>
          </w:p>
          <w:p w14:paraId="1E1A1773" w14:textId="77777777" w:rsidR="003A1041" w:rsidRPr="00F06D70" w:rsidRDefault="003A1041" w:rsidP="00EE089C">
            <w:pPr>
              <w:rPr>
                <w:rFonts w:ascii="Garamond" w:hAnsi="Garamond"/>
                <w:sz w:val="24"/>
                <w:szCs w:val="24"/>
              </w:rPr>
            </w:pPr>
          </w:p>
        </w:tc>
      </w:tr>
      <w:tr w:rsidR="003A1041" w:rsidRPr="00F06D70" w14:paraId="07543DFF" w14:textId="77777777" w:rsidTr="000C20F1">
        <w:tc>
          <w:tcPr>
            <w:tcW w:w="4643" w:type="dxa"/>
            <w:tcMar>
              <w:top w:w="0" w:type="dxa"/>
              <w:left w:w="108" w:type="dxa"/>
              <w:bottom w:w="0" w:type="dxa"/>
              <w:right w:w="108" w:type="dxa"/>
            </w:tcMar>
          </w:tcPr>
          <w:p w14:paraId="754EECA0" w14:textId="77777777" w:rsidR="003A1041" w:rsidRPr="00F06D70" w:rsidRDefault="003A1041" w:rsidP="00EE089C">
            <w:pPr>
              <w:rPr>
                <w:rFonts w:ascii="Garamond" w:hAnsi="Garamond"/>
                <w:sz w:val="24"/>
                <w:szCs w:val="24"/>
              </w:rPr>
            </w:pPr>
          </w:p>
        </w:tc>
        <w:tc>
          <w:tcPr>
            <w:tcW w:w="4643" w:type="dxa"/>
            <w:tcMar>
              <w:top w:w="0" w:type="dxa"/>
              <w:left w:w="108" w:type="dxa"/>
              <w:bottom w:w="0" w:type="dxa"/>
              <w:right w:w="108" w:type="dxa"/>
            </w:tcMar>
          </w:tcPr>
          <w:p w14:paraId="6FD8BAF8"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6889BE3E"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45DB2193" w14:textId="77777777" w:rsidR="003A1041" w:rsidRPr="00F06D70" w:rsidRDefault="003A1041" w:rsidP="003A1041">
      <w:pPr>
        <w:ind w:right="-1"/>
        <w:jc w:val="right"/>
        <w:rPr>
          <w:rFonts w:ascii="Garamond" w:hAnsi="Garamond"/>
          <w:sz w:val="24"/>
          <w:szCs w:val="24"/>
        </w:rPr>
      </w:pPr>
    </w:p>
    <w:p w14:paraId="02A3D840" w14:textId="57EDB5DA" w:rsidR="003A1041" w:rsidRPr="00F06D70" w:rsidRDefault="003A1041" w:rsidP="003A1041">
      <w:pPr>
        <w:ind w:right="-1"/>
        <w:jc w:val="right"/>
        <w:rPr>
          <w:rFonts w:ascii="Garamond" w:hAnsi="Garamond"/>
          <w:b/>
          <w:sz w:val="24"/>
          <w:szCs w:val="24"/>
        </w:rPr>
      </w:pPr>
      <w:r w:rsidRPr="00F06D70">
        <w:rPr>
          <w:rFonts w:ascii="Garamond" w:hAnsi="Garamond"/>
          <w:sz w:val="24"/>
          <w:szCs w:val="24"/>
          <w:highlight w:val="yellow"/>
        </w:rPr>
        <w:br w:type="page"/>
      </w:r>
      <w:r w:rsidRPr="00F06D70">
        <w:rPr>
          <w:rFonts w:ascii="Garamond" w:hAnsi="Garamond"/>
          <w:b/>
          <w:sz w:val="24"/>
          <w:szCs w:val="24"/>
        </w:rPr>
        <w:t>1</w:t>
      </w:r>
      <w:r w:rsidR="000C20F1">
        <w:rPr>
          <w:rFonts w:ascii="Garamond" w:hAnsi="Garamond"/>
          <w:b/>
          <w:sz w:val="24"/>
          <w:szCs w:val="24"/>
        </w:rPr>
        <w:t>0</w:t>
      </w:r>
      <w:r w:rsidRPr="00F06D70">
        <w:rPr>
          <w:rFonts w:ascii="Garamond" w:hAnsi="Garamond"/>
          <w:b/>
          <w:sz w:val="24"/>
          <w:szCs w:val="24"/>
        </w:rPr>
        <w:t>.</w:t>
      </w:r>
      <w:r w:rsidR="00680427">
        <w:rPr>
          <w:rFonts w:ascii="Garamond" w:hAnsi="Garamond"/>
          <w:b/>
          <w:sz w:val="24"/>
          <w:szCs w:val="24"/>
        </w:rPr>
        <w:t xml:space="preserve"> </w:t>
      </w:r>
      <w:r w:rsidRPr="00F06D70">
        <w:rPr>
          <w:rFonts w:ascii="Garamond" w:hAnsi="Garamond"/>
          <w:b/>
          <w:sz w:val="24"/>
          <w:szCs w:val="24"/>
        </w:rPr>
        <w:t>melléklet</w:t>
      </w:r>
    </w:p>
    <w:p w14:paraId="62ABCC8A" w14:textId="77777777" w:rsidR="00182C7D" w:rsidRPr="00F06D70" w:rsidRDefault="00182C7D" w:rsidP="00182C7D">
      <w:pPr>
        <w:pStyle w:val="Cm"/>
        <w:ind w:left="283" w:right="-1"/>
        <w:rPr>
          <w:rFonts w:ascii="Garamond" w:hAnsi="Garamond"/>
          <w:b w:val="0"/>
          <w:bCs/>
          <w:sz w:val="24"/>
          <w:szCs w:val="24"/>
        </w:rPr>
      </w:pPr>
    </w:p>
    <w:p w14:paraId="73D2BA4D" w14:textId="77777777" w:rsidR="00182C7D" w:rsidRPr="00F06D70" w:rsidRDefault="00182C7D" w:rsidP="00182C7D">
      <w:pPr>
        <w:pStyle w:val="Szvegtrzsbehzssal3"/>
        <w:shd w:val="clear" w:color="auto" w:fill="E0E0E0"/>
        <w:ind w:left="283" w:firstLine="0"/>
        <w:jc w:val="center"/>
        <w:rPr>
          <w:rFonts w:ascii="Garamond" w:hAnsi="Garamond"/>
          <w:b/>
          <w:bCs/>
          <w:caps/>
          <w:szCs w:val="24"/>
        </w:rPr>
      </w:pPr>
      <w:r w:rsidRPr="00F06D70">
        <w:rPr>
          <w:rFonts w:ascii="Garamond" w:hAnsi="Garamond"/>
          <w:b/>
          <w:bCs/>
          <w:caps/>
          <w:szCs w:val="24"/>
        </w:rPr>
        <w:t>Ajánlattevői nyilatkozat a gazdasági és pénzügyi alkalmassági</w:t>
      </w:r>
      <w:r w:rsidR="00C843DC" w:rsidRPr="00F06D70">
        <w:rPr>
          <w:rFonts w:ascii="Garamond" w:hAnsi="Garamond"/>
          <w:b/>
          <w:bCs/>
          <w:caps/>
          <w:szCs w:val="24"/>
        </w:rPr>
        <w:t>köve</w:t>
      </w:r>
      <w:r w:rsidRPr="00F06D70">
        <w:rPr>
          <w:rFonts w:ascii="Garamond" w:hAnsi="Garamond"/>
          <w:b/>
          <w:bCs/>
          <w:caps/>
          <w:szCs w:val="24"/>
        </w:rPr>
        <w:t>tel</w:t>
      </w:r>
      <w:r w:rsidR="00C843DC" w:rsidRPr="00F06D70">
        <w:rPr>
          <w:rFonts w:ascii="Garamond" w:hAnsi="Garamond"/>
          <w:b/>
          <w:bCs/>
          <w:caps/>
          <w:szCs w:val="24"/>
        </w:rPr>
        <w:t>ménye</w:t>
      </w:r>
      <w:r w:rsidRPr="00F06D70">
        <w:rPr>
          <w:rFonts w:ascii="Garamond" w:hAnsi="Garamond"/>
          <w:b/>
          <w:bCs/>
          <w:caps/>
          <w:szCs w:val="24"/>
        </w:rPr>
        <w:t>knek való megfelelésről</w:t>
      </w:r>
    </w:p>
    <w:p w14:paraId="76420997" w14:textId="77777777" w:rsidR="00182C7D" w:rsidRPr="00F06D70" w:rsidRDefault="00182C7D" w:rsidP="00182C7D">
      <w:pPr>
        <w:ind w:left="283"/>
        <w:jc w:val="both"/>
        <w:rPr>
          <w:rFonts w:ascii="Garamond" w:hAnsi="Garamond"/>
          <w:b/>
          <w:bCs/>
          <w:sz w:val="24"/>
          <w:szCs w:val="24"/>
        </w:rPr>
      </w:pPr>
    </w:p>
    <w:p w14:paraId="5E76DC2A" w14:textId="77777777" w:rsidR="00182C7D" w:rsidRPr="00F06D70" w:rsidRDefault="00182C7D" w:rsidP="00182C7D">
      <w:pPr>
        <w:ind w:left="283"/>
        <w:jc w:val="both"/>
        <w:rPr>
          <w:rFonts w:ascii="Garamond" w:hAnsi="Garamond"/>
          <w:b/>
          <w:bCs/>
          <w:sz w:val="24"/>
          <w:szCs w:val="24"/>
        </w:rPr>
      </w:pPr>
    </w:p>
    <w:p w14:paraId="10E93045" w14:textId="77777777" w:rsidR="00F06D70" w:rsidRDefault="00F06D70" w:rsidP="00F06D70">
      <w:pPr>
        <w:pStyle w:val="Cm"/>
        <w:ind w:left="283" w:right="-1"/>
        <w:jc w:val="both"/>
        <w:rPr>
          <w:rFonts w:ascii="Garamond" w:hAnsi="Garamond" w:cs="Times New Roman"/>
          <w:b w:val="0"/>
          <w:sz w:val="24"/>
          <w:szCs w:val="24"/>
        </w:rPr>
      </w:pPr>
      <w:r w:rsidRPr="00F06D70">
        <w:rPr>
          <w:rFonts w:ascii="Garamond" w:hAnsi="Garamond" w:cs="Times New Roman"/>
          <w:b w:val="0"/>
          <w:sz w:val="24"/>
          <w:szCs w:val="24"/>
        </w:rPr>
        <w:t>Alulírott ………………….…….……….… (név</w:t>
      </w:r>
      <w:r>
        <w:rPr>
          <w:rFonts w:ascii="Garamond" w:hAnsi="Garamond" w:cs="Times New Roman"/>
          <w:b w:val="0"/>
          <w:sz w:val="24"/>
          <w:szCs w:val="24"/>
        </w:rPr>
        <w:t>), mint a(z) ………..………..……..………</w:t>
      </w:r>
      <w:r w:rsidRPr="00F06D70">
        <w:rPr>
          <w:rFonts w:ascii="Garamond" w:hAnsi="Garamond" w:cs="Times New Roman"/>
          <w:b w:val="0"/>
          <w:sz w:val="24"/>
          <w:szCs w:val="24"/>
        </w:rPr>
        <w:t>…. (ajánlattevő neve) cégjegyzésre jogosult képviselője az</w:t>
      </w:r>
    </w:p>
    <w:p w14:paraId="5CED87F4" w14:textId="77777777" w:rsidR="00F06D70" w:rsidRPr="00F06D70" w:rsidRDefault="00F06D70" w:rsidP="00F06D70">
      <w:pPr>
        <w:pStyle w:val="Cm"/>
        <w:ind w:right="-1"/>
        <w:jc w:val="both"/>
        <w:rPr>
          <w:rFonts w:ascii="Garamond" w:hAnsi="Garamond" w:cs="Times New Roman"/>
          <w:b w:val="0"/>
          <w:bCs/>
          <w:sz w:val="24"/>
          <w:szCs w:val="24"/>
        </w:rPr>
      </w:pPr>
    </w:p>
    <w:p w14:paraId="1F858105" w14:textId="77777777" w:rsidR="00182C7D" w:rsidRPr="00F06D70" w:rsidRDefault="00182C7D" w:rsidP="00F06D70">
      <w:pPr>
        <w:tabs>
          <w:tab w:val="left" w:pos="9071"/>
        </w:tabs>
        <w:ind w:left="283" w:right="-1"/>
        <w:jc w:val="center"/>
        <w:rPr>
          <w:rFonts w:ascii="Garamond" w:hAnsi="Garamond"/>
          <w:b/>
          <w:bCs/>
          <w:i/>
          <w:sz w:val="24"/>
          <w:szCs w:val="24"/>
        </w:rPr>
      </w:pPr>
      <w:r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p>
    <w:p w14:paraId="5FB36D70" w14:textId="77777777" w:rsidR="00182C7D" w:rsidRPr="00F06D70" w:rsidRDefault="00182C7D" w:rsidP="00182C7D">
      <w:pPr>
        <w:tabs>
          <w:tab w:val="left" w:pos="9071"/>
        </w:tabs>
        <w:ind w:left="283" w:right="-1"/>
        <w:jc w:val="both"/>
        <w:rPr>
          <w:rFonts w:ascii="Garamond" w:hAnsi="Garamond"/>
          <w:sz w:val="24"/>
          <w:szCs w:val="24"/>
        </w:rPr>
      </w:pPr>
    </w:p>
    <w:p w14:paraId="017A4C9D" w14:textId="77777777" w:rsidR="00182C7D" w:rsidRPr="00F06D70" w:rsidRDefault="00182C7D" w:rsidP="00C843DC">
      <w:pPr>
        <w:tabs>
          <w:tab w:val="left" w:pos="9071"/>
        </w:tabs>
        <w:ind w:left="283" w:right="-1"/>
        <w:jc w:val="both"/>
        <w:rPr>
          <w:rFonts w:ascii="Garamond" w:hAnsi="Garamond"/>
          <w:sz w:val="24"/>
          <w:szCs w:val="24"/>
        </w:rPr>
      </w:pPr>
      <w:r w:rsidRPr="00F06D70">
        <w:rPr>
          <w:rFonts w:ascii="Garamond" w:hAnsi="Garamond"/>
          <w:sz w:val="24"/>
          <w:szCs w:val="24"/>
        </w:rPr>
        <w:t xml:space="preserve">tárgyú közbeszerzési eljárásban felelősségem tudatában </w:t>
      </w:r>
      <w:r w:rsidR="00AD2AE6">
        <w:rPr>
          <w:rFonts w:ascii="Garamond" w:hAnsi="Garamond"/>
          <w:sz w:val="24"/>
          <w:szCs w:val="24"/>
        </w:rPr>
        <w:t>kijelente</w:t>
      </w:r>
      <w:r w:rsidRPr="00F06D70">
        <w:rPr>
          <w:rFonts w:ascii="Garamond" w:hAnsi="Garamond"/>
          <w:sz w:val="24"/>
          <w:szCs w:val="24"/>
        </w:rPr>
        <w:t xml:space="preserve">m, hogy az általunk igazolni kívánt, az </w:t>
      </w:r>
      <w:r w:rsidR="00C843DC" w:rsidRPr="00F06D70">
        <w:rPr>
          <w:rFonts w:ascii="Garamond" w:hAnsi="Garamond"/>
          <w:sz w:val="24"/>
          <w:szCs w:val="24"/>
        </w:rPr>
        <w:t>e</w:t>
      </w:r>
      <w:r w:rsidRPr="00F06D70">
        <w:rPr>
          <w:rFonts w:ascii="Garamond" w:hAnsi="Garamond"/>
          <w:sz w:val="24"/>
          <w:szCs w:val="24"/>
        </w:rPr>
        <w:t xml:space="preserve">ljárást megindító felhívás </w:t>
      </w:r>
      <w:r w:rsidR="00C843DC" w:rsidRPr="00F06D70">
        <w:rPr>
          <w:rFonts w:ascii="Garamond" w:hAnsi="Garamond"/>
          <w:sz w:val="24"/>
          <w:szCs w:val="24"/>
        </w:rPr>
        <w:t xml:space="preserve">15.1 </w:t>
      </w:r>
      <w:r w:rsidR="00AD2AE6">
        <w:rPr>
          <w:rFonts w:ascii="Garamond" w:hAnsi="Garamond"/>
          <w:sz w:val="24"/>
          <w:szCs w:val="24"/>
        </w:rPr>
        <w:t xml:space="preserve">pont </w:t>
      </w:r>
      <w:r w:rsidR="00C843DC" w:rsidRPr="00F06D70">
        <w:rPr>
          <w:rFonts w:ascii="Garamond" w:hAnsi="Garamond"/>
          <w:sz w:val="24"/>
          <w:szCs w:val="24"/>
        </w:rPr>
        <w:t xml:space="preserve">P/1. </w:t>
      </w:r>
      <w:r w:rsidR="00AD2AE6">
        <w:rPr>
          <w:rFonts w:ascii="Garamond" w:hAnsi="Garamond"/>
          <w:sz w:val="24"/>
          <w:szCs w:val="24"/>
        </w:rPr>
        <w:t>alp</w:t>
      </w:r>
      <w:r w:rsidRPr="00F06D70">
        <w:rPr>
          <w:rFonts w:ascii="Garamond" w:hAnsi="Garamond"/>
          <w:sz w:val="24"/>
          <w:szCs w:val="24"/>
        </w:rPr>
        <w:t xml:space="preserve">ontja szerinti </w:t>
      </w:r>
      <w:r w:rsidR="00C843DC" w:rsidRPr="00F06D70">
        <w:rPr>
          <w:rFonts w:ascii="Garamond" w:hAnsi="Garamond"/>
          <w:sz w:val="24"/>
          <w:szCs w:val="24"/>
        </w:rPr>
        <w:t xml:space="preserve">gazdasági és </w:t>
      </w:r>
      <w:r w:rsidRPr="00F06D70">
        <w:rPr>
          <w:rFonts w:ascii="Garamond" w:hAnsi="Garamond"/>
          <w:sz w:val="24"/>
          <w:szCs w:val="24"/>
        </w:rPr>
        <w:t>pénzügyi alkalma</w:t>
      </w:r>
      <w:r w:rsidR="00C843DC" w:rsidRPr="00F06D70">
        <w:rPr>
          <w:rFonts w:ascii="Garamond" w:hAnsi="Garamond"/>
          <w:sz w:val="24"/>
          <w:szCs w:val="24"/>
        </w:rPr>
        <w:t>ssági követelmények teljesülnek.</w:t>
      </w:r>
    </w:p>
    <w:p w14:paraId="4BD9DE3A" w14:textId="77777777" w:rsidR="00182C7D" w:rsidRPr="00F06D70" w:rsidRDefault="00182C7D" w:rsidP="00182C7D">
      <w:pPr>
        <w:tabs>
          <w:tab w:val="left" w:pos="9071"/>
        </w:tabs>
        <w:ind w:left="283" w:right="-1"/>
        <w:jc w:val="both"/>
        <w:rPr>
          <w:rFonts w:ascii="Garamond" w:hAnsi="Garamond"/>
          <w:sz w:val="24"/>
          <w:szCs w:val="24"/>
        </w:rPr>
      </w:pPr>
    </w:p>
    <w:p w14:paraId="002F43F2" w14:textId="77777777" w:rsidR="00182C7D" w:rsidRPr="00F06D70" w:rsidRDefault="00C843DC" w:rsidP="00182C7D">
      <w:pPr>
        <w:tabs>
          <w:tab w:val="left" w:pos="9071"/>
        </w:tabs>
        <w:ind w:left="283" w:right="-1"/>
        <w:jc w:val="both"/>
        <w:rPr>
          <w:rFonts w:ascii="Garamond" w:hAnsi="Garamond"/>
          <w:sz w:val="24"/>
          <w:szCs w:val="24"/>
        </w:rPr>
      </w:pPr>
      <w:r w:rsidRPr="00F06D70">
        <w:rPr>
          <w:rFonts w:ascii="Garamond" w:hAnsi="Garamond"/>
          <w:sz w:val="24"/>
          <w:szCs w:val="24"/>
        </w:rPr>
        <w:t>Nyilatkozom továbbá, hogy a Kbt. 114. § (2) bekezdése alapján a</w:t>
      </w:r>
      <w:r w:rsidR="00182C7D" w:rsidRPr="00F06D70">
        <w:rPr>
          <w:rFonts w:ascii="Garamond" w:hAnsi="Garamond"/>
          <w:sz w:val="24"/>
          <w:szCs w:val="24"/>
        </w:rPr>
        <w:t>z alkalmassági követelmények teljesítésére vonatkozó rés</w:t>
      </w:r>
      <w:r w:rsidRPr="00F06D70">
        <w:rPr>
          <w:rFonts w:ascii="Garamond" w:hAnsi="Garamond"/>
          <w:sz w:val="24"/>
          <w:szCs w:val="24"/>
        </w:rPr>
        <w:t>zletes adatokat tartalmazó, az e</w:t>
      </w:r>
      <w:r w:rsidR="00182C7D" w:rsidRPr="00F06D70">
        <w:rPr>
          <w:rFonts w:ascii="Garamond" w:hAnsi="Garamond"/>
          <w:sz w:val="24"/>
          <w:szCs w:val="24"/>
        </w:rPr>
        <w:t>ljárást megindító felhí</w:t>
      </w:r>
      <w:r w:rsidRPr="00F06D70">
        <w:rPr>
          <w:rFonts w:ascii="Garamond" w:hAnsi="Garamond"/>
          <w:sz w:val="24"/>
          <w:szCs w:val="24"/>
        </w:rPr>
        <w:t xml:space="preserve">vásban előírt dokumentumokat </w:t>
      </w:r>
      <w:r w:rsidR="00182C7D" w:rsidRPr="00F06D70">
        <w:rPr>
          <w:rFonts w:ascii="Garamond" w:hAnsi="Garamond"/>
          <w:sz w:val="24"/>
          <w:szCs w:val="24"/>
        </w:rPr>
        <w:t>ajánlatkérő</w:t>
      </w:r>
      <w:r w:rsidRPr="00F06D70">
        <w:rPr>
          <w:rFonts w:ascii="Garamond" w:hAnsi="Garamond"/>
          <w:sz w:val="24"/>
          <w:szCs w:val="24"/>
        </w:rPr>
        <w:t xml:space="preserve"> Kbt. 69. §</w:t>
      </w:r>
      <w:r w:rsidR="00182C7D" w:rsidRPr="00F06D70">
        <w:rPr>
          <w:rFonts w:ascii="Garamond" w:hAnsi="Garamond"/>
          <w:sz w:val="24"/>
          <w:szCs w:val="24"/>
        </w:rPr>
        <w:t xml:space="preserve"> szer</w:t>
      </w:r>
      <w:r w:rsidRPr="00F06D70">
        <w:rPr>
          <w:rFonts w:ascii="Garamond" w:hAnsi="Garamond"/>
          <w:sz w:val="24"/>
          <w:szCs w:val="24"/>
        </w:rPr>
        <w:t>inti felhívására nyújtjuk be.</w:t>
      </w:r>
    </w:p>
    <w:p w14:paraId="304E56EF" w14:textId="77777777" w:rsidR="00182C7D" w:rsidRPr="00F06D70" w:rsidRDefault="00182C7D" w:rsidP="00182C7D">
      <w:pPr>
        <w:tabs>
          <w:tab w:val="left" w:pos="9071"/>
        </w:tabs>
        <w:ind w:left="283" w:right="-1"/>
        <w:jc w:val="both"/>
        <w:rPr>
          <w:rFonts w:ascii="Garamond" w:hAnsi="Garamond"/>
          <w:sz w:val="24"/>
          <w:szCs w:val="24"/>
        </w:rPr>
      </w:pPr>
    </w:p>
    <w:p w14:paraId="4869D542" w14:textId="77777777" w:rsidR="00182C7D" w:rsidRPr="00F06D70" w:rsidRDefault="00182C7D" w:rsidP="00182C7D">
      <w:pPr>
        <w:tabs>
          <w:tab w:val="left" w:pos="9071"/>
        </w:tabs>
        <w:ind w:left="283" w:right="-1"/>
        <w:jc w:val="both"/>
        <w:rPr>
          <w:rFonts w:ascii="Garamond" w:hAnsi="Garamond"/>
          <w:sz w:val="24"/>
          <w:szCs w:val="24"/>
        </w:rPr>
      </w:pPr>
    </w:p>
    <w:p w14:paraId="1F272350" w14:textId="77777777" w:rsidR="00182C7D" w:rsidRPr="00F06D70" w:rsidRDefault="00182C7D" w:rsidP="00182C7D">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182C7D" w:rsidRPr="00F06D70" w14:paraId="6723C3CB" w14:textId="77777777" w:rsidTr="00CA1226">
        <w:trPr>
          <w:trHeight w:val="420"/>
        </w:trPr>
        <w:tc>
          <w:tcPr>
            <w:tcW w:w="4643" w:type="dxa"/>
          </w:tcPr>
          <w:p w14:paraId="3B8281D7" w14:textId="77777777" w:rsidR="00182C7D" w:rsidRPr="00F06D70" w:rsidRDefault="00182C7D" w:rsidP="00CA1226">
            <w:pPr>
              <w:rPr>
                <w:rFonts w:ascii="Garamond" w:hAnsi="Garamond"/>
                <w:sz w:val="24"/>
                <w:szCs w:val="24"/>
              </w:rPr>
            </w:pPr>
            <w:r w:rsidRPr="00F06D70">
              <w:rPr>
                <w:rFonts w:ascii="Garamond" w:hAnsi="Garamond"/>
                <w:sz w:val="24"/>
                <w:szCs w:val="24"/>
              </w:rPr>
              <w:t>Kelt: ……………………………………...….</w:t>
            </w:r>
          </w:p>
          <w:p w14:paraId="18BBDD6A" w14:textId="77777777" w:rsidR="00182C7D" w:rsidRPr="00F06D70" w:rsidRDefault="00182C7D" w:rsidP="00CA1226">
            <w:pPr>
              <w:rPr>
                <w:rFonts w:ascii="Garamond" w:hAnsi="Garamond"/>
                <w:sz w:val="24"/>
                <w:szCs w:val="24"/>
              </w:rPr>
            </w:pPr>
          </w:p>
          <w:p w14:paraId="7A29E9D8" w14:textId="77777777" w:rsidR="00182C7D" w:rsidRPr="00F06D70" w:rsidRDefault="00182C7D" w:rsidP="00CA1226">
            <w:pPr>
              <w:rPr>
                <w:rFonts w:ascii="Garamond" w:hAnsi="Garamond"/>
                <w:sz w:val="24"/>
                <w:szCs w:val="24"/>
              </w:rPr>
            </w:pPr>
          </w:p>
        </w:tc>
        <w:tc>
          <w:tcPr>
            <w:tcW w:w="4643" w:type="dxa"/>
          </w:tcPr>
          <w:p w14:paraId="34FD0878" w14:textId="77777777" w:rsidR="00182C7D" w:rsidRPr="00F06D70" w:rsidRDefault="00182C7D" w:rsidP="00CA1226">
            <w:pPr>
              <w:rPr>
                <w:rFonts w:ascii="Garamond" w:hAnsi="Garamond"/>
                <w:sz w:val="24"/>
                <w:szCs w:val="24"/>
              </w:rPr>
            </w:pPr>
          </w:p>
          <w:p w14:paraId="6A3AA6F4" w14:textId="77777777" w:rsidR="00182C7D" w:rsidRPr="00F06D70" w:rsidRDefault="00182C7D" w:rsidP="00CA1226">
            <w:pPr>
              <w:rPr>
                <w:rFonts w:ascii="Garamond" w:hAnsi="Garamond"/>
                <w:sz w:val="24"/>
                <w:szCs w:val="24"/>
              </w:rPr>
            </w:pPr>
          </w:p>
        </w:tc>
      </w:tr>
      <w:tr w:rsidR="00182C7D" w:rsidRPr="00F06D70" w14:paraId="717670D5" w14:textId="77777777" w:rsidTr="00CA1226">
        <w:tc>
          <w:tcPr>
            <w:tcW w:w="4643" w:type="dxa"/>
            <w:tcMar>
              <w:top w:w="0" w:type="dxa"/>
              <w:left w:w="108" w:type="dxa"/>
              <w:bottom w:w="0" w:type="dxa"/>
              <w:right w:w="108" w:type="dxa"/>
            </w:tcMar>
          </w:tcPr>
          <w:p w14:paraId="621B24D3" w14:textId="77777777" w:rsidR="00182C7D" w:rsidRPr="00F06D70" w:rsidRDefault="00182C7D" w:rsidP="00CA1226">
            <w:pPr>
              <w:rPr>
                <w:rFonts w:ascii="Garamond" w:hAnsi="Garamond"/>
                <w:sz w:val="24"/>
                <w:szCs w:val="24"/>
              </w:rPr>
            </w:pPr>
          </w:p>
        </w:tc>
        <w:tc>
          <w:tcPr>
            <w:tcW w:w="4643" w:type="dxa"/>
            <w:tcMar>
              <w:top w:w="0" w:type="dxa"/>
              <w:left w:w="108" w:type="dxa"/>
              <w:bottom w:w="0" w:type="dxa"/>
              <w:right w:w="108" w:type="dxa"/>
            </w:tcMar>
            <w:hideMark/>
          </w:tcPr>
          <w:p w14:paraId="4660A9F0" w14:textId="77777777" w:rsidR="00182C7D" w:rsidRPr="00F06D70" w:rsidRDefault="00182C7D" w:rsidP="00CA1226">
            <w:pPr>
              <w:jc w:val="center"/>
              <w:rPr>
                <w:rFonts w:ascii="Garamond" w:hAnsi="Garamond"/>
                <w:sz w:val="24"/>
                <w:szCs w:val="24"/>
              </w:rPr>
            </w:pPr>
            <w:r w:rsidRPr="00F06D70">
              <w:rPr>
                <w:rFonts w:ascii="Garamond" w:hAnsi="Garamond"/>
                <w:sz w:val="24"/>
                <w:szCs w:val="24"/>
              </w:rPr>
              <w:t>………………………………………………</w:t>
            </w:r>
          </w:p>
          <w:p w14:paraId="05643CA0" w14:textId="77777777" w:rsidR="00182C7D" w:rsidRPr="00F06D70" w:rsidRDefault="00182C7D" w:rsidP="00CA1226">
            <w:pPr>
              <w:jc w:val="center"/>
              <w:rPr>
                <w:rFonts w:ascii="Garamond" w:hAnsi="Garamond"/>
                <w:sz w:val="24"/>
                <w:szCs w:val="24"/>
              </w:rPr>
            </w:pPr>
            <w:r w:rsidRPr="00F06D70">
              <w:rPr>
                <w:rFonts w:ascii="Garamond" w:hAnsi="Garamond"/>
                <w:sz w:val="24"/>
                <w:szCs w:val="24"/>
              </w:rPr>
              <w:t>cégszerű aláírás</w:t>
            </w:r>
          </w:p>
        </w:tc>
      </w:tr>
    </w:tbl>
    <w:p w14:paraId="67D389BF" w14:textId="77777777" w:rsidR="00182C7D" w:rsidRPr="00F06D70" w:rsidRDefault="00182C7D">
      <w:pPr>
        <w:spacing w:after="160" w:line="259" w:lineRule="auto"/>
        <w:rPr>
          <w:rFonts w:ascii="Garamond" w:eastAsiaTheme="minorHAnsi" w:hAnsi="Garamond" w:cstheme="minorBidi"/>
          <w:bCs/>
          <w:sz w:val="24"/>
          <w:szCs w:val="24"/>
          <w:lang w:eastAsia="en-US"/>
        </w:rPr>
      </w:pPr>
      <w:r w:rsidRPr="00F06D70">
        <w:rPr>
          <w:rFonts w:ascii="Garamond" w:hAnsi="Garamond"/>
          <w:b/>
          <w:bCs/>
          <w:sz w:val="24"/>
          <w:szCs w:val="24"/>
        </w:rPr>
        <w:br w:type="page"/>
      </w:r>
    </w:p>
    <w:p w14:paraId="395853A8" w14:textId="77777777" w:rsidR="00182C7D" w:rsidRPr="00F06D70" w:rsidRDefault="000C20F1" w:rsidP="00182C7D">
      <w:pPr>
        <w:ind w:right="-1"/>
        <w:jc w:val="right"/>
        <w:rPr>
          <w:rFonts w:ascii="Garamond" w:hAnsi="Garamond"/>
          <w:b/>
          <w:sz w:val="24"/>
          <w:szCs w:val="24"/>
        </w:rPr>
      </w:pPr>
      <w:r>
        <w:rPr>
          <w:rFonts w:ascii="Garamond" w:hAnsi="Garamond"/>
          <w:b/>
          <w:sz w:val="24"/>
          <w:szCs w:val="24"/>
        </w:rPr>
        <w:t>11</w:t>
      </w:r>
      <w:r w:rsidR="00182C7D" w:rsidRPr="00F06D70">
        <w:rPr>
          <w:rFonts w:ascii="Garamond" w:hAnsi="Garamond"/>
          <w:b/>
          <w:sz w:val="24"/>
          <w:szCs w:val="24"/>
        </w:rPr>
        <w:t>. melléklet</w:t>
      </w:r>
    </w:p>
    <w:p w14:paraId="0C8E23C2" w14:textId="77777777" w:rsidR="003A1041" w:rsidRPr="00F06D70" w:rsidRDefault="003A1041" w:rsidP="003A1041">
      <w:pPr>
        <w:pStyle w:val="Cm"/>
        <w:ind w:left="283" w:right="-1"/>
        <w:rPr>
          <w:rFonts w:ascii="Garamond" w:hAnsi="Garamond"/>
          <w:b w:val="0"/>
          <w:bCs/>
          <w:sz w:val="24"/>
          <w:szCs w:val="24"/>
        </w:rPr>
      </w:pPr>
    </w:p>
    <w:p w14:paraId="43FE8725" w14:textId="77777777" w:rsidR="003A1041" w:rsidRPr="00F06D70" w:rsidRDefault="003A1041" w:rsidP="003A1041">
      <w:pPr>
        <w:pStyle w:val="Szvegtrzsbehzssal3"/>
        <w:shd w:val="clear" w:color="auto" w:fill="E0E0E0"/>
        <w:ind w:left="283" w:firstLine="0"/>
        <w:jc w:val="center"/>
        <w:rPr>
          <w:rFonts w:ascii="Garamond" w:hAnsi="Garamond"/>
          <w:b/>
          <w:bCs/>
          <w:caps/>
          <w:szCs w:val="24"/>
        </w:rPr>
      </w:pPr>
      <w:bookmarkStart w:id="6" w:name="_Toc195961010"/>
      <w:bookmarkStart w:id="7" w:name="_Toc215314499"/>
      <w:r w:rsidRPr="00F06D70">
        <w:rPr>
          <w:rFonts w:ascii="Garamond" w:hAnsi="Garamond"/>
          <w:b/>
          <w:bCs/>
          <w:caps/>
          <w:szCs w:val="24"/>
        </w:rPr>
        <w:t>Ajánlattevő nyilatkozata árbevételéről</w:t>
      </w:r>
      <w:r w:rsidRPr="00F06D70">
        <w:rPr>
          <w:rFonts w:ascii="Garamond" w:hAnsi="Garamond"/>
          <w:b/>
          <w:szCs w:val="24"/>
          <w:vertAlign w:val="superscript"/>
        </w:rPr>
        <w:footnoteReference w:id="25"/>
      </w:r>
      <w:bookmarkEnd w:id="6"/>
      <w:bookmarkEnd w:id="7"/>
    </w:p>
    <w:p w14:paraId="16935CBA" w14:textId="77777777" w:rsidR="003A1041" w:rsidRPr="00F06D70" w:rsidRDefault="003A1041" w:rsidP="003A1041">
      <w:pPr>
        <w:ind w:left="283"/>
        <w:jc w:val="both"/>
        <w:rPr>
          <w:rFonts w:ascii="Garamond" w:hAnsi="Garamond"/>
          <w:b/>
          <w:bCs/>
          <w:sz w:val="24"/>
          <w:szCs w:val="24"/>
        </w:rPr>
      </w:pPr>
    </w:p>
    <w:p w14:paraId="2E590D95" w14:textId="77777777" w:rsidR="003A1041" w:rsidRPr="00F06D70" w:rsidRDefault="003A1041" w:rsidP="003A1041">
      <w:pPr>
        <w:ind w:left="283"/>
        <w:jc w:val="both"/>
        <w:rPr>
          <w:rFonts w:ascii="Garamond" w:hAnsi="Garamond"/>
          <w:b/>
          <w:bCs/>
          <w:sz w:val="24"/>
          <w:szCs w:val="24"/>
        </w:rPr>
      </w:pPr>
    </w:p>
    <w:p w14:paraId="296AE7F2" w14:textId="77777777" w:rsidR="00F06D70" w:rsidRPr="00F06D70" w:rsidRDefault="00F06D70" w:rsidP="00F06D70">
      <w:pPr>
        <w:widowControl w:val="0"/>
        <w:ind w:left="283" w:right="-1"/>
        <w:jc w:val="both"/>
        <w:rPr>
          <w:rFonts w:ascii="Garamond" w:eastAsiaTheme="minorHAnsi" w:hAnsi="Garamond"/>
          <w:sz w:val="24"/>
          <w:szCs w:val="24"/>
          <w:lang w:eastAsia="en-US"/>
        </w:rPr>
      </w:pPr>
      <w:r w:rsidRPr="00F06D70">
        <w:rPr>
          <w:rFonts w:ascii="Garamond" w:eastAsiaTheme="minorHAnsi" w:hAnsi="Garamond"/>
          <w:sz w:val="24"/>
          <w:szCs w:val="24"/>
          <w:lang w:eastAsia="en-US"/>
        </w:rPr>
        <w:t>Alulírott ………………….…….……….… (</w:t>
      </w:r>
      <w:r>
        <w:rPr>
          <w:rFonts w:ascii="Garamond" w:eastAsiaTheme="minorHAnsi" w:hAnsi="Garamond"/>
          <w:sz w:val="24"/>
          <w:szCs w:val="24"/>
          <w:lang w:eastAsia="en-US"/>
        </w:rPr>
        <w:t>név), mint a(z) ………..………..……..</w:t>
      </w:r>
      <w:r w:rsidRPr="00F06D70">
        <w:rPr>
          <w:rFonts w:ascii="Garamond" w:eastAsiaTheme="minorHAnsi" w:hAnsi="Garamond"/>
          <w:sz w:val="24"/>
          <w:szCs w:val="24"/>
          <w:lang w:eastAsia="en-US"/>
        </w:rPr>
        <w:t>…………. (</w:t>
      </w:r>
      <w:r w:rsidR="00C71320">
        <w:rPr>
          <w:rFonts w:ascii="Garamond" w:eastAsiaTheme="minorHAnsi" w:hAnsi="Garamond"/>
          <w:sz w:val="24"/>
          <w:szCs w:val="24"/>
          <w:lang w:eastAsia="en-US"/>
        </w:rPr>
        <w:t>gazdasági szerepl</w:t>
      </w:r>
      <w:r w:rsidRPr="00F06D70">
        <w:rPr>
          <w:rFonts w:ascii="Garamond" w:eastAsiaTheme="minorHAnsi" w:hAnsi="Garamond"/>
          <w:sz w:val="24"/>
          <w:szCs w:val="24"/>
          <w:lang w:eastAsia="en-US"/>
        </w:rPr>
        <w:t>ő neve) cégjegyzésre jogosult képviselője az</w:t>
      </w:r>
    </w:p>
    <w:p w14:paraId="0550E817" w14:textId="77777777" w:rsidR="00F06D70" w:rsidRPr="00F06D70" w:rsidRDefault="00F06D70" w:rsidP="00F06D70">
      <w:pPr>
        <w:widowControl w:val="0"/>
        <w:ind w:right="-1"/>
        <w:jc w:val="both"/>
        <w:rPr>
          <w:rFonts w:ascii="Garamond" w:eastAsiaTheme="minorHAnsi" w:hAnsi="Garamond"/>
          <w:bCs/>
          <w:sz w:val="24"/>
          <w:szCs w:val="24"/>
          <w:lang w:eastAsia="en-US"/>
        </w:rPr>
      </w:pPr>
    </w:p>
    <w:p w14:paraId="0BE45E2D" w14:textId="77777777" w:rsidR="003A1041" w:rsidRPr="00F06D70" w:rsidRDefault="003A1041" w:rsidP="00F06D70">
      <w:pPr>
        <w:tabs>
          <w:tab w:val="left" w:pos="9071"/>
        </w:tabs>
        <w:ind w:left="283" w:right="-1"/>
        <w:jc w:val="center"/>
        <w:rPr>
          <w:rFonts w:ascii="Garamond" w:hAnsi="Garamond"/>
          <w:b/>
          <w:bCs/>
          <w:i/>
          <w:sz w:val="24"/>
          <w:szCs w:val="24"/>
        </w:rPr>
      </w:pPr>
      <w:r w:rsidRPr="00F06D70">
        <w:rPr>
          <w:rFonts w:ascii="Garamond" w:hAnsi="Garamond"/>
          <w:b/>
          <w:bCs/>
          <w:i/>
          <w:sz w:val="24"/>
          <w:szCs w:val="24"/>
        </w:rPr>
        <w:t>„</w:t>
      </w:r>
      <w:r w:rsidR="00EE089C"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b/>
          <w:bCs/>
          <w:i/>
          <w:sz w:val="24"/>
          <w:szCs w:val="24"/>
        </w:rPr>
        <w:t>”</w:t>
      </w:r>
    </w:p>
    <w:p w14:paraId="52FD9114" w14:textId="77777777" w:rsidR="003A1041" w:rsidRPr="00F06D70" w:rsidRDefault="003A1041" w:rsidP="003A1041">
      <w:pPr>
        <w:tabs>
          <w:tab w:val="left" w:pos="9071"/>
        </w:tabs>
        <w:ind w:left="283" w:right="-1"/>
        <w:rPr>
          <w:rFonts w:ascii="Garamond" w:hAnsi="Garamond"/>
          <w:sz w:val="24"/>
          <w:szCs w:val="24"/>
        </w:rPr>
      </w:pPr>
    </w:p>
    <w:p w14:paraId="64B396F6" w14:textId="77777777" w:rsidR="003A1041" w:rsidRPr="00F06D70" w:rsidRDefault="003A1041" w:rsidP="003A1041">
      <w:pPr>
        <w:pStyle w:val="BodyText21"/>
        <w:ind w:left="283" w:firstLine="0"/>
        <w:rPr>
          <w:rFonts w:ascii="Garamond" w:hAnsi="Garamond"/>
          <w:bCs/>
          <w:szCs w:val="24"/>
        </w:rPr>
      </w:pPr>
      <w:r w:rsidRPr="00F06D70">
        <w:rPr>
          <w:rFonts w:ascii="Garamond" w:hAnsi="Garamond"/>
          <w:bCs/>
          <w:szCs w:val="24"/>
        </w:rPr>
        <w:t xml:space="preserve">tárgyú közbeszerzési eljárásban </w:t>
      </w:r>
      <w:r w:rsidRPr="00F06D70">
        <w:rPr>
          <w:rFonts w:ascii="Garamond" w:hAnsi="Garamond"/>
          <w:szCs w:val="24"/>
        </w:rPr>
        <w:t>felelősségem tudatában</w:t>
      </w:r>
      <w:r w:rsidRPr="00F06D70">
        <w:rPr>
          <w:rFonts w:ascii="Garamond" w:hAnsi="Garamond"/>
          <w:bCs/>
          <w:szCs w:val="24"/>
        </w:rPr>
        <w:t xml:space="preserve"> nyilatkozom, </w:t>
      </w:r>
      <w:r w:rsidRPr="00F06D70">
        <w:rPr>
          <w:rFonts w:ascii="Garamond" w:hAnsi="Garamond"/>
          <w:szCs w:val="24"/>
        </w:rPr>
        <w:t xml:space="preserve">hogy cégünk </w:t>
      </w:r>
      <w:r w:rsidR="00446947" w:rsidRPr="00F06D70">
        <w:rPr>
          <w:rFonts w:ascii="Garamond" w:hAnsi="Garamond"/>
          <w:szCs w:val="24"/>
        </w:rPr>
        <w:t>előző 3 (</w:t>
      </w:r>
      <w:r w:rsidRPr="00F06D70">
        <w:rPr>
          <w:rFonts w:ascii="Garamond" w:hAnsi="Garamond"/>
          <w:szCs w:val="24"/>
        </w:rPr>
        <w:t>három</w:t>
      </w:r>
      <w:r w:rsidR="00446947" w:rsidRPr="00F06D70">
        <w:rPr>
          <w:rFonts w:ascii="Garamond" w:hAnsi="Garamond"/>
          <w:szCs w:val="24"/>
        </w:rPr>
        <w:t>) lezárt</w:t>
      </w:r>
      <w:r w:rsidRPr="00F06D70">
        <w:rPr>
          <w:rFonts w:ascii="Garamond" w:hAnsi="Garamond"/>
          <w:szCs w:val="24"/>
        </w:rPr>
        <w:t xml:space="preserve"> üzleti évre vonatkozó teljes – általános forgalmi adó nélkül számított – árbevétele</w:t>
      </w:r>
    </w:p>
    <w:p w14:paraId="58B34E62" w14:textId="77777777" w:rsidR="003A1041" w:rsidRPr="00F06D70" w:rsidRDefault="003A1041" w:rsidP="003A1041">
      <w:pPr>
        <w:pStyle w:val="Szvegtrzsbehzssal"/>
        <w:ind w:left="283"/>
        <w:rPr>
          <w:rFonts w:ascii="Garamond" w:hAnsi="Garamond"/>
          <w:szCs w:val="24"/>
        </w:rPr>
      </w:pPr>
    </w:p>
    <w:p w14:paraId="71D2D878" w14:textId="77777777" w:rsidR="003A1041" w:rsidRPr="00F06D70" w:rsidRDefault="003A1041" w:rsidP="003A1041">
      <w:pPr>
        <w:pStyle w:val="Szvegtrzsbehzssal"/>
        <w:ind w:left="283"/>
        <w:rPr>
          <w:rFonts w:ascii="Garamond" w:hAnsi="Garamond"/>
          <w:szCs w:val="24"/>
        </w:rPr>
      </w:pPr>
    </w:p>
    <w:p w14:paraId="40C76FC0" w14:textId="77777777" w:rsidR="003A1041" w:rsidRPr="00F06D70" w:rsidRDefault="003A1041" w:rsidP="003A1041">
      <w:pPr>
        <w:pStyle w:val="Szvegtrzsbehzssal"/>
        <w:ind w:left="283" w:firstLine="143"/>
        <w:rPr>
          <w:rFonts w:ascii="Garamond" w:hAnsi="Garamond"/>
          <w:szCs w:val="24"/>
        </w:rPr>
      </w:pPr>
      <w:r w:rsidRPr="00F06D70">
        <w:rPr>
          <w:rFonts w:ascii="Garamond" w:hAnsi="Garamond"/>
          <w:szCs w:val="24"/>
        </w:rPr>
        <w:t xml:space="preserve">a </w:t>
      </w:r>
      <w:r w:rsidRPr="00F06D70">
        <w:rPr>
          <w:rFonts w:ascii="Garamond" w:hAnsi="Garamond"/>
          <w:b/>
          <w:szCs w:val="24"/>
        </w:rPr>
        <w:t>……….. év</w:t>
      </w:r>
      <w:r w:rsidRPr="00F06D70">
        <w:rPr>
          <w:rFonts w:ascii="Garamond" w:hAnsi="Garamond"/>
          <w:szCs w:val="24"/>
        </w:rPr>
        <w:t>ben</w:t>
      </w:r>
    </w:p>
    <w:p w14:paraId="3E16F1D7" w14:textId="77777777" w:rsidR="003A1041" w:rsidRPr="00F06D70" w:rsidRDefault="003A1041" w:rsidP="003A1041">
      <w:pPr>
        <w:pStyle w:val="Szvegtrzsbehzssal"/>
        <w:ind w:left="283" w:firstLine="143"/>
        <w:rPr>
          <w:rFonts w:ascii="Garamond" w:hAnsi="Garamond"/>
          <w:szCs w:val="24"/>
        </w:rPr>
      </w:pPr>
    </w:p>
    <w:p w14:paraId="11489DD3" w14:textId="77777777" w:rsidR="003A1041" w:rsidRPr="00F06D70" w:rsidRDefault="003A1041" w:rsidP="003A1041">
      <w:pPr>
        <w:pStyle w:val="Szvegtrzsbehzssal"/>
        <w:ind w:left="283" w:firstLine="284"/>
        <w:rPr>
          <w:rFonts w:ascii="Garamond" w:hAnsi="Garamond"/>
          <w:szCs w:val="24"/>
        </w:rPr>
      </w:pPr>
      <w:r w:rsidRPr="00F06D70">
        <w:rPr>
          <w:rFonts w:ascii="Garamond" w:hAnsi="Garamond"/>
          <w:szCs w:val="24"/>
        </w:rPr>
        <w:t>nettó</w:t>
      </w:r>
      <w:r w:rsidRPr="00F06D70">
        <w:rPr>
          <w:rFonts w:ascii="Garamond" w:hAnsi="Garamond"/>
          <w:szCs w:val="24"/>
        </w:rPr>
        <w:tab/>
        <w:t xml:space="preserve">…………….………………………………………………………...………... HUF </w:t>
      </w:r>
    </w:p>
    <w:p w14:paraId="29DB5D87" w14:textId="77777777" w:rsidR="003A1041" w:rsidRPr="00F06D70" w:rsidRDefault="003A1041" w:rsidP="003A1041">
      <w:pPr>
        <w:pStyle w:val="Szvegtrzsbehzssal"/>
        <w:ind w:left="283" w:firstLine="425"/>
        <w:rPr>
          <w:rFonts w:ascii="Garamond" w:hAnsi="Garamond"/>
          <w:szCs w:val="24"/>
        </w:rPr>
      </w:pPr>
      <w:r w:rsidRPr="00F06D70">
        <w:rPr>
          <w:rFonts w:ascii="Garamond" w:hAnsi="Garamond"/>
          <w:szCs w:val="24"/>
        </w:rPr>
        <w:t>azaz</w:t>
      </w:r>
    </w:p>
    <w:p w14:paraId="5F9FCE85" w14:textId="77777777" w:rsidR="003A1041" w:rsidRPr="00F06D70" w:rsidRDefault="003A1041" w:rsidP="003A1041">
      <w:pPr>
        <w:pStyle w:val="Szvegtrzsbehzssal"/>
        <w:ind w:left="283" w:firstLine="284"/>
        <w:rPr>
          <w:rFonts w:ascii="Garamond" w:hAnsi="Garamond"/>
          <w:szCs w:val="24"/>
        </w:rPr>
      </w:pPr>
      <w:r w:rsidRPr="00F06D70">
        <w:rPr>
          <w:rFonts w:ascii="Garamond" w:hAnsi="Garamond"/>
          <w:szCs w:val="24"/>
        </w:rPr>
        <w:t>nettó</w:t>
      </w:r>
      <w:r w:rsidRPr="00F06D70">
        <w:rPr>
          <w:rFonts w:ascii="Garamond" w:hAnsi="Garamond"/>
          <w:szCs w:val="24"/>
        </w:rPr>
        <w:tab/>
        <w:t>……..……………………………………………………………….….……... HUF</w:t>
      </w:r>
    </w:p>
    <w:p w14:paraId="10C2B34A" w14:textId="77777777" w:rsidR="003A1041" w:rsidRPr="00F06D70" w:rsidRDefault="003A1041" w:rsidP="003A1041">
      <w:pPr>
        <w:pStyle w:val="Szvegtrzsbehzssal"/>
        <w:ind w:left="283" w:firstLine="143"/>
        <w:rPr>
          <w:rFonts w:ascii="Garamond" w:hAnsi="Garamond"/>
          <w:szCs w:val="24"/>
        </w:rPr>
      </w:pPr>
    </w:p>
    <w:p w14:paraId="1864D1BC" w14:textId="77777777" w:rsidR="003A1041" w:rsidRPr="00F06D70" w:rsidRDefault="003A1041" w:rsidP="003A1041">
      <w:pPr>
        <w:pStyle w:val="Szvegtrzsbehzssal"/>
        <w:ind w:left="283" w:firstLine="143"/>
        <w:rPr>
          <w:rFonts w:ascii="Garamond" w:hAnsi="Garamond"/>
          <w:szCs w:val="24"/>
        </w:rPr>
      </w:pPr>
    </w:p>
    <w:p w14:paraId="6ECEE772" w14:textId="77777777" w:rsidR="003A1041" w:rsidRPr="00F06D70" w:rsidRDefault="003A1041" w:rsidP="003A1041">
      <w:pPr>
        <w:pStyle w:val="Szvegtrzsbehzssal"/>
        <w:ind w:left="283" w:firstLine="143"/>
        <w:rPr>
          <w:rFonts w:ascii="Garamond" w:hAnsi="Garamond"/>
          <w:szCs w:val="24"/>
        </w:rPr>
      </w:pPr>
      <w:r w:rsidRPr="00F06D70">
        <w:rPr>
          <w:rFonts w:ascii="Garamond" w:hAnsi="Garamond"/>
          <w:szCs w:val="24"/>
        </w:rPr>
        <w:t xml:space="preserve">a </w:t>
      </w:r>
      <w:r w:rsidRPr="00F06D70">
        <w:rPr>
          <w:rFonts w:ascii="Garamond" w:hAnsi="Garamond"/>
          <w:b/>
          <w:szCs w:val="24"/>
        </w:rPr>
        <w:t>……….. év</w:t>
      </w:r>
      <w:r w:rsidRPr="00F06D70">
        <w:rPr>
          <w:rFonts w:ascii="Garamond" w:hAnsi="Garamond"/>
          <w:szCs w:val="24"/>
        </w:rPr>
        <w:t>ben</w:t>
      </w:r>
    </w:p>
    <w:p w14:paraId="1291EB91" w14:textId="77777777" w:rsidR="003A1041" w:rsidRPr="00F06D70" w:rsidRDefault="003A1041" w:rsidP="003A1041">
      <w:pPr>
        <w:pStyle w:val="Szvegtrzsbehzssal"/>
        <w:ind w:left="283" w:firstLine="143"/>
        <w:rPr>
          <w:rFonts w:ascii="Garamond" w:hAnsi="Garamond"/>
          <w:szCs w:val="24"/>
        </w:rPr>
      </w:pPr>
    </w:p>
    <w:p w14:paraId="0306C391" w14:textId="77777777" w:rsidR="003A1041" w:rsidRPr="00F06D70" w:rsidRDefault="003A1041" w:rsidP="003A1041">
      <w:pPr>
        <w:pStyle w:val="Szvegtrzsbehzssal"/>
        <w:ind w:left="283" w:firstLine="284"/>
        <w:rPr>
          <w:rFonts w:ascii="Garamond" w:hAnsi="Garamond"/>
          <w:szCs w:val="24"/>
        </w:rPr>
      </w:pPr>
      <w:r w:rsidRPr="00F06D70">
        <w:rPr>
          <w:rFonts w:ascii="Garamond" w:hAnsi="Garamond"/>
          <w:szCs w:val="24"/>
        </w:rPr>
        <w:t>nettó</w:t>
      </w:r>
      <w:r w:rsidRPr="00F06D70">
        <w:rPr>
          <w:rFonts w:ascii="Garamond" w:hAnsi="Garamond"/>
          <w:szCs w:val="24"/>
        </w:rPr>
        <w:tab/>
        <w:t xml:space="preserve">…………….………………………………………………………...………... HUF </w:t>
      </w:r>
    </w:p>
    <w:p w14:paraId="35893365" w14:textId="77777777" w:rsidR="003A1041" w:rsidRPr="00F06D70" w:rsidRDefault="003A1041" w:rsidP="003A1041">
      <w:pPr>
        <w:pStyle w:val="Szvegtrzsbehzssal"/>
        <w:ind w:left="283" w:firstLine="425"/>
        <w:rPr>
          <w:rFonts w:ascii="Garamond" w:hAnsi="Garamond"/>
          <w:szCs w:val="24"/>
        </w:rPr>
      </w:pPr>
      <w:r w:rsidRPr="00F06D70">
        <w:rPr>
          <w:rFonts w:ascii="Garamond" w:hAnsi="Garamond"/>
          <w:szCs w:val="24"/>
        </w:rPr>
        <w:t>azaz</w:t>
      </w:r>
    </w:p>
    <w:p w14:paraId="6B85797D" w14:textId="77777777" w:rsidR="003A1041" w:rsidRPr="00F06D70" w:rsidRDefault="003A1041" w:rsidP="003A1041">
      <w:pPr>
        <w:pStyle w:val="Szvegtrzsbehzssal"/>
        <w:ind w:left="283" w:firstLine="284"/>
        <w:rPr>
          <w:rFonts w:ascii="Garamond" w:hAnsi="Garamond"/>
          <w:szCs w:val="24"/>
        </w:rPr>
      </w:pPr>
      <w:r w:rsidRPr="00F06D70">
        <w:rPr>
          <w:rFonts w:ascii="Garamond" w:hAnsi="Garamond"/>
          <w:szCs w:val="24"/>
        </w:rPr>
        <w:t>nettó</w:t>
      </w:r>
      <w:r w:rsidRPr="00F06D70">
        <w:rPr>
          <w:rFonts w:ascii="Garamond" w:hAnsi="Garamond"/>
          <w:szCs w:val="24"/>
        </w:rPr>
        <w:tab/>
        <w:t>……..……………………………………………………………….….……... HUF</w:t>
      </w:r>
    </w:p>
    <w:p w14:paraId="7A92B268" w14:textId="77777777" w:rsidR="003A1041" w:rsidRPr="00F06D70" w:rsidRDefault="003A1041" w:rsidP="003A1041">
      <w:pPr>
        <w:pStyle w:val="Szvegtrzsbehzssal"/>
        <w:ind w:left="283" w:firstLine="143"/>
        <w:rPr>
          <w:rFonts w:ascii="Garamond" w:hAnsi="Garamond"/>
          <w:szCs w:val="24"/>
        </w:rPr>
      </w:pPr>
    </w:p>
    <w:p w14:paraId="68D345AD" w14:textId="77777777" w:rsidR="003A1041" w:rsidRPr="00F06D70" w:rsidRDefault="003A1041" w:rsidP="003A1041">
      <w:pPr>
        <w:pStyle w:val="Szvegtrzsbehzssal"/>
        <w:ind w:left="283" w:firstLine="143"/>
        <w:rPr>
          <w:rFonts w:ascii="Garamond" w:hAnsi="Garamond"/>
          <w:szCs w:val="24"/>
        </w:rPr>
      </w:pPr>
    </w:p>
    <w:p w14:paraId="0C24EE78" w14:textId="77777777" w:rsidR="003A1041" w:rsidRPr="00F06D70" w:rsidRDefault="003A1041" w:rsidP="003A1041">
      <w:pPr>
        <w:pStyle w:val="Szvegtrzsbehzssal"/>
        <w:ind w:left="283" w:firstLine="143"/>
        <w:rPr>
          <w:rFonts w:ascii="Garamond" w:hAnsi="Garamond"/>
          <w:szCs w:val="24"/>
        </w:rPr>
      </w:pPr>
      <w:r w:rsidRPr="00F06D70">
        <w:rPr>
          <w:rFonts w:ascii="Garamond" w:hAnsi="Garamond"/>
          <w:szCs w:val="24"/>
        </w:rPr>
        <w:t xml:space="preserve">a </w:t>
      </w:r>
      <w:r w:rsidRPr="00F06D70">
        <w:rPr>
          <w:rFonts w:ascii="Garamond" w:hAnsi="Garamond"/>
          <w:b/>
          <w:szCs w:val="24"/>
        </w:rPr>
        <w:t>……….. év</w:t>
      </w:r>
      <w:r w:rsidRPr="00F06D70">
        <w:rPr>
          <w:rFonts w:ascii="Garamond" w:hAnsi="Garamond"/>
          <w:szCs w:val="24"/>
        </w:rPr>
        <w:t>ben</w:t>
      </w:r>
    </w:p>
    <w:p w14:paraId="7FDD254A" w14:textId="77777777" w:rsidR="003A1041" w:rsidRPr="00F06D70" w:rsidRDefault="003A1041" w:rsidP="003A1041">
      <w:pPr>
        <w:pStyle w:val="Szvegtrzsbehzssal"/>
        <w:ind w:left="283" w:firstLine="143"/>
        <w:rPr>
          <w:rFonts w:ascii="Garamond" w:hAnsi="Garamond"/>
          <w:szCs w:val="24"/>
        </w:rPr>
      </w:pPr>
    </w:p>
    <w:p w14:paraId="61EC94D2" w14:textId="77777777" w:rsidR="003A1041" w:rsidRPr="00F06D70" w:rsidRDefault="003A1041" w:rsidP="003A1041">
      <w:pPr>
        <w:pStyle w:val="Szvegtrzsbehzssal"/>
        <w:ind w:left="283" w:firstLine="284"/>
        <w:rPr>
          <w:rFonts w:ascii="Garamond" w:hAnsi="Garamond"/>
          <w:szCs w:val="24"/>
        </w:rPr>
      </w:pPr>
      <w:r w:rsidRPr="00F06D70">
        <w:rPr>
          <w:rFonts w:ascii="Garamond" w:hAnsi="Garamond"/>
          <w:szCs w:val="24"/>
        </w:rPr>
        <w:t>nettó</w:t>
      </w:r>
      <w:r w:rsidRPr="00F06D70">
        <w:rPr>
          <w:rFonts w:ascii="Garamond" w:hAnsi="Garamond"/>
          <w:szCs w:val="24"/>
        </w:rPr>
        <w:tab/>
        <w:t xml:space="preserve">…………….………………………………………………………...………... HUF </w:t>
      </w:r>
    </w:p>
    <w:p w14:paraId="4C162FC1" w14:textId="77777777" w:rsidR="003A1041" w:rsidRPr="00F06D70" w:rsidRDefault="003A1041" w:rsidP="003A1041">
      <w:pPr>
        <w:pStyle w:val="Szvegtrzsbehzssal"/>
        <w:ind w:left="283" w:firstLine="425"/>
        <w:rPr>
          <w:rFonts w:ascii="Garamond" w:hAnsi="Garamond"/>
          <w:szCs w:val="24"/>
        </w:rPr>
      </w:pPr>
      <w:r w:rsidRPr="00F06D70">
        <w:rPr>
          <w:rFonts w:ascii="Garamond" w:hAnsi="Garamond"/>
          <w:szCs w:val="24"/>
        </w:rPr>
        <w:t>azaz</w:t>
      </w:r>
    </w:p>
    <w:p w14:paraId="0A32D56F" w14:textId="77777777" w:rsidR="003A1041" w:rsidRPr="00F06D70" w:rsidRDefault="003A1041" w:rsidP="003A1041">
      <w:pPr>
        <w:pStyle w:val="Szvegtrzsbehzssal"/>
        <w:ind w:left="283" w:firstLine="284"/>
        <w:rPr>
          <w:rFonts w:ascii="Garamond" w:hAnsi="Garamond"/>
          <w:szCs w:val="24"/>
        </w:rPr>
      </w:pPr>
      <w:r w:rsidRPr="00F06D70">
        <w:rPr>
          <w:rFonts w:ascii="Garamond" w:hAnsi="Garamond"/>
          <w:szCs w:val="24"/>
        </w:rPr>
        <w:t>nettó</w:t>
      </w:r>
      <w:r w:rsidRPr="00F06D70">
        <w:rPr>
          <w:rFonts w:ascii="Garamond" w:hAnsi="Garamond"/>
          <w:szCs w:val="24"/>
        </w:rPr>
        <w:tab/>
        <w:t>……..……………………………………………………………….….……... HUF</w:t>
      </w:r>
    </w:p>
    <w:p w14:paraId="5B32C064" w14:textId="77777777" w:rsidR="003A1041" w:rsidRPr="00F06D70" w:rsidRDefault="003A1041" w:rsidP="003A1041">
      <w:pPr>
        <w:pStyle w:val="Szvegtrzsbehzssal"/>
        <w:ind w:left="283"/>
        <w:rPr>
          <w:rFonts w:ascii="Garamond" w:hAnsi="Garamond"/>
          <w:szCs w:val="24"/>
        </w:rPr>
      </w:pPr>
    </w:p>
    <w:p w14:paraId="450B9797" w14:textId="77777777" w:rsidR="003A1041" w:rsidRPr="00F06D70" w:rsidRDefault="003A1041" w:rsidP="003A1041">
      <w:pPr>
        <w:pStyle w:val="Szvegtrzsbehzssal"/>
        <w:ind w:left="283"/>
        <w:rPr>
          <w:rFonts w:ascii="Garamond" w:hAnsi="Garamond"/>
          <w:szCs w:val="24"/>
        </w:rPr>
      </w:pPr>
      <w:r w:rsidRPr="00F06D70">
        <w:rPr>
          <w:rFonts w:ascii="Garamond" w:hAnsi="Garamond"/>
          <w:szCs w:val="24"/>
        </w:rPr>
        <w:t>volt.</w:t>
      </w:r>
    </w:p>
    <w:p w14:paraId="68C35ED5" w14:textId="77777777" w:rsidR="003A1041" w:rsidRPr="00F06D70" w:rsidRDefault="003A1041" w:rsidP="003A1041">
      <w:pPr>
        <w:ind w:left="283"/>
        <w:jc w:val="both"/>
        <w:rPr>
          <w:rFonts w:ascii="Garamond" w:hAnsi="Garamond"/>
          <w:sz w:val="24"/>
          <w:szCs w:val="24"/>
        </w:rPr>
      </w:pPr>
    </w:p>
    <w:p w14:paraId="2A1A0F8F" w14:textId="77777777" w:rsidR="003A1041" w:rsidRPr="00F06D70" w:rsidRDefault="003A1041" w:rsidP="003A1041">
      <w:pPr>
        <w:ind w:left="283"/>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59E08BA0" w14:textId="77777777" w:rsidTr="00EE089C">
        <w:trPr>
          <w:trHeight w:val="420"/>
        </w:trPr>
        <w:tc>
          <w:tcPr>
            <w:tcW w:w="4643" w:type="dxa"/>
          </w:tcPr>
          <w:p w14:paraId="44D3B64B"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090530D1" w14:textId="77777777" w:rsidR="003A1041" w:rsidRPr="00F06D70" w:rsidRDefault="003A1041" w:rsidP="00EE089C">
            <w:pPr>
              <w:rPr>
                <w:rFonts w:ascii="Garamond" w:hAnsi="Garamond"/>
                <w:sz w:val="24"/>
                <w:szCs w:val="24"/>
              </w:rPr>
            </w:pPr>
          </w:p>
          <w:p w14:paraId="272E860A" w14:textId="77777777" w:rsidR="003A1041" w:rsidRPr="00F06D70" w:rsidRDefault="003A1041" w:rsidP="00EE089C">
            <w:pPr>
              <w:rPr>
                <w:rFonts w:ascii="Garamond" w:hAnsi="Garamond"/>
                <w:sz w:val="24"/>
                <w:szCs w:val="24"/>
              </w:rPr>
            </w:pPr>
          </w:p>
        </w:tc>
        <w:tc>
          <w:tcPr>
            <w:tcW w:w="4643" w:type="dxa"/>
          </w:tcPr>
          <w:p w14:paraId="3ED8E561" w14:textId="77777777" w:rsidR="003A1041" w:rsidRPr="00F06D70" w:rsidRDefault="003A1041" w:rsidP="00EE089C">
            <w:pPr>
              <w:rPr>
                <w:rFonts w:ascii="Garamond" w:hAnsi="Garamond"/>
                <w:sz w:val="24"/>
                <w:szCs w:val="24"/>
              </w:rPr>
            </w:pPr>
          </w:p>
          <w:p w14:paraId="21E49979" w14:textId="77777777" w:rsidR="003A1041" w:rsidRPr="00F06D70" w:rsidRDefault="003A1041" w:rsidP="00EE089C">
            <w:pPr>
              <w:rPr>
                <w:rFonts w:ascii="Garamond" w:hAnsi="Garamond"/>
                <w:sz w:val="24"/>
                <w:szCs w:val="24"/>
              </w:rPr>
            </w:pPr>
          </w:p>
        </w:tc>
      </w:tr>
      <w:tr w:rsidR="003A1041" w:rsidRPr="00F06D70" w14:paraId="31128CDC" w14:textId="77777777" w:rsidTr="00EE089C">
        <w:tc>
          <w:tcPr>
            <w:tcW w:w="4643" w:type="dxa"/>
            <w:tcMar>
              <w:top w:w="0" w:type="dxa"/>
              <w:left w:w="108" w:type="dxa"/>
              <w:bottom w:w="0" w:type="dxa"/>
              <w:right w:w="108" w:type="dxa"/>
            </w:tcMar>
          </w:tcPr>
          <w:p w14:paraId="16595CB5" w14:textId="77777777" w:rsidR="003A1041" w:rsidRPr="00F06D70" w:rsidRDefault="003A1041" w:rsidP="00EE089C">
            <w:pPr>
              <w:rPr>
                <w:rFonts w:ascii="Garamond" w:hAnsi="Garamond"/>
                <w:sz w:val="24"/>
                <w:szCs w:val="24"/>
              </w:rPr>
            </w:pPr>
          </w:p>
        </w:tc>
        <w:tc>
          <w:tcPr>
            <w:tcW w:w="4643" w:type="dxa"/>
            <w:tcMar>
              <w:top w:w="0" w:type="dxa"/>
              <w:left w:w="108" w:type="dxa"/>
              <w:bottom w:w="0" w:type="dxa"/>
              <w:right w:w="108" w:type="dxa"/>
            </w:tcMar>
            <w:hideMark/>
          </w:tcPr>
          <w:p w14:paraId="7D464E96"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0D41D199"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2FB2A931" w14:textId="77777777" w:rsidR="003A1041" w:rsidRPr="00F06D70" w:rsidRDefault="003A1041" w:rsidP="003A1041">
      <w:pPr>
        <w:pStyle w:val="Szvegtrzsbehzssal3"/>
        <w:widowControl w:val="0"/>
        <w:ind w:left="567" w:firstLine="0"/>
        <w:jc w:val="both"/>
        <w:rPr>
          <w:rFonts w:ascii="Garamond" w:hAnsi="Garamond"/>
          <w:b/>
          <w:szCs w:val="24"/>
        </w:rPr>
      </w:pPr>
    </w:p>
    <w:p w14:paraId="74118B66" w14:textId="77777777" w:rsidR="00C843DC" w:rsidRPr="00F06D70" w:rsidRDefault="003A1041" w:rsidP="00C843DC">
      <w:pPr>
        <w:ind w:right="-1"/>
        <w:jc w:val="right"/>
        <w:rPr>
          <w:rFonts w:ascii="Garamond" w:hAnsi="Garamond"/>
          <w:b/>
          <w:sz w:val="24"/>
          <w:szCs w:val="24"/>
        </w:rPr>
      </w:pPr>
      <w:r w:rsidRPr="00F06D70">
        <w:rPr>
          <w:rFonts w:ascii="Garamond" w:hAnsi="Garamond"/>
          <w:sz w:val="24"/>
          <w:szCs w:val="24"/>
        </w:rPr>
        <w:br w:type="page"/>
      </w:r>
      <w:r w:rsidR="00AD7908" w:rsidRPr="00F06D70">
        <w:rPr>
          <w:rFonts w:ascii="Garamond" w:hAnsi="Garamond"/>
          <w:b/>
          <w:sz w:val="24"/>
          <w:szCs w:val="24"/>
        </w:rPr>
        <w:t>1</w:t>
      </w:r>
      <w:r w:rsidR="000C20F1">
        <w:rPr>
          <w:rFonts w:ascii="Garamond" w:hAnsi="Garamond"/>
          <w:b/>
          <w:sz w:val="24"/>
          <w:szCs w:val="24"/>
        </w:rPr>
        <w:t>2</w:t>
      </w:r>
      <w:r w:rsidR="00C843DC" w:rsidRPr="00F06D70">
        <w:rPr>
          <w:rFonts w:ascii="Garamond" w:hAnsi="Garamond"/>
          <w:b/>
          <w:sz w:val="24"/>
          <w:szCs w:val="24"/>
        </w:rPr>
        <w:t>. melléklet</w:t>
      </w:r>
    </w:p>
    <w:p w14:paraId="601DB6A6" w14:textId="77777777" w:rsidR="00C843DC" w:rsidRPr="00F06D70" w:rsidRDefault="00C843DC" w:rsidP="00C843DC">
      <w:pPr>
        <w:pStyle w:val="Cm"/>
        <w:ind w:left="283" w:right="-1"/>
        <w:rPr>
          <w:rFonts w:ascii="Garamond" w:hAnsi="Garamond"/>
          <w:b w:val="0"/>
          <w:bCs/>
          <w:sz w:val="24"/>
          <w:szCs w:val="24"/>
        </w:rPr>
      </w:pPr>
    </w:p>
    <w:p w14:paraId="6EF4DC0A" w14:textId="77777777" w:rsidR="00C843DC" w:rsidRPr="00F06D70" w:rsidRDefault="00C843DC" w:rsidP="00C843DC">
      <w:pPr>
        <w:pStyle w:val="Szvegtrzsbehzssal3"/>
        <w:shd w:val="clear" w:color="auto" w:fill="E0E0E0"/>
        <w:ind w:left="283" w:firstLine="0"/>
        <w:jc w:val="center"/>
        <w:rPr>
          <w:rFonts w:ascii="Garamond" w:hAnsi="Garamond"/>
          <w:b/>
          <w:bCs/>
          <w:caps/>
          <w:szCs w:val="24"/>
        </w:rPr>
      </w:pPr>
      <w:r w:rsidRPr="00F06D70">
        <w:rPr>
          <w:rFonts w:ascii="Garamond" w:hAnsi="Garamond"/>
          <w:b/>
          <w:bCs/>
          <w:caps/>
          <w:szCs w:val="24"/>
        </w:rPr>
        <w:t>Ajánlattevői nyilatkozat a műszaki és szakmai alkalmasságikövetelményeknek való megfelelésről</w:t>
      </w:r>
    </w:p>
    <w:p w14:paraId="42AA4E63" w14:textId="77777777" w:rsidR="00C843DC" w:rsidRPr="00F06D70" w:rsidRDefault="00C843DC" w:rsidP="00C843DC">
      <w:pPr>
        <w:ind w:left="283"/>
        <w:jc w:val="both"/>
        <w:rPr>
          <w:rFonts w:ascii="Garamond" w:hAnsi="Garamond"/>
          <w:b/>
          <w:bCs/>
          <w:sz w:val="24"/>
          <w:szCs w:val="24"/>
        </w:rPr>
      </w:pPr>
    </w:p>
    <w:p w14:paraId="1A8E1564" w14:textId="77777777" w:rsidR="00C843DC" w:rsidRPr="00F06D70" w:rsidRDefault="00C843DC" w:rsidP="00C843DC">
      <w:pPr>
        <w:ind w:left="283"/>
        <w:jc w:val="both"/>
        <w:rPr>
          <w:rFonts w:ascii="Garamond" w:hAnsi="Garamond"/>
          <w:b/>
          <w:bCs/>
          <w:sz w:val="24"/>
          <w:szCs w:val="24"/>
        </w:rPr>
      </w:pPr>
    </w:p>
    <w:p w14:paraId="57D7669B" w14:textId="77777777" w:rsidR="00F06D70" w:rsidRDefault="00F06D70" w:rsidP="00F06D70">
      <w:pPr>
        <w:pStyle w:val="Cm"/>
        <w:ind w:left="283" w:right="-1"/>
        <w:jc w:val="both"/>
        <w:rPr>
          <w:rFonts w:ascii="Garamond" w:hAnsi="Garamond" w:cs="Times New Roman"/>
          <w:b w:val="0"/>
          <w:sz w:val="24"/>
          <w:szCs w:val="24"/>
        </w:rPr>
      </w:pPr>
      <w:r w:rsidRPr="00F06D70">
        <w:rPr>
          <w:rFonts w:ascii="Garamond" w:hAnsi="Garamond" w:cs="Times New Roman"/>
          <w:b w:val="0"/>
          <w:sz w:val="24"/>
          <w:szCs w:val="24"/>
        </w:rPr>
        <w:t>Alulírott ………………</w:t>
      </w:r>
      <w:r>
        <w:rPr>
          <w:rFonts w:ascii="Garamond" w:hAnsi="Garamond" w:cs="Times New Roman"/>
          <w:b w:val="0"/>
          <w:sz w:val="24"/>
          <w:szCs w:val="24"/>
        </w:rPr>
        <w:t>….…….……….… (név), mint a(z) ……</w:t>
      </w:r>
      <w:r w:rsidRPr="00F06D70">
        <w:rPr>
          <w:rFonts w:ascii="Garamond" w:hAnsi="Garamond" w:cs="Times New Roman"/>
          <w:b w:val="0"/>
          <w:sz w:val="24"/>
          <w:szCs w:val="24"/>
        </w:rPr>
        <w:t>.………..……..………………. (ajánlattevő neve) cégjegyzésre jogosult képviselője az</w:t>
      </w:r>
    </w:p>
    <w:p w14:paraId="7D883ADF" w14:textId="77777777" w:rsidR="00F06D70" w:rsidRPr="00F06D70" w:rsidRDefault="00F06D70" w:rsidP="00F06D70">
      <w:pPr>
        <w:pStyle w:val="Cm"/>
        <w:ind w:right="-1"/>
        <w:jc w:val="both"/>
        <w:rPr>
          <w:rFonts w:ascii="Garamond" w:hAnsi="Garamond" w:cs="Times New Roman"/>
          <w:b w:val="0"/>
          <w:bCs/>
          <w:sz w:val="24"/>
          <w:szCs w:val="24"/>
        </w:rPr>
      </w:pPr>
    </w:p>
    <w:p w14:paraId="6E4772CC" w14:textId="77777777" w:rsidR="00C843DC" w:rsidRPr="00F06D70" w:rsidRDefault="00C843DC" w:rsidP="00F06D70">
      <w:pPr>
        <w:tabs>
          <w:tab w:val="left" w:pos="9071"/>
        </w:tabs>
        <w:ind w:left="283" w:right="-1"/>
        <w:jc w:val="center"/>
        <w:rPr>
          <w:rFonts w:ascii="Garamond" w:hAnsi="Garamond"/>
          <w:b/>
          <w:bCs/>
          <w:i/>
          <w:sz w:val="24"/>
          <w:szCs w:val="24"/>
        </w:rPr>
      </w:pPr>
      <w:r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p>
    <w:p w14:paraId="460BEAA1" w14:textId="77777777" w:rsidR="00C843DC" w:rsidRPr="00F06D70" w:rsidRDefault="00C843DC" w:rsidP="00C843DC">
      <w:pPr>
        <w:tabs>
          <w:tab w:val="left" w:pos="9071"/>
        </w:tabs>
        <w:ind w:left="283" w:right="-1"/>
        <w:jc w:val="both"/>
        <w:rPr>
          <w:rFonts w:ascii="Garamond" w:hAnsi="Garamond"/>
          <w:sz w:val="24"/>
          <w:szCs w:val="24"/>
        </w:rPr>
      </w:pPr>
    </w:p>
    <w:p w14:paraId="5234F954" w14:textId="77777777" w:rsidR="00C843DC" w:rsidRPr="00F06D70" w:rsidRDefault="00C843DC" w:rsidP="00C843DC">
      <w:pPr>
        <w:tabs>
          <w:tab w:val="left" w:pos="9071"/>
        </w:tabs>
        <w:ind w:left="283" w:right="-1"/>
        <w:jc w:val="both"/>
        <w:rPr>
          <w:rFonts w:ascii="Garamond" w:hAnsi="Garamond"/>
          <w:sz w:val="24"/>
          <w:szCs w:val="24"/>
        </w:rPr>
      </w:pPr>
      <w:r w:rsidRPr="00F06D70">
        <w:rPr>
          <w:rFonts w:ascii="Garamond" w:hAnsi="Garamond"/>
          <w:sz w:val="24"/>
          <w:szCs w:val="24"/>
        </w:rPr>
        <w:t xml:space="preserve">tárgyú közbeszerzési eljárásban felelősségem tudatában </w:t>
      </w:r>
      <w:r w:rsidR="00AD2AE6">
        <w:rPr>
          <w:rFonts w:ascii="Garamond" w:hAnsi="Garamond"/>
          <w:sz w:val="24"/>
          <w:szCs w:val="24"/>
        </w:rPr>
        <w:t>kijelente</w:t>
      </w:r>
      <w:r w:rsidRPr="00F06D70">
        <w:rPr>
          <w:rFonts w:ascii="Garamond" w:hAnsi="Garamond"/>
          <w:sz w:val="24"/>
          <w:szCs w:val="24"/>
        </w:rPr>
        <w:t>m, hogy az általunk igazolni kívánt, az eljárást megindító felhívás 15.2 pont M/1., M/2. és M/3. alpontja szerinti műszaki és szakmai alkalmassági követelmények teljesülnek.</w:t>
      </w:r>
    </w:p>
    <w:p w14:paraId="554DF95C" w14:textId="77777777" w:rsidR="00C843DC" w:rsidRPr="00F06D70" w:rsidRDefault="00C843DC" w:rsidP="00C843DC">
      <w:pPr>
        <w:tabs>
          <w:tab w:val="left" w:pos="9071"/>
        </w:tabs>
        <w:ind w:left="283" w:right="-1"/>
        <w:jc w:val="both"/>
        <w:rPr>
          <w:rFonts w:ascii="Garamond" w:hAnsi="Garamond"/>
          <w:sz w:val="24"/>
          <w:szCs w:val="24"/>
        </w:rPr>
      </w:pPr>
    </w:p>
    <w:p w14:paraId="2B642334" w14:textId="77777777" w:rsidR="00C843DC" w:rsidRPr="00F06D70" w:rsidRDefault="00C843DC" w:rsidP="00C843DC">
      <w:pPr>
        <w:tabs>
          <w:tab w:val="left" w:pos="9071"/>
        </w:tabs>
        <w:ind w:left="283" w:right="-1"/>
        <w:jc w:val="both"/>
        <w:rPr>
          <w:rFonts w:ascii="Garamond" w:hAnsi="Garamond"/>
          <w:sz w:val="24"/>
          <w:szCs w:val="24"/>
        </w:rPr>
      </w:pPr>
      <w:r w:rsidRPr="00F06D70">
        <w:rPr>
          <w:rFonts w:ascii="Garamond" w:hAnsi="Garamond"/>
          <w:sz w:val="24"/>
          <w:szCs w:val="24"/>
        </w:rPr>
        <w:t>Nyilatkozom továbbá, hogy a Kbt. 114. § (2) bekezdése alapján az alkalmassági követelmények teljesítésére vonatkozó részletes adatokat tartalmazó, az eljárást megindító felhívásban előírt dokumentumokat ajánlatkérő Kbt. 69. § szerinti felhívására nyújtjuk be.</w:t>
      </w:r>
    </w:p>
    <w:p w14:paraId="3BA74121" w14:textId="77777777" w:rsidR="00C843DC" w:rsidRPr="00F06D70" w:rsidRDefault="00C843DC" w:rsidP="00C843DC">
      <w:pPr>
        <w:tabs>
          <w:tab w:val="left" w:pos="9071"/>
        </w:tabs>
        <w:ind w:left="283" w:right="-1"/>
        <w:jc w:val="both"/>
        <w:rPr>
          <w:rFonts w:ascii="Garamond" w:hAnsi="Garamond"/>
          <w:sz w:val="24"/>
          <w:szCs w:val="24"/>
        </w:rPr>
      </w:pPr>
    </w:p>
    <w:p w14:paraId="1A7A7485" w14:textId="77777777" w:rsidR="00C843DC" w:rsidRPr="00F06D70" w:rsidRDefault="00C843DC" w:rsidP="00C843DC">
      <w:pPr>
        <w:tabs>
          <w:tab w:val="left" w:pos="9071"/>
        </w:tabs>
        <w:ind w:left="283" w:right="-1"/>
        <w:jc w:val="both"/>
        <w:rPr>
          <w:rFonts w:ascii="Garamond" w:hAnsi="Garamond"/>
          <w:sz w:val="24"/>
          <w:szCs w:val="24"/>
        </w:rPr>
      </w:pPr>
    </w:p>
    <w:p w14:paraId="66D4CA83" w14:textId="77777777" w:rsidR="00C843DC" w:rsidRPr="00F06D70" w:rsidRDefault="00C843DC" w:rsidP="00C843DC">
      <w:pPr>
        <w:tabs>
          <w:tab w:val="left" w:pos="9071"/>
        </w:tabs>
        <w:ind w:left="283" w:right="-1"/>
        <w:jc w:val="both"/>
        <w:rPr>
          <w:rFonts w:ascii="Garamond" w:hAnsi="Garamond"/>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C843DC" w:rsidRPr="00F06D70" w14:paraId="67E7529D" w14:textId="77777777" w:rsidTr="00CA1226">
        <w:trPr>
          <w:trHeight w:val="420"/>
        </w:trPr>
        <w:tc>
          <w:tcPr>
            <w:tcW w:w="4643" w:type="dxa"/>
          </w:tcPr>
          <w:p w14:paraId="0C69E646" w14:textId="77777777" w:rsidR="00C843DC" w:rsidRPr="00F06D70" w:rsidRDefault="00C843DC" w:rsidP="00CA1226">
            <w:pPr>
              <w:rPr>
                <w:rFonts w:ascii="Garamond" w:hAnsi="Garamond"/>
                <w:sz w:val="24"/>
                <w:szCs w:val="24"/>
              </w:rPr>
            </w:pPr>
            <w:r w:rsidRPr="00F06D70">
              <w:rPr>
                <w:rFonts w:ascii="Garamond" w:hAnsi="Garamond"/>
                <w:sz w:val="24"/>
                <w:szCs w:val="24"/>
              </w:rPr>
              <w:t>Kelt: ……………………………………...….</w:t>
            </w:r>
          </w:p>
          <w:p w14:paraId="55B3C75F" w14:textId="77777777" w:rsidR="00C843DC" w:rsidRPr="00F06D70" w:rsidRDefault="00C843DC" w:rsidP="00CA1226">
            <w:pPr>
              <w:rPr>
                <w:rFonts w:ascii="Garamond" w:hAnsi="Garamond"/>
                <w:sz w:val="24"/>
                <w:szCs w:val="24"/>
              </w:rPr>
            </w:pPr>
          </w:p>
          <w:p w14:paraId="6CF46D56" w14:textId="77777777" w:rsidR="00C843DC" w:rsidRPr="00F06D70" w:rsidRDefault="00C843DC" w:rsidP="00CA1226">
            <w:pPr>
              <w:rPr>
                <w:rFonts w:ascii="Garamond" w:hAnsi="Garamond"/>
                <w:sz w:val="24"/>
                <w:szCs w:val="24"/>
              </w:rPr>
            </w:pPr>
          </w:p>
        </w:tc>
        <w:tc>
          <w:tcPr>
            <w:tcW w:w="4643" w:type="dxa"/>
          </w:tcPr>
          <w:p w14:paraId="781376AC" w14:textId="77777777" w:rsidR="00C843DC" w:rsidRPr="00F06D70" w:rsidRDefault="00C843DC" w:rsidP="00CA1226">
            <w:pPr>
              <w:rPr>
                <w:rFonts w:ascii="Garamond" w:hAnsi="Garamond"/>
                <w:sz w:val="24"/>
                <w:szCs w:val="24"/>
              </w:rPr>
            </w:pPr>
          </w:p>
          <w:p w14:paraId="1DBC9D32" w14:textId="77777777" w:rsidR="00C843DC" w:rsidRPr="00F06D70" w:rsidRDefault="00C843DC" w:rsidP="00CA1226">
            <w:pPr>
              <w:rPr>
                <w:rFonts w:ascii="Garamond" w:hAnsi="Garamond"/>
                <w:sz w:val="24"/>
                <w:szCs w:val="24"/>
              </w:rPr>
            </w:pPr>
          </w:p>
        </w:tc>
      </w:tr>
      <w:tr w:rsidR="00C843DC" w:rsidRPr="00F06D70" w14:paraId="4C4060AB" w14:textId="77777777" w:rsidTr="00CA1226">
        <w:tc>
          <w:tcPr>
            <w:tcW w:w="4643" w:type="dxa"/>
            <w:tcMar>
              <w:top w:w="0" w:type="dxa"/>
              <w:left w:w="108" w:type="dxa"/>
              <w:bottom w:w="0" w:type="dxa"/>
              <w:right w:w="108" w:type="dxa"/>
            </w:tcMar>
          </w:tcPr>
          <w:p w14:paraId="30594DDE" w14:textId="77777777" w:rsidR="00C843DC" w:rsidRPr="00F06D70" w:rsidRDefault="00C843DC" w:rsidP="00CA1226">
            <w:pPr>
              <w:rPr>
                <w:rFonts w:ascii="Garamond" w:hAnsi="Garamond"/>
                <w:sz w:val="24"/>
                <w:szCs w:val="24"/>
              </w:rPr>
            </w:pPr>
          </w:p>
        </w:tc>
        <w:tc>
          <w:tcPr>
            <w:tcW w:w="4643" w:type="dxa"/>
            <w:tcMar>
              <w:top w:w="0" w:type="dxa"/>
              <w:left w:w="108" w:type="dxa"/>
              <w:bottom w:w="0" w:type="dxa"/>
              <w:right w:w="108" w:type="dxa"/>
            </w:tcMar>
            <w:hideMark/>
          </w:tcPr>
          <w:p w14:paraId="6D0D08A6" w14:textId="77777777" w:rsidR="00C843DC" w:rsidRPr="00F06D70" w:rsidRDefault="00C843DC" w:rsidP="00CA1226">
            <w:pPr>
              <w:jc w:val="center"/>
              <w:rPr>
                <w:rFonts w:ascii="Garamond" w:hAnsi="Garamond"/>
                <w:sz w:val="24"/>
                <w:szCs w:val="24"/>
              </w:rPr>
            </w:pPr>
            <w:r w:rsidRPr="00F06D70">
              <w:rPr>
                <w:rFonts w:ascii="Garamond" w:hAnsi="Garamond"/>
                <w:sz w:val="24"/>
                <w:szCs w:val="24"/>
              </w:rPr>
              <w:t>………………………………………………</w:t>
            </w:r>
          </w:p>
          <w:p w14:paraId="2811C1B1" w14:textId="77777777" w:rsidR="00C843DC" w:rsidRPr="00F06D70" w:rsidRDefault="00C843DC" w:rsidP="00CA1226">
            <w:pPr>
              <w:jc w:val="center"/>
              <w:rPr>
                <w:rFonts w:ascii="Garamond" w:hAnsi="Garamond"/>
                <w:sz w:val="24"/>
                <w:szCs w:val="24"/>
              </w:rPr>
            </w:pPr>
            <w:r w:rsidRPr="00F06D70">
              <w:rPr>
                <w:rFonts w:ascii="Garamond" w:hAnsi="Garamond"/>
                <w:sz w:val="24"/>
                <w:szCs w:val="24"/>
              </w:rPr>
              <w:t>cégszerű aláírás</w:t>
            </w:r>
          </w:p>
        </w:tc>
      </w:tr>
    </w:tbl>
    <w:p w14:paraId="5CC950E4" w14:textId="77777777" w:rsidR="00C843DC" w:rsidRPr="00F06D70" w:rsidRDefault="00C843DC" w:rsidP="00C843DC">
      <w:pPr>
        <w:pStyle w:val="Szvegtrzsbehzssal"/>
        <w:numPr>
          <w:ilvl w:val="12"/>
          <w:numId w:val="0"/>
        </w:numPr>
        <w:rPr>
          <w:rFonts w:ascii="Garamond" w:hAnsi="Garamond"/>
          <w:b/>
          <w:color w:val="FF0000"/>
          <w:szCs w:val="24"/>
        </w:rPr>
      </w:pPr>
    </w:p>
    <w:p w14:paraId="323133B0" w14:textId="77777777" w:rsidR="00C843DC" w:rsidRPr="00F06D70" w:rsidRDefault="00C843DC">
      <w:pPr>
        <w:spacing w:after="160" w:line="259" w:lineRule="auto"/>
        <w:rPr>
          <w:rFonts w:ascii="Garamond" w:hAnsi="Garamond"/>
          <w:b/>
          <w:color w:val="FF0000"/>
          <w:sz w:val="24"/>
          <w:szCs w:val="24"/>
        </w:rPr>
      </w:pPr>
      <w:r w:rsidRPr="00F06D70">
        <w:rPr>
          <w:rFonts w:ascii="Garamond" w:hAnsi="Garamond"/>
          <w:b/>
          <w:color w:val="FF0000"/>
          <w:sz w:val="24"/>
          <w:szCs w:val="24"/>
        </w:rPr>
        <w:br w:type="page"/>
      </w:r>
    </w:p>
    <w:p w14:paraId="2498C041" w14:textId="55663E64" w:rsidR="003A1041" w:rsidRPr="00F06D70" w:rsidRDefault="003A1041" w:rsidP="003A1041">
      <w:pPr>
        <w:pStyle w:val="Szvegtrzsbehzssal"/>
        <w:numPr>
          <w:ilvl w:val="12"/>
          <w:numId w:val="0"/>
        </w:numPr>
        <w:ind w:left="709"/>
        <w:jc w:val="right"/>
        <w:rPr>
          <w:rFonts w:ascii="Garamond" w:hAnsi="Garamond"/>
          <w:b/>
          <w:szCs w:val="24"/>
        </w:rPr>
      </w:pPr>
      <w:r w:rsidRPr="00F06D70">
        <w:rPr>
          <w:rFonts w:ascii="Garamond" w:hAnsi="Garamond"/>
          <w:b/>
          <w:szCs w:val="24"/>
        </w:rPr>
        <w:t>1</w:t>
      </w:r>
      <w:r w:rsidR="007276F8">
        <w:rPr>
          <w:rFonts w:ascii="Garamond" w:hAnsi="Garamond"/>
          <w:b/>
          <w:szCs w:val="24"/>
        </w:rPr>
        <w:t>3</w:t>
      </w:r>
      <w:r w:rsidRPr="00F06D70">
        <w:rPr>
          <w:rFonts w:ascii="Garamond" w:hAnsi="Garamond"/>
          <w:b/>
          <w:szCs w:val="24"/>
        </w:rPr>
        <w:t>.</w:t>
      </w:r>
      <w:r w:rsidR="00680427">
        <w:rPr>
          <w:rFonts w:ascii="Garamond" w:hAnsi="Garamond"/>
          <w:b/>
          <w:szCs w:val="24"/>
        </w:rPr>
        <w:t xml:space="preserve"> </w:t>
      </w:r>
      <w:r w:rsidRPr="00F06D70">
        <w:rPr>
          <w:rFonts w:ascii="Garamond" w:hAnsi="Garamond"/>
          <w:b/>
          <w:szCs w:val="24"/>
        </w:rPr>
        <w:t>melléklet</w:t>
      </w:r>
    </w:p>
    <w:p w14:paraId="131444E0" w14:textId="77777777" w:rsidR="003A1041" w:rsidRPr="00F06D70" w:rsidRDefault="003A1041" w:rsidP="003A1041">
      <w:pPr>
        <w:numPr>
          <w:ilvl w:val="12"/>
          <w:numId w:val="0"/>
        </w:numPr>
        <w:jc w:val="right"/>
        <w:rPr>
          <w:rFonts w:ascii="Garamond" w:hAnsi="Garamond"/>
          <w:b/>
          <w:sz w:val="24"/>
          <w:szCs w:val="24"/>
        </w:rPr>
      </w:pPr>
    </w:p>
    <w:p w14:paraId="0BA2EEE4" w14:textId="77777777" w:rsidR="003A1041" w:rsidRPr="00F06D70" w:rsidRDefault="003A1041" w:rsidP="003A1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referencia bemutatása</w:t>
      </w:r>
      <w:r w:rsidR="00E5335E" w:rsidRPr="00F06D70">
        <w:rPr>
          <w:rStyle w:val="Lbjegyzet-hivatkozs"/>
          <w:rFonts w:ascii="Garamond" w:hAnsi="Garamond"/>
          <w:b/>
          <w:bCs/>
          <w:caps/>
          <w:szCs w:val="24"/>
        </w:rPr>
        <w:footnoteReference w:id="26"/>
      </w:r>
    </w:p>
    <w:p w14:paraId="04B34612" w14:textId="77777777" w:rsidR="003A1041" w:rsidRPr="00F06D70" w:rsidRDefault="003A1041" w:rsidP="009C61C9">
      <w:pPr>
        <w:pStyle w:val="Szvegtrzsbehzssal3"/>
        <w:widowControl w:val="0"/>
        <w:jc w:val="both"/>
        <w:rPr>
          <w:rFonts w:ascii="Garamond" w:hAnsi="Garamond"/>
          <w:bCs/>
          <w:szCs w:val="24"/>
        </w:rPr>
      </w:pPr>
    </w:p>
    <w:p w14:paraId="6C93DE94" w14:textId="77777777" w:rsidR="003A1041" w:rsidRPr="00F06D70" w:rsidRDefault="003A1041" w:rsidP="009C61C9">
      <w:pPr>
        <w:pStyle w:val="Szvegtrzsbehzssal3"/>
        <w:widowControl w:val="0"/>
        <w:jc w:val="both"/>
        <w:rPr>
          <w:rFonts w:ascii="Garamond" w:hAnsi="Garamond"/>
          <w:bCs/>
          <w:szCs w:val="24"/>
        </w:rPr>
      </w:pPr>
    </w:p>
    <w:p w14:paraId="7FCEBCE3" w14:textId="4118AC76"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 xml:space="preserve">az </w:t>
      </w:r>
      <w:r w:rsidR="008778B5" w:rsidRPr="00F06D70">
        <w:rPr>
          <w:rFonts w:ascii="Garamond" w:hAnsi="Garamond"/>
          <w:b/>
          <w:bCs/>
          <w:szCs w:val="24"/>
        </w:rPr>
        <w:t xml:space="preserve">eljárást megindító felhívás megküldésétől </w:t>
      </w:r>
      <w:r w:rsidRPr="00F06D70">
        <w:rPr>
          <w:rFonts w:ascii="Garamond" w:hAnsi="Garamond"/>
          <w:b/>
          <w:bCs/>
          <w:szCs w:val="24"/>
        </w:rPr>
        <w:t xml:space="preserve">visszafelé számított </w:t>
      </w:r>
      <w:r w:rsidR="008778B5" w:rsidRPr="00F06D70">
        <w:rPr>
          <w:rFonts w:ascii="Garamond" w:hAnsi="Garamond"/>
          <w:b/>
          <w:bCs/>
          <w:szCs w:val="24"/>
        </w:rPr>
        <w:t>5</w:t>
      </w:r>
      <w:r w:rsidRPr="00F06D70">
        <w:rPr>
          <w:rFonts w:ascii="Garamond" w:hAnsi="Garamond"/>
          <w:b/>
          <w:bCs/>
          <w:szCs w:val="24"/>
        </w:rPr>
        <w:t xml:space="preserve"> (</w:t>
      </w:r>
      <w:r w:rsidR="008778B5" w:rsidRPr="00F06D70">
        <w:rPr>
          <w:rFonts w:ascii="Garamond" w:hAnsi="Garamond"/>
          <w:b/>
          <w:bCs/>
          <w:szCs w:val="24"/>
        </w:rPr>
        <w:t>öt</w:t>
      </w:r>
      <w:r w:rsidRPr="00F06D70">
        <w:rPr>
          <w:rFonts w:ascii="Garamond" w:hAnsi="Garamond"/>
          <w:b/>
          <w:bCs/>
          <w:szCs w:val="24"/>
        </w:rPr>
        <w:t xml:space="preserve">) éves időtartamban az ajánlattevő által </w:t>
      </w:r>
      <w:r w:rsidR="008778B5" w:rsidRPr="00F06D70">
        <w:rPr>
          <w:rFonts w:ascii="Garamond" w:hAnsi="Garamond"/>
          <w:b/>
          <w:bCs/>
          <w:szCs w:val="24"/>
        </w:rPr>
        <w:t>szerződésszerűen teljesített (sikeres átadás-átvétellel lezárt)</w:t>
      </w:r>
      <w:r w:rsidRPr="00F06D70">
        <w:rPr>
          <w:rFonts w:ascii="Garamond" w:hAnsi="Garamond"/>
          <w:b/>
          <w:bCs/>
          <w:szCs w:val="24"/>
        </w:rPr>
        <w:t xml:space="preserve">, </w:t>
      </w:r>
      <w:r w:rsidR="008778B5" w:rsidRPr="00F06D70">
        <w:rPr>
          <w:rFonts w:ascii="Garamond" w:hAnsi="Garamond"/>
          <w:b/>
          <w:bCs/>
          <w:szCs w:val="24"/>
        </w:rPr>
        <w:t>városi ásatáson vagy történelmi városmag területén végzett, régészeti feltárási munkához kapcsolódó régészeti bontómunka és</w:t>
      </w:r>
      <w:r w:rsidR="000C20F1">
        <w:rPr>
          <w:rFonts w:ascii="Garamond" w:hAnsi="Garamond"/>
          <w:b/>
          <w:bCs/>
          <w:szCs w:val="24"/>
        </w:rPr>
        <w:t>/vagy</w:t>
      </w:r>
      <w:r w:rsidR="008778B5" w:rsidRPr="00F06D70">
        <w:rPr>
          <w:rFonts w:ascii="Garamond" w:hAnsi="Garamond"/>
          <w:b/>
          <w:bCs/>
          <w:szCs w:val="24"/>
        </w:rPr>
        <w:t xml:space="preserve"> kiegészítő kézi földmunka végzésére vonatkozó referenciáinak</w:t>
      </w:r>
      <w:r w:rsidR="0043251A">
        <w:rPr>
          <w:rFonts w:ascii="Garamond" w:hAnsi="Garamond"/>
          <w:b/>
          <w:bCs/>
          <w:szCs w:val="24"/>
        </w:rPr>
        <w:t xml:space="preserve"> </w:t>
      </w:r>
      <w:r w:rsidR="009C61C9" w:rsidRPr="00F06D70">
        <w:rPr>
          <w:rFonts w:ascii="Garamond" w:hAnsi="Garamond"/>
          <w:b/>
          <w:bCs/>
          <w:szCs w:val="24"/>
        </w:rPr>
        <w:t>ismertetéséről szóló,</w:t>
      </w:r>
      <w:r w:rsidRPr="00F06D70">
        <w:rPr>
          <w:rFonts w:ascii="Garamond" w:hAnsi="Garamond"/>
          <w:b/>
          <w:bCs/>
          <w:szCs w:val="24"/>
        </w:rPr>
        <w:t xml:space="preserve"> a szerződést kötő másik fél által kiadott igazolás</w:t>
      </w:r>
    </w:p>
    <w:p w14:paraId="39314AAC" w14:textId="77777777" w:rsidR="00C8508A" w:rsidRDefault="00C8508A" w:rsidP="00C8508A">
      <w:pPr>
        <w:pStyle w:val="Szvegtrzsbehzssal3"/>
        <w:widowControl w:val="0"/>
        <w:ind w:left="567" w:firstLine="0"/>
        <w:jc w:val="both"/>
        <w:rPr>
          <w:rFonts w:ascii="Garamond" w:hAnsi="Garamond"/>
          <w:b/>
          <w:szCs w:val="24"/>
        </w:rPr>
      </w:pPr>
    </w:p>
    <w:p w14:paraId="330A8C37" w14:textId="77777777" w:rsidR="003A1041" w:rsidRPr="00F06D70" w:rsidRDefault="003A1041" w:rsidP="00AC1954">
      <w:pPr>
        <w:pStyle w:val="Szvegtrzsbehzssal3"/>
        <w:widowControl w:val="0"/>
        <w:numPr>
          <w:ilvl w:val="0"/>
          <w:numId w:val="9"/>
        </w:numPr>
        <w:ind w:left="284" w:firstLine="0"/>
        <w:jc w:val="both"/>
        <w:rPr>
          <w:rFonts w:ascii="Garamond" w:hAnsi="Garamond"/>
          <w:b/>
          <w:bCs/>
          <w:szCs w:val="24"/>
        </w:rPr>
      </w:pPr>
      <w:r w:rsidRPr="00F06D70">
        <w:rPr>
          <w:rFonts w:ascii="Garamond" w:hAnsi="Garamond"/>
          <w:b/>
          <w:bCs/>
          <w:szCs w:val="24"/>
        </w:rPr>
        <w:t>a nyilatkozat vagy igazolás tartalma:</w:t>
      </w:r>
    </w:p>
    <w:p w14:paraId="36B1EAC1" w14:textId="77777777" w:rsidR="003A1041" w:rsidRPr="00F06D70" w:rsidRDefault="003A1041" w:rsidP="003A1041">
      <w:pPr>
        <w:pStyle w:val="Szvegtrzsbehzssal3"/>
        <w:widowControl w:val="0"/>
        <w:ind w:left="0" w:firstLine="0"/>
        <w:jc w:val="both"/>
        <w:rPr>
          <w:rFonts w:ascii="Garamond" w:hAnsi="Garamond"/>
          <w:bCs/>
          <w:szCs w:val="24"/>
        </w:rPr>
      </w:pPr>
    </w:p>
    <w:p w14:paraId="6287C09C" w14:textId="77777777" w:rsidR="003A1041" w:rsidRPr="00F06D70" w:rsidRDefault="008778B5" w:rsidP="00AC1954">
      <w:pPr>
        <w:numPr>
          <w:ilvl w:val="0"/>
          <w:numId w:val="10"/>
        </w:numPr>
        <w:ind w:left="851" w:hanging="142"/>
        <w:jc w:val="both"/>
        <w:rPr>
          <w:rFonts w:ascii="Garamond" w:hAnsi="Garamond"/>
          <w:sz w:val="24"/>
          <w:szCs w:val="24"/>
        </w:rPr>
      </w:pPr>
      <w:r w:rsidRPr="00F06D70">
        <w:rPr>
          <w:rFonts w:ascii="Garamond" w:hAnsi="Garamond"/>
          <w:sz w:val="24"/>
          <w:szCs w:val="24"/>
        </w:rPr>
        <w:t>az elvégzett munka műszaki tartalmának ismertetése (feltárt terület nagysága, m</w:t>
      </w:r>
      <w:r w:rsidRPr="00F06D70">
        <w:rPr>
          <w:rFonts w:ascii="Garamond" w:hAnsi="Garamond"/>
          <w:sz w:val="24"/>
          <w:szCs w:val="24"/>
          <w:vertAlign w:val="superscript"/>
        </w:rPr>
        <w:t>2</w:t>
      </w:r>
      <w:r w:rsidRPr="00F06D70">
        <w:rPr>
          <w:rFonts w:ascii="Garamond" w:hAnsi="Garamond"/>
          <w:sz w:val="24"/>
          <w:szCs w:val="24"/>
        </w:rPr>
        <w:t>-ben megadva)</w:t>
      </w:r>
    </w:p>
    <w:p w14:paraId="0CF4F9FD" w14:textId="77777777" w:rsidR="003A1041" w:rsidRPr="00F06D70" w:rsidRDefault="003A1041" w:rsidP="00AC1954">
      <w:pPr>
        <w:numPr>
          <w:ilvl w:val="0"/>
          <w:numId w:val="10"/>
        </w:numPr>
        <w:ind w:left="851" w:hanging="142"/>
        <w:jc w:val="both"/>
        <w:rPr>
          <w:rFonts w:ascii="Garamond" w:hAnsi="Garamond"/>
          <w:sz w:val="24"/>
          <w:szCs w:val="24"/>
        </w:rPr>
      </w:pPr>
      <w:r w:rsidRPr="00F06D70">
        <w:rPr>
          <w:rFonts w:ascii="Garamond" w:hAnsi="Garamond"/>
          <w:sz w:val="24"/>
          <w:szCs w:val="24"/>
        </w:rPr>
        <w:t>az ellenszolgáltatás nettó összege (HUF-ban megadva)</w:t>
      </w:r>
    </w:p>
    <w:p w14:paraId="2D27262B" w14:textId="77777777" w:rsidR="003A1041" w:rsidRPr="00F06D70" w:rsidRDefault="003A1041" w:rsidP="00AC1954">
      <w:pPr>
        <w:numPr>
          <w:ilvl w:val="0"/>
          <w:numId w:val="10"/>
        </w:numPr>
        <w:ind w:left="851" w:hanging="142"/>
        <w:jc w:val="both"/>
        <w:rPr>
          <w:rFonts w:ascii="Garamond" w:hAnsi="Garamond"/>
          <w:sz w:val="24"/>
          <w:szCs w:val="24"/>
        </w:rPr>
      </w:pPr>
      <w:r w:rsidRPr="00F06D70">
        <w:rPr>
          <w:rFonts w:ascii="Garamond" w:hAnsi="Garamond"/>
          <w:sz w:val="24"/>
          <w:szCs w:val="24"/>
        </w:rPr>
        <w:t>a teljesítés ideje (</w:t>
      </w:r>
      <w:r w:rsidR="008778B5" w:rsidRPr="00F06D70">
        <w:rPr>
          <w:rFonts w:ascii="Garamond" w:hAnsi="Garamond"/>
          <w:sz w:val="24"/>
          <w:szCs w:val="24"/>
        </w:rPr>
        <w:t>az átadás-átvétel időpontja év/hónap/nap pontossággal</w:t>
      </w:r>
      <w:r w:rsidRPr="00F06D70">
        <w:rPr>
          <w:rFonts w:ascii="Garamond" w:hAnsi="Garamond"/>
          <w:sz w:val="24"/>
          <w:szCs w:val="24"/>
        </w:rPr>
        <w:t>)</w:t>
      </w:r>
    </w:p>
    <w:p w14:paraId="51F00F7E" w14:textId="77777777" w:rsidR="003A1041" w:rsidRPr="00F06D70" w:rsidRDefault="003A1041" w:rsidP="00AC1954">
      <w:pPr>
        <w:numPr>
          <w:ilvl w:val="0"/>
          <w:numId w:val="10"/>
        </w:numPr>
        <w:ind w:left="851" w:hanging="142"/>
        <w:jc w:val="both"/>
        <w:rPr>
          <w:rFonts w:ascii="Garamond" w:hAnsi="Garamond"/>
          <w:sz w:val="24"/>
          <w:szCs w:val="24"/>
        </w:rPr>
      </w:pPr>
      <w:r w:rsidRPr="00F06D70">
        <w:rPr>
          <w:rFonts w:ascii="Garamond" w:hAnsi="Garamond"/>
          <w:sz w:val="24"/>
          <w:szCs w:val="24"/>
        </w:rPr>
        <w:t>a teljesítés helye (</w:t>
      </w:r>
      <w:r w:rsidR="00C8508A">
        <w:rPr>
          <w:rFonts w:ascii="Garamond" w:hAnsi="Garamond"/>
          <w:sz w:val="24"/>
          <w:szCs w:val="24"/>
        </w:rPr>
        <w:t>település/</w:t>
      </w:r>
      <w:r w:rsidR="008778B5" w:rsidRPr="00F06D70">
        <w:rPr>
          <w:rFonts w:ascii="Garamond" w:hAnsi="Garamond"/>
          <w:sz w:val="24"/>
          <w:szCs w:val="24"/>
        </w:rPr>
        <w:t>utca/</w:t>
      </w:r>
      <w:r w:rsidRPr="00F06D70">
        <w:rPr>
          <w:rFonts w:ascii="Garamond" w:hAnsi="Garamond"/>
          <w:sz w:val="24"/>
          <w:szCs w:val="24"/>
        </w:rPr>
        <w:t>házszám vagy</w:t>
      </w:r>
      <w:r w:rsidR="00C8508A">
        <w:rPr>
          <w:rFonts w:ascii="Garamond" w:hAnsi="Garamond"/>
          <w:sz w:val="24"/>
          <w:szCs w:val="24"/>
        </w:rPr>
        <w:t xml:space="preserve"> település/</w:t>
      </w:r>
      <w:r w:rsidRPr="00F06D70">
        <w:rPr>
          <w:rFonts w:ascii="Garamond" w:hAnsi="Garamond"/>
          <w:sz w:val="24"/>
          <w:szCs w:val="24"/>
        </w:rPr>
        <w:t xml:space="preserve">helyrajzi szám </w:t>
      </w:r>
      <w:r w:rsidR="008778B5" w:rsidRPr="00F06D70">
        <w:rPr>
          <w:rFonts w:ascii="Garamond" w:hAnsi="Garamond"/>
          <w:sz w:val="24"/>
          <w:szCs w:val="24"/>
        </w:rPr>
        <w:t>megadásával, továbbá olyan részletességgel, amelyből a feltárt terület városi vagy történelmi városmag jellege egyértelműen kiderül</w:t>
      </w:r>
      <w:r w:rsidRPr="00F06D70">
        <w:rPr>
          <w:rFonts w:ascii="Garamond" w:hAnsi="Garamond"/>
          <w:sz w:val="24"/>
          <w:szCs w:val="24"/>
        </w:rPr>
        <w:t>)</w:t>
      </w:r>
    </w:p>
    <w:p w14:paraId="018F46BE" w14:textId="77777777" w:rsidR="003A1041" w:rsidRPr="00F06D70" w:rsidRDefault="003A1041" w:rsidP="00AC1954">
      <w:pPr>
        <w:numPr>
          <w:ilvl w:val="0"/>
          <w:numId w:val="10"/>
        </w:numPr>
        <w:ind w:left="851" w:hanging="142"/>
        <w:jc w:val="both"/>
        <w:rPr>
          <w:rFonts w:ascii="Garamond" w:hAnsi="Garamond"/>
          <w:sz w:val="24"/>
          <w:szCs w:val="24"/>
        </w:rPr>
      </w:pPr>
      <w:r w:rsidRPr="00F06D70">
        <w:rPr>
          <w:rFonts w:ascii="Garamond" w:hAnsi="Garamond"/>
          <w:sz w:val="24"/>
          <w:szCs w:val="24"/>
        </w:rPr>
        <w:t>a szerződést kötő másik fél megnevezése</w:t>
      </w:r>
    </w:p>
    <w:p w14:paraId="7099A510" w14:textId="77777777" w:rsidR="003A1041" w:rsidRPr="00F06D70" w:rsidRDefault="003A1041" w:rsidP="00AC1954">
      <w:pPr>
        <w:numPr>
          <w:ilvl w:val="0"/>
          <w:numId w:val="10"/>
        </w:numPr>
        <w:ind w:left="851" w:hanging="142"/>
        <w:jc w:val="both"/>
        <w:rPr>
          <w:rFonts w:ascii="Garamond" w:hAnsi="Garamond"/>
          <w:sz w:val="24"/>
          <w:szCs w:val="24"/>
        </w:rPr>
      </w:pPr>
      <w:r w:rsidRPr="00F06D70">
        <w:rPr>
          <w:rFonts w:ascii="Garamond" w:hAnsi="Garamond"/>
          <w:color w:val="000000"/>
          <w:sz w:val="24"/>
          <w:szCs w:val="24"/>
        </w:rPr>
        <w:t xml:space="preserve">a szerződést kötő másik fél részéről a referenciát igazoló személy neve és elérhetősége </w:t>
      </w:r>
      <w:r w:rsidRPr="00F06D70">
        <w:rPr>
          <w:rFonts w:ascii="Garamond" w:hAnsi="Garamond"/>
          <w:sz w:val="24"/>
          <w:szCs w:val="24"/>
        </w:rPr>
        <w:t>(cím, telefonszám, email cím)</w:t>
      </w:r>
    </w:p>
    <w:p w14:paraId="515E3FF0" w14:textId="77777777" w:rsidR="003A1041" w:rsidRPr="00F06D70" w:rsidRDefault="003A1041" w:rsidP="00AC1954">
      <w:pPr>
        <w:numPr>
          <w:ilvl w:val="0"/>
          <w:numId w:val="10"/>
        </w:numPr>
        <w:ind w:left="851" w:hanging="142"/>
        <w:jc w:val="both"/>
        <w:rPr>
          <w:rFonts w:ascii="Garamond" w:hAnsi="Garamond"/>
          <w:sz w:val="24"/>
          <w:szCs w:val="24"/>
        </w:rPr>
      </w:pPr>
      <w:r w:rsidRPr="00F06D70">
        <w:rPr>
          <w:rFonts w:ascii="Garamond" w:hAnsi="Garamond"/>
          <w:sz w:val="24"/>
          <w:szCs w:val="24"/>
        </w:rPr>
        <w:t>a referenciát kiállító személy nyilatkozata arról, hogy a teljesítés az előírásoknak és a szerződésnek megfelelően történt-e</w:t>
      </w:r>
    </w:p>
    <w:p w14:paraId="27C7B993" w14:textId="77777777" w:rsidR="008778B5" w:rsidRPr="00F06D70" w:rsidRDefault="008778B5" w:rsidP="009C61C9">
      <w:pPr>
        <w:pStyle w:val="Szvegtrzsbehzssal3"/>
        <w:widowControl w:val="0"/>
        <w:jc w:val="both"/>
        <w:rPr>
          <w:rFonts w:ascii="Garamond" w:hAnsi="Garamond"/>
          <w:bCs/>
          <w:szCs w:val="24"/>
        </w:rPr>
      </w:pPr>
    </w:p>
    <w:p w14:paraId="3426F8A5" w14:textId="77777777" w:rsidR="00232123" w:rsidRPr="00F06D70" w:rsidRDefault="003A1041" w:rsidP="00232123">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 xml:space="preserve">a referencia bemutatására nincs kötött formátum, de előírás, hogy tartalmazza az </w:t>
      </w:r>
      <w:r w:rsidR="009C61C9" w:rsidRPr="00F06D70">
        <w:rPr>
          <w:rFonts w:ascii="Garamond" w:hAnsi="Garamond"/>
          <w:b/>
          <w:bCs/>
          <w:szCs w:val="24"/>
        </w:rPr>
        <w:t>eljárást megindító</w:t>
      </w:r>
      <w:r w:rsidRPr="00F06D70">
        <w:rPr>
          <w:rFonts w:ascii="Garamond" w:hAnsi="Garamond"/>
          <w:b/>
          <w:bCs/>
          <w:szCs w:val="24"/>
        </w:rPr>
        <w:t xml:space="preserve"> felhívásban kért valamennyi adatot</w:t>
      </w:r>
    </w:p>
    <w:p w14:paraId="561DAD47" w14:textId="77777777" w:rsidR="00232123" w:rsidRPr="00F06D70" w:rsidRDefault="00232123" w:rsidP="00232123">
      <w:pPr>
        <w:pStyle w:val="Szvegtrzsbehzssal3"/>
        <w:widowControl w:val="0"/>
        <w:ind w:left="567" w:firstLine="0"/>
        <w:jc w:val="both"/>
        <w:rPr>
          <w:rFonts w:ascii="Garamond" w:hAnsi="Garamond"/>
          <w:b/>
          <w:bCs/>
          <w:szCs w:val="24"/>
        </w:rPr>
      </w:pPr>
    </w:p>
    <w:p w14:paraId="4B8D66BE" w14:textId="77777777" w:rsidR="00232123" w:rsidRPr="00F06D70" w:rsidRDefault="00232123" w:rsidP="00232123">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egy adott teljesítés akkor minősül külön referenciának, ha a többi bemutatott teljesítéstől elkülöníthető szerződés alapján került teljesítésre, tehát ugyanazon szerződés alapján történő teljesítések nem bonthatók részekre és jelölhetők meg külön referenciaként</w:t>
      </w:r>
    </w:p>
    <w:p w14:paraId="0AAB5AB9" w14:textId="77777777" w:rsidR="003A1041" w:rsidRPr="00F06D70" w:rsidRDefault="003A1041" w:rsidP="009C61C9">
      <w:pPr>
        <w:pStyle w:val="Szvegtrzsbehzssal3"/>
        <w:widowControl w:val="0"/>
        <w:jc w:val="both"/>
        <w:rPr>
          <w:rFonts w:ascii="Garamond" w:hAnsi="Garamond"/>
          <w:bCs/>
          <w:szCs w:val="24"/>
        </w:rPr>
      </w:pPr>
    </w:p>
    <w:p w14:paraId="6AC41A8F" w14:textId="77777777"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eredeti vagy másolati példány</w:t>
      </w:r>
    </w:p>
    <w:p w14:paraId="003BD85D" w14:textId="77777777" w:rsidR="009C61C9" w:rsidRPr="00F06D70" w:rsidRDefault="009C61C9" w:rsidP="009C61C9">
      <w:pPr>
        <w:pStyle w:val="Szvegtrzsbehzssal3"/>
        <w:widowControl w:val="0"/>
        <w:jc w:val="both"/>
        <w:rPr>
          <w:rFonts w:ascii="Garamond" w:hAnsi="Garamond"/>
          <w:bCs/>
          <w:szCs w:val="24"/>
        </w:rPr>
      </w:pPr>
    </w:p>
    <w:p w14:paraId="12E8175E" w14:textId="77777777" w:rsidR="003A1041" w:rsidRPr="00F06D70" w:rsidRDefault="003A1041" w:rsidP="009C61C9">
      <w:pPr>
        <w:pStyle w:val="Szvegtrzsbehzssal3"/>
        <w:ind w:left="0"/>
        <w:rPr>
          <w:rFonts w:ascii="Garamond" w:hAnsi="Garamond"/>
          <w:szCs w:val="24"/>
          <w:highlight w:val="yellow"/>
        </w:rPr>
      </w:pPr>
      <w:r w:rsidRPr="00F06D70">
        <w:rPr>
          <w:rFonts w:ascii="Garamond" w:hAnsi="Garamond"/>
          <w:szCs w:val="24"/>
          <w:highlight w:val="yellow"/>
        </w:rPr>
        <w:br w:type="page"/>
      </w:r>
    </w:p>
    <w:p w14:paraId="6CD531BC" w14:textId="4E746622" w:rsidR="003A1041" w:rsidRPr="00F06D70" w:rsidRDefault="003A1041" w:rsidP="007575EF">
      <w:pPr>
        <w:pStyle w:val="Szvegtrzsbehzssal"/>
        <w:numPr>
          <w:ilvl w:val="12"/>
          <w:numId w:val="0"/>
        </w:numPr>
        <w:ind w:left="567"/>
        <w:jc w:val="right"/>
        <w:rPr>
          <w:rFonts w:ascii="Garamond" w:hAnsi="Garamond"/>
          <w:b/>
          <w:szCs w:val="24"/>
        </w:rPr>
      </w:pPr>
      <w:bookmarkStart w:id="8" w:name="_Toc211764528"/>
      <w:bookmarkStart w:id="9" w:name="_Toc199762487"/>
      <w:bookmarkStart w:id="10" w:name="_Toc192333736"/>
      <w:r w:rsidRPr="00F06D70">
        <w:rPr>
          <w:rFonts w:ascii="Garamond" w:hAnsi="Garamond"/>
          <w:b/>
          <w:szCs w:val="24"/>
        </w:rPr>
        <w:t>1</w:t>
      </w:r>
      <w:r w:rsidR="007276F8">
        <w:rPr>
          <w:rFonts w:ascii="Garamond" w:hAnsi="Garamond"/>
          <w:b/>
          <w:szCs w:val="24"/>
        </w:rPr>
        <w:t>4</w:t>
      </w:r>
      <w:r w:rsidR="007575EF" w:rsidRPr="00F06D70">
        <w:rPr>
          <w:rFonts w:ascii="Garamond" w:hAnsi="Garamond"/>
          <w:b/>
          <w:szCs w:val="24"/>
        </w:rPr>
        <w:t>/a.</w:t>
      </w:r>
      <w:r w:rsidR="00680427">
        <w:rPr>
          <w:rFonts w:ascii="Garamond" w:hAnsi="Garamond"/>
          <w:b/>
          <w:szCs w:val="24"/>
        </w:rPr>
        <w:t xml:space="preserve"> </w:t>
      </w:r>
      <w:r w:rsidRPr="00F06D70">
        <w:rPr>
          <w:rFonts w:ascii="Garamond" w:hAnsi="Garamond"/>
          <w:b/>
          <w:szCs w:val="24"/>
        </w:rPr>
        <w:t>melléklet</w:t>
      </w:r>
    </w:p>
    <w:p w14:paraId="49E1F788" w14:textId="77777777" w:rsidR="00FA78C8" w:rsidRPr="00F06D70" w:rsidRDefault="00FA78C8" w:rsidP="00FA78C8">
      <w:pPr>
        <w:numPr>
          <w:ilvl w:val="12"/>
          <w:numId w:val="0"/>
        </w:numPr>
        <w:jc w:val="right"/>
        <w:rPr>
          <w:rFonts w:ascii="Garamond" w:hAnsi="Garamond"/>
          <w:b/>
          <w:sz w:val="24"/>
          <w:szCs w:val="24"/>
        </w:rPr>
      </w:pPr>
    </w:p>
    <w:p w14:paraId="7CE20095" w14:textId="77777777" w:rsidR="00FA78C8" w:rsidRPr="00F06D70" w:rsidRDefault="00FA78C8" w:rsidP="00FA78C8">
      <w:pPr>
        <w:numPr>
          <w:ilvl w:val="12"/>
          <w:numId w:val="0"/>
        </w:numPr>
        <w:shd w:val="clear" w:color="auto" w:fill="E0E0E0"/>
        <w:jc w:val="center"/>
        <w:rPr>
          <w:rFonts w:ascii="Garamond" w:hAnsi="Garamond"/>
          <w:b/>
          <w:bCs/>
          <w:caps/>
          <w:sz w:val="24"/>
          <w:szCs w:val="24"/>
        </w:rPr>
      </w:pPr>
      <w:r w:rsidRPr="00F06D70">
        <w:rPr>
          <w:rFonts w:ascii="Garamond" w:hAnsi="Garamond"/>
          <w:b/>
          <w:bCs/>
          <w:caps/>
          <w:sz w:val="24"/>
          <w:szCs w:val="24"/>
        </w:rPr>
        <w:t>nyilatkozat a teljesítésbe bevonni kívánt szakemberekről</w:t>
      </w:r>
      <w:r w:rsidR="00E5335E" w:rsidRPr="00F06D70">
        <w:rPr>
          <w:rStyle w:val="Lbjegyzet-hivatkozs"/>
          <w:rFonts w:ascii="Garamond" w:hAnsi="Garamond"/>
          <w:b/>
          <w:bCs/>
          <w:caps/>
          <w:sz w:val="24"/>
          <w:szCs w:val="24"/>
        </w:rPr>
        <w:footnoteReference w:id="27"/>
      </w:r>
    </w:p>
    <w:p w14:paraId="053D4EB7" w14:textId="77777777" w:rsidR="00FA78C8" w:rsidRPr="00F06D70" w:rsidRDefault="00FA78C8" w:rsidP="00FA78C8">
      <w:pPr>
        <w:numPr>
          <w:ilvl w:val="12"/>
          <w:numId w:val="0"/>
        </w:numPr>
        <w:jc w:val="both"/>
        <w:rPr>
          <w:rFonts w:ascii="Garamond" w:hAnsi="Garamond"/>
          <w:sz w:val="24"/>
          <w:szCs w:val="24"/>
        </w:rPr>
      </w:pPr>
    </w:p>
    <w:p w14:paraId="1C017C41" w14:textId="77777777" w:rsidR="00FA78C8" w:rsidRPr="00F06D70" w:rsidRDefault="00FA78C8" w:rsidP="00FA78C8">
      <w:pPr>
        <w:numPr>
          <w:ilvl w:val="12"/>
          <w:numId w:val="0"/>
        </w:numPr>
        <w:jc w:val="both"/>
        <w:rPr>
          <w:rFonts w:ascii="Garamond" w:hAnsi="Garamond"/>
          <w:sz w:val="24"/>
          <w:szCs w:val="24"/>
        </w:rPr>
      </w:pPr>
    </w:p>
    <w:p w14:paraId="00087ED1" w14:textId="77777777" w:rsidR="00F06D70" w:rsidRDefault="00F06D70" w:rsidP="00F06D70">
      <w:pPr>
        <w:pStyle w:val="Cm"/>
        <w:ind w:right="-1"/>
        <w:jc w:val="both"/>
        <w:rPr>
          <w:rFonts w:ascii="Garamond" w:hAnsi="Garamond" w:cs="Times New Roman"/>
          <w:b w:val="0"/>
          <w:sz w:val="24"/>
          <w:szCs w:val="24"/>
        </w:rPr>
      </w:pPr>
      <w:r w:rsidRPr="00F06D70">
        <w:rPr>
          <w:rFonts w:ascii="Garamond" w:hAnsi="Garamond" w:cs="Times New Roman"/>
          <w:b w:val="0"/>
          <w:sz w:val="24"/>
          <w:szCs w:val="24"/>
        </w:rPr>
        <w:t>Alulírott ………………….…….……….… (név), mint a(z) ………..………..……..………………. (ajánlattevő neve) cégjegyzésre jogosult képviselője az</w:t>
      </w:r>
    </w:p>
    <w:p w14:paraId="60F5CA0D" w14:textId="77777777" w:rsidR="00F06D70" w:rsidRPr="00F06D70" w:rsidRDefault="00F06D70" w:rsidP="00F06D70">
      <w:pPr>
        <w:pStyle w:val="Cm"/>
        <w:ind w:right="-1"/>
        <w:jc w:val="both"/>
        <w:rPr>
          <w:rFonts w:ascii="Garamond" w:hAnsi="Garamond" w:cs="Times New Roman"/>
          <w:b w:val="0"/>
          <w:bCs/>
          <w:sz w:val="24"/>
          <w:szCs w:val="24"/>
        </w:rPr>
      </w:pPr>
    </w:p>
    <w:p w14:paraId="5055426B" w14:textId="77777777" w:rsidR="00FA78C8" w:rsidRPr="00F06D70" w:rsidRDefault="00FA78C8" w:rsidP="00F06D70">
      <w:pPr>
        <w:widowControl w:val="0"/>
        <w:ind w:right="-1"/>
        <w:jc w:val="center"/>
        <w:rPr>
          <w:rFonts w:ascii="Garamond" w:hAnsi="Garamond"/>
          <w:b/>
          <w:sz w:val="24"/>
          <w:szCs w:val="24"/>
        </w:rPr>
      </w:pPr>
      <w:r w:rsidRPr="00F06D70">
        <w:rPr>
          <w:rFonts w:ascii="Garamond" w:hAnsi="Garamond"/>
          <w:b/>
          <w:sz w:val="24"/>
          <w:szCs w:val="24"/>
        </w:rPr>
        <w:t>„</w:t>
      </w:r>
      <w:r w:rsidR="00A76C8D"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b/>
          <w:sz w:val="24"/>
          <w:szCs w:val="24"/>
        </w:rPr>
        <w:t>”</w:t>
      </w:r>
    </w:p>
    <w:p w14:paraId="71E1E759" w14:textId="77777777" w:rsidR="00FA78C8" w:rsidRPr="00F06D70" w:rsidRDefault="00FA78C8" w:rsidP="00FA78C8">
      <w:pPr>
        <w:numPr>
          <w:ilvl w:val="12"/>
          <w:numId w:val="0"/>
        </w:numPr>
        <w:jc w:val="both"/>
        <w:rPr>
          <w:rFonts w:ascii="Garamond" w:hAnsi="Garamond"/>
          <w:sz w:val="24"/>
          <w:szCs w:val="24"/>
        </w:rPr>
      </w:pPr>
    </w:p>
    <w:p w14:paraId="0275316E" w14:textId="77777777" w:rsidR="00FA78C8" w:rsidRPr="00F06D70" w:rsidRDefault="00FA78C8" w:rsidP="00FA78C8">
      <w:pPr>
        <w:numPr>
          <w:ilvl w:val="12"/>
          <w:numId w:val="0"/>
        </w:numPr>
        <w:jc w:val="both"/>
        <w:rPr>
          <w:rFonts w:ascii="Garamond" w:hAnsi="Garamond"/>
          <w:sz w:val="24"/>
          <w:szCs w:val="24"/>
        </w:rPr>
      </w:pPr>
      <w:r w:rsidRPr="00F06D70">
        <w:rPr>
          <w:rFonts w:ascii="Garamond" w:hAnsi="Garamond"/>
          <w:sz w:val="24"/>
          <w:szCs w:val="24"/>
        </w:rPr>
        <w:t xml:space="preserve">tárgyú közbeszerzési </w:t>
      </w:r>
      <w:r w:rsidR="00C8508A">
        <w:rPr>
          <w:rFonts w:ascii="Garamond" w:hAnsi="Garamond"/>
          <w:sz w:val="24"/>
          <w:szCs w:val="24"/>
        </w:rPr>
        <w:t>eljárásban kijelentem, hogy tárgyi közbeszerzési eljárás</w:t>
      </w:r>
      <w:r w:rsidRPr="00F06D70">
        <w:rPr>
          <w:rFonts w:ascii="Garamond" w:hAnsi="Garamond"/>
          <w:sz w:val="24"/>
          <w:szCs w:val="24"/>
        </w:rPr>
        <w:t xml:space="preserve"> során a szerződés teljesítésébe az alábbi szakembereket kívánjuk bevonni:</w:t>
      </w:r>
    </w:p>
    <w:p w14:paraId="64F5F23F" w14:textId="77777777" w:rsidR="00FA78C8" w:rsidRDefault="00FA78C8" w:rsidP="00FA78C8">
      <w:pPr>
        <w:numPr>
          <w:ilvl w:val="12"/>
          <w:numId w:val="0"/>
        </w:numPr>
        <w:jc w:val="both"/>
        <w:rPr>
          <w:rFonts w:ascii="Garamond" w:hAnsi="Garamond"/>
          <w:sz w:val="24"/>
          <w:szCs w:val="24"/>
        </w:rPr>
      </w:pPr>
    </w:p>
    <w:p w14:paraId="4A5B37F3" w14:textId="77777777" w:rsidR="00C8508A" w:rsidRPr="00F06D70" w:rsidRDefault="00C8508A" w:rsidP="00FA78C8">
      <w:pPr>
        <w:numPr>
          <w:ilvl w:val="12"/>
          <w:numId w:val="0"/>
        </w:numPr>
        <w:jc w:val="both"/>
        <w:rPr>
          <w:rFonts w:ascii="Garamond" w:hAnsi="Garamond"/>
          <w:sz w:val="24"/>
          <w:szCs w:val="24"/>
        </w:rPr>
      </w:pPr>
    </w:p>
    <w:p w14:paraId="287E46B0" w14:textId="6A9CF26C" w:rsidR="00FA78C8" w:rsidRPr="00F06D70" w:rsidRDefault="006D375C" w:rsidP="00AC1954">
      <w:pPr>
        <w:numPr>
          <w:ilvl w:val="0"/>
          <w:numId w:val="12"/>
        </w:numPr>
        <w:ind w:left="284" w:hanging="284"/>
        <w:jc w:val="both"/>
        <w:rPr>
          <w:rFonts w:ascii="Garamond" w:hAnsi="Garamond"/>
          <w:b/>
          <w:bCs/>
          <w:i/>
          <w:sz w:val="24"/>
          <w:szCs w:val="24"/>
        </w:rPr>
      </w:pPr>
      <w:r w:rsidRPr="00F06D70">
        <w:rPr>
          <w:rFonts w:ascii="Garamond" w:hAnsi="Garamond"/>
          <w:b/>
          <w:bCs/>
          <w:i/>
          <w:sz w:val="24"/>
          <w:szCs w:val="24"/>
          <w:u w:val="single"/>
        </w:rPr>
        <w:t>Mélyépítési és mélyépítési műtárgyak</w:t>
      </w:r>
      <w:r w:rsidR="0043251A">
        <w:rPr>
          <w:rFonts w:ascii="Garamond" w:hAnsi="Garamond"/>
          <w:b/>
          <w:bCs/>
          <w:i/>
          <w:sz w:val="24"/>
          <w:szCs w:val="24"/>
          <w:u w:val="single"/>
        </w:rPr>
        <w:t xml:space="preserve"> </w:t>
      </w:r>
      <w:r w:rsidR="00FA78C8" w:rsidRPr="00F06D70">
        <w:rPr>
          <w:rFonts w:ascii="Garamond" w:hAnsi="Garamond"/>
          <w:b/>
          <w:bCs/>
          <w:i/>
          <w:sz w:val="24"/>
          <w:szCs w:val="24"/>
          <w:u w:val="single"/>
        </w:rPr>
        <w:t>szakterületi felelős műszaki vezetői pozícióra (MV-</w:t>
      </w:r>
      <w:r w:rsidRPr="00F06D70">
        <w:rPr>
          <w:rFonts w:ascii="Garamond" w:hAnsi="Garamond"/>
          <w:b/>
          <w:bCs/>
          <w:i/>
          <w:sz w:val="24"/>
          <w:szCs w:val="24"/>
          <w:u w:val="single"/>
        </w:rPr>
        <w:t>M</w:t>
      </w:r>
      <w:r w:rsidR="00FA78C8" w:rsidRPr="00F06D70">
        <w:rPr>
          <w:rFonts w:ascii="Garamond" w:hAnsi="Garamond"/>
          <w:b/>
          <w:bCs/>
          <w:i/>
          <w:sz w:val="24"/>
          <w:szCs w:val="24"/>
          <w:u w:val="single"/>
        </w:rPr>
        <w:t>) bevonni kívánt szakember:</w:t>
      </w:r>
    </w:p>
    <w:p w14:paraId="0F6A8683" w14:textId="77777777" w:rsidR="00C8508A" w:rsidRPr="00C8508A" w:rsidRDefault="00C8508A" w:rsidP="00C8508A">
      <w:pPr>
        <w:ind w:left="644"/>
        <w:jc w:val="both"/>
        <w:rPr>
          <w:rFonts w:ascii="Garamond" w:hAnsi="Garamond"/>
          <w:b/>
          <w:bCs/>
          <w:sz w:val="24"/>
          <w:szCs w:val="24"/>
        </w:rPr>
      </w:pPr>
    </w:p>
    <w:p w14:paraId="04B70864" w14:textId="77777777" w:rsidR="00FA78C8" w:rsidRPr="00F06D70" w:rsidRDefault="00FA78C8" w:rsidP="00AC1954">
      <w:pPr>
        <w:numPr>
          <w:ilvl w:val="0"/>
          <w:numId w:val="13"/>
        </w:numPr>
        <w:jc w:val="both"/>
        <w:rPr>
          <w:rFonts w:ascii="Garamond" w:hAnsi="Garamond"/>
          <w:b/>
          <w:bCs/>
          <w:sz w:val="24"/>
          <w:szCs w:val="24"/>
        </w:rPr>
      </w:pPr>
      <w:r w:rsidRPr="00F06D70">
        <w:rPr>
          <w:rFonts w:ascii="Garamond" w:hAnsi="Garamond"/>
          <w:b/>
          <w:bCs/>
          <w:sz w:val="24"/>
          <w:szCs w:val="24"/>
        </w:rPr>
        <w:t>A szakember neve:</w:t>
      </w:r>
    </w:p>
    <w:p w14:paraId="7CC98BA9" w14:textId="77777777" w:rsidR="00FA78C8" w:rsidRPr="00F06D70" w:rsidRDefault="00FA78C8" w:rsidP="00FA78C8">
      <w:pPr>
        <w:ind w:left="644"/>
        <w:jc w:val="both"/>
        <w:rPr>
          <w:rFonts w:ascii="Garamond" w:hAnsi="Garamond"/>
          <w:b/>
          <w:bCs/>
          <w:sz w:val="24"/>
          <w:szCs w:val="24"/>
        </w:rPr>
      </w:pPr>
    </w:p>
    <w:p w14:paraId="5AFFE075" w14:textId="77777777" w:rsidR="00FA78C8" w:rsidRPr="00F06D70" w:rsidRDefault="00FA78C8" w:rsidP="00FA78C8">
      <w:pPr>
        <w:ind w:left="644"/>
        <w:jc w:val="both"/>
        <w:rPr>
          <w:rFonts w:ascii="Garamond" w:hAnsi="Garamond"/>
          <w:bCs/>
          <w:sz w:val="24"/>
          <w:szCs w:val="24"/>
        </w:rPr>
      </w:pPr>
      <w:r w:rsidRPr="00F06D70">
        <w:rPr>
          <w:rFonts w:ascii="Garamond" w:hAnsi="Garamond"/>
          <w:bCs/>
          <w:sz w:val="24"/>
          <w:szCs w:val="24"/>
        </w:rPr>
        <w:t>………………………………….………………………………….…………………...……</w:t>
      </w:r>
    </w:p>
    <w:p w14:paraId="2552D155" w14:textId="77777777" w:rsidR="00FA78C8" w:rsidRPr="00F06D70" w:rsidRDefault="00FA78C8" w:rsidP="00FA78C8">
      <w:pPr>
        <w:numPr>
          <w:ilvl w:val="12"/>
          <w:numId w:val="0"/>
        </w:numPr>
        <w:jc w:val="both"/>
        <w:rPr>
          <w:rFonts w:ascii="Garamond" w:hAnsi="Garamond"/>
          <w:sz w:val="24"/>
          <w:szCs w:val="24"/>
        </w:rPr>
      </w:pPr>
    </w:p>
    <w:p w14:paraId="753561C6" w14:textId="77777777" w:rsidR="00FA78C8" w:rsidRPr="00F06D70" w:rsidRDefault="00FA78C8" w:rsidP="00FA78C8">
      <w:pPr>
        <w:numPr>
          <w:ilvl w:val="12"/>
          <w:numId w:val="0"/>
        </w:numPr>
        <w:jc w:val="both"/>
        <w:rPr>
          <w:rFonts w:ascii="Garamond" w:hAnsi="Garamond"/>
          <w:sz w:val="24"/>
          <w:szCs w:val="24"/>
        </w:rPr>
      </w:pPr>
    </w:p>
    <w:p w14:paraId="1BF4D61A" w14:textId="77777777" w:rsidR="00FA78C8" w:rsidRPr="00F06D70" w:rsidRDefault="00FA78C8" w:rsidP="00AC1954">
      <w:pPr>
        <w:numPr>
          <w:ilvl w:val="0"/>
          <w:numId w:val="13"/>
        </w:numPr>
        <w:jc w:val="both"/>
        <w:rPr>
          <w:rFonts w:ascii="Garamond" w:hAnsi="Garamond"/>
          <w:b/>
          <w:bCs/>
          <w:sz w:val="24"/>
          <w:szCs w:val="24"/>
        </w:rPr>
      </w:pPr>
      <w:r w:rsidRPr="00F06D70">
        <w:rPr>
          <w:rFonts w:ascii="Garamond" w:hAnsi="Garamond"/>
          <w:b/>
          <w:bCs/>
          <w:sz w:val="24"/>
          <w:szCs w:val="24"/>
        </w:rPr>
        <w:t>A szakember képzettsége/végzettsége:</w:t>
      </w:r>
    </w:p>
    <w:p w14:paraId="1AC66FF3" w14:textId="77777777" w:rsidR="00FA78C8" w:rsidRPr="00F06D70" w:rsidRDefault="00FA78C8" w:rsidP="00FA78C8">
      <w:pPr>
        <w:ind w:left="644"/>
        <w:jc w:val="both"/>
        <w:rPr>
          <w:rFonts w:ascii="Garamond" w:hAnsi="Garamond"/>
          <w:b/>
          <w:bCs/>
          <w:sz w:val="24"/>
          <w:szCs w:val="24"/>
        </w:rPr>
      </w:pPr>
    </w:p>
    <w:p w14:paraId="49C18236" w14:textId="77777777" w:rsidR="00FA78C8" w:rsidRPr="00F06D70" w:rsidRDefault="00FA78C8" w:rsidP="00FA78C8">
      <w:pPr>
        <w:ind w:left="644"/>
        <w:jc w:val="both"/>
        <w:rPr>
          <w:rFonts w:ascii="Garamond" w:hAnsi="Garamond"/>
          <w:bCs/>
          <w:sz w:val="24"/>
          <w:szCs w:val="24"/>
        </w:rPr>
      </w:pPr>
      <w:r w:rsidRPr="00F06D70">
        <w:rPr>
          <w:rFonts w:ascii="Garamond" w:hAnsi="Garamond"/>
          <w:bCs/>
          <w:sz w:val="24"/>
          <w:szCs w:val="24"/>
        </w:rPr>
        <w:t>………………………………….………………………………….……………...………...</w:t>
      </w:r>
    </w:p>
    <w:p w14:paraId="1FAD2FA8" w14:textId="77777777" w:rsidR="00FA78C8" w:rsidRPr="00F06D70" w:rsidRDefault="00FA78C8" w:rsidP="00FA78C8">
      <w:pPr>
        <w:ind w:left="644" w:right="-1"/>
        <w:jc w:val="both"/>
        <w:outlineLvl w:val="0"/>
        <w:rPr>
          <w:rFonts w:ascii="Garamond" w:hAnsi="Garamond"/>
          <w:bCs/>
          <w:sz w:val="24"/>
          <w:szCs w:val="24"/>
        </w:rPr>
      </w:pPr>
    </w:p>
    <w:p w14:paraId="5209F1EF" w14:textId="77777777" w:rsidR="00FA78C8" w:rsidRPr="00F06D70" w:rsidRDefault="00FA78C8" w:rsidP="00FA78C8">
      <w:pPr>
        <w:ind w:left="644" w:right="-1"/>
        <w:jc w:val="both"/>
        <w:outlineLvl w:val="0"/>
        <w:rPr>
          <w:rFonts w:ascii="Garamond" w:hAnsi="Garamond"/>
          <w:bCs/>
          <w:sz w:val="24"/>
          <w:szCs w:val="24"/>
        </w:rPr>
      </w:pPr>
    </w:p>
    <w:p w14:paraId="6293369D" w14:textId="77777777" w:rsidR="00FA78C8" w:rsidRPr="00F06D70" w:rsidRDefault="00FA78C8" w:rsidP="00AC1954">
      <w:pPr>
        <w:numPr>
          <w:ilvl w:val="0"/>
          <w:numId w:val="13"/>
        </w:numPr>
        <w:jc w:val="both"/>
        <w:rPr>
          <w:rFonts w:ascii="Garamond" w:hAnsi="Garamond"/>
          <w:b/>
          <w:bCs/>
          <w:sz w:val="24"/>
          <w:szCs w:val="24"/>
        </w:rPr>
      </w:pPr>
      <w:r w:rsidRPr="00F06D70">
        <w:rPr>
          <w:rFonts w:ascii="Garamond" w:hAnsi="Garamond"/>
          <w:b/>
          <w:bCs/>
          <w:sz w:val="24"/>
          <w:szCs w:val="24"/>
        </w:rPr>
        <w:t>A</w:t>
      </w:r>
      <w:r w:rsidR="00C8508A">
        <w:rPr>
          <w:rFonts w:ascii="Garamond" w:hAnsi="Garamond"/>
          <w:b/>
          <w:bCs/>
          <w:sz w:val="24"/>
          <w:szCs w:val="24"/>
        </w:rPr>
        <w:t xml:space="preserve">zon </w:t>
      </w:r>
      <w:r w:rsidR="006D375C" w:rsidRPr="00F06D70">
        <w:rPr>
          <w:rFonts w:ascii="Garamond" w:hAnsi="Garamond"/>
          <w:b/>
          <w:bCs/>
          <w:sz w:val="24"/>
          <w:szCs w:val="24"/>
        </w:rPr>
        <w:t>szervezet/</w:t>
      </w:r>
      <w:r w:rsidRPr="00F06D70">
        <w:rPr>
          <w:rFonts w:ascii="Garamond" w:hAnsi="Garamond"/>
          <w:b/>
          <w:bCs/>
          <w:sz w:val="24"/>
          <w:szCs w:val="24"/>
        </w:rPr>
        <w:t>személy megjelölése, amellyel</w:t>
      </w:r>
      <w:r w:rsidR="006D375C" w:rsidRPr="00F06D70">
        <w:rPr>
          <w:rFonts w:ascii="Garamond" w:hAnsi="Garamond"/>
          <w:b/>
          <w:bCs/>
          <w:sz w:val="24"/>
          <w:szCs w:val="24"/>
        </w:rPr>
        <w:t>/akivel</w:t>
      </w:r>
      <w:r w:rsidRPr="00F06D70">
        <w:rPr>
          <w:rFonts w:ascii="Garamond" w:hAnsi="Garamond"/>
          <w:b/>
          <w:bCs/>
          <w:sz w:val="24"/>
          <w:szCs w:val="24"/>
        </w:rPr>
        <w:t xml:space="preserve"> a szakember az ajánlattétel időpontjában munkaviszonyban vagy foglalkoztatásra irányuló egyéb jogviszonyban áll:</w:t>
      </w:r>
    </w:p>
    <w:p w14:paraId="44A3083E" w14:textId="77777777" w:rsidR="00FA78C8" w:rsidRPr="00F06D70" w:rsidRDefault="00FA78C8" w:rsidP="00FA78C8">
      <w:pPr>
        <w:ind w:left="644"/>
        <w:jc w:val="both"/>
        <w:rPr>
          <w:rFonts w:ascii="Garamond" w:hAnsi="Garamond"/>
          <w:b/>
          <w:bCs/>
          <w:sz w:val="24"/>
          <w:szCs w:val="24"/>
        </w:rPr>
      </w:pPr>
    </w:p>
    <w:p w14:paraId="3D7FF8E2" w14:textId="77777777" w:rsidR="00FA78C8" w:rsidRPr="00F06D70" w:rsidRDefault="00FA78C8" w:rsidP="00FA78C8">
      <w:pPr>
        <w:ind w:left="644"/>
        <w:jc w:val="both"/>
        <w:rPr>
          <w:rFonts w:ascii="Garamond" w:hAnsi="Garamond"/>
          <w:bCs/>
          <w:sz w:val="24"/>
          <w:szCs w:val="24"/>
        </w:rPr>
      </w:pPr>
      <w:r w:rsidRPr="00F06D70">
        <w:rPr>
          <w:rFonts w:ascii="Garamond" w:hAnsi="Garamond"/>
          <w:bCs/>
          <w:sz w:val="24"/>
          <w:szCs w:val="24"/>
        </w:rPr>
        <w:t>………………………………….………………………………….……………...………...</w:t>
      </w:r>
    </w:p>
    <w:p w14:paraId="717BBF14" w14:textId="77777777" w:rsidR="00FA78C8" w:rsidRPr="00F06D70" w:rsidRDefault="00FA78C8" w:rsidP="00FA78C8">
      <w:pPr>
        <w:ind w:left="644"/>
        <w:jc w:val="both"/>
        <w:rPr>
          <w:rFonts w:ascii="Garamond" w:hAnsi="Garamond"/>
          <w:b/>
          <w:bCs/>
          <w:sz w:val="24"/>
          <w:szCs w:val="24"/>
        </w:rPr>
      </w:pPr>
    </w:p>
    <w:p w14:paraId="335E5F52" w14:textId="77777777" w:rsidR="00FA78C8" w:rsidRPr="00F06D70" w:rsidRDefault="00FA78C8" w:rsidP="00FA78C8">
      <w:pPr>
        <w:ind w:left="644"/>
        <w:jc w:val="both"/>
        <w:rPr>
          <w:rFonts w:ascii="Garamond" w:hAnsi="Garamond"/>
          <w:b/>
          <w:bCs/>
          <w:sz w:val="24"/>
          <w:szCs w:val="24"/>
        </w:rPr>
      </w:pPr>
    </w:p>
    <w:p w14:paraId="467BACC6" w14:textId="6884F2AA" w:rsidR="00FA78C8" w:rsidRPr="00F06D70" w:rsidRDefault="00FA78C8" w:rsidP="00AC1954">
      <w:pPr>
        <w:numPr>
          <w:ilvl w:val="0"/>
          <w:numId w:val="13"/>
        </w:numPr>
        <w:jc w:val="both"/>
        <w:rPr>
          <w:rFonts w:ascii="Garamond" w:hAnsi="Garamond"/>
          <w:bCs/>
          <w:sz w:val="24"/>
          <w:szCs w:val="24"/>
        </w:rPr>
      </w:pPr>
      <w:r w:rsidRPr="00F06D70">
        <w:rPr>
          <w:rFonts w:ascii="Garamond" w:hAnsi="Garamond"/>
          <w:b/>
          <w:bCs/>
          <w:sz w:val="24"/>
          <w:szCs w:val="24"/>
        </w:rPr>
        <w:t>A szakember kamarai nyilvántartási száma</w:t>
      </w:r>
      <w:r w:rsidR="0043251A">
        <w:rPr>
          <w:rFonts w:ascii="Garamond" w:hAnsi="Garamond"/>
          <w:b/>
          <w:bCs/>
          <w:sz w:val="24"/>
          <w:szCs w:val="24"/>
        </w:rPr>
        <w:t xml:space="preserve"> </w:t>
      </w:r>
      <w:r w:rsidR="006D375C" w:rsidRPr="00F06D70">
        <w:rPr>
          <w:rFonts w:ascii="Garamond" w:hAnsi="Garamond"/>
          <w:b/>
          <w:bCs/>
          <w:i/>
          <w:sz w:val="24"/>
          <w:szCs w:val="24"/>
        </w:rPr>
        <w:t>(adott esetben)</w:t>
      </w:r>
      <w:r w:rsidRPr="00F06D70">
        <w:rPr>
          <w:rFonts w:ascii="Garamond" w:hAnsi="Garamond"/>
          <w:b/>
          <w:bCs/>
          <w:sz w:val="24"/>
          <w:szCs w:val="24"/>
        </w:rPr>
        <w:t>:</w:t>
      </w:r>
      <w:r w:rsidR="006D375C" w:rsidRPr="00F06D70">
        <w:rPr>
          <w:rStyle w:val="Lbjegyzet-hivatkozs"/>
          <w:rFonts w:ascii="Garamond" w:hAnsi="Garamond"/>
          <w:b/>
          <w:bCs/>
          <w:sz w:val="24"/>
          <w:szCs w:val="24"/>
        </w:rPr>
        <w:footnoteReference w:id="28"/>
      </w:r>
    </w:p>
    <w:p w14:paraId="119FF58F" w14:textId="77777777" w:rsidR="00FA78C8" w:rsidRPr="00F06D70" w:rsidRDefault="00FA78C8" w:rsidP="00FA78C8">
      <w:pPr>
        <w:ind w:left="644"/>
        <w:jc w:val="both"/>
        <w:rPr>
          <w:rFonts w:ascii="Garamond" w:hAnsi="Garamond"/>
          <w:b/>
          <w:bCs/>
          <w:sz w:val="24"/>
          <w:szCs w:val="24"/>
        </w:rPr>
      </w:pPr>
    </w:p>
    <w:p w14:paraId="409C2952" w14:textId="77777777" w:rsidR="00FA78C8" w:rsidRPr="00F06D70" w:rsidRDefault="00FA78C8" w:rsidP="00FA78C8">
      <w:pPr>
        <w:ind w:left="644"/>
        <w:jc w:val="both"/>
        <w:rPr>
          <w:rFonts w:ascii="Garamond" w:hAnsi="Garamond"/>
          <w:bCs/>
          <w:sz w:val="24"/>
          <w:szCs w:val="24"/>
        </w:rPr>
      </w:pPr>
      <w:r w:rsidRPr="00F06D70">
        <w:rPr>
          <w:rFonts w:ascii="Garamond" w:hAnsi="Garamond"/>
          <w:bCs/>
          <w:sz w:val="24"/>
          <w:szCs w:val="24"/>
        </w:rPr>
        <w:t>……………………………</w:t>
      </w:r>
    </w:p>
    <w:p w14:paraId="41E9F55F" w14:textId="77777777" w:rsidR="00FA78C8" w:rsidRPr="00F06D70" w:rsidRDefault="00FA78C8" w:rsidP="00FA78C8">
      <w:pPr>
        <w:ind w:left="708"/>
        <w:rPr>
          <w:rFonts w:ascii="Garamond" w:hAnsi="Garamond"/>
          <w:b/>
          <w:bCs/>
          <w:sz w:val="24"/>
          <w:szCs w:val="24"/>
        </w:rPr>
      </w:pPr>
    </w:p>
    <w:p w14:paraId="47771B66" w14:textId="77777777" w:rsidR="00FA78C8" w:rsidRPr="00F06D70" w:rsidRDefault="00FA78C8" w:rsidP="00FA78C8">
      <w:pPr>
        <w:ind w:left="708"/>
        <w:rPr>
          <w:rFonts w:ascii="Garamond" w:hAnsi="Garamond"/>
          <w:b/>
          <w:bCs/>
          <w:sz w:val="24"/>
          <w:szCs w:val="24"/>
        </w:rPr>
      </w:pPr>
    </w:p>
    <w:p w14:paraId="3F62E262" w14:textId="220D04FC" w:rsidR="00FA78C8" w:rsidRPr="00F06D70" w:rsidRDefault="00FA78C8" w:rsidP="00AC1954">
      <w:pPr>
        <w:numPr>
          <w:ilvl w:val="0"/>
          <w:numId w:val="13"/>
        </w:numPr>
        <w:jc w:val="both"/>
        <w:rPr>
          <w:rFonts w:ascii="Garamond" w:hAnsi="Garamond"/>
          <w:bCs/>
          <w:sz w:val="24"/>
          <w:szCs w:val="24"/>
        </w:rPr>
      </w:pPr>
      <w:r w:rsidRPr="00F06D70">
        <w:rPr>
          <w:rFonts w:ascii="Garamond" w:hAnsi="Garamond"/>
          <w:b/>
          <w:bCs/>
          <w:sz w:val="24"/>
          <w:szCs w:val="24"/>
        </w:rPr>
        <w:t>A szakember jogosultsága az alábbi elektronikus elérési úton ellenőrizhető</w:t>
      </w:r>
      <w:r w:rsidR="0043251A">
        <w:rPr>
          <w:rFonts w:ascii="Garamond" w:hAnsi="Garamond"/>
          <w:b/>
          <w:bCs/>
          <w:sz w:val="24"/>
          <w:szCs w:val="24"/>
        </w:rPr>
        <w:t xml:space="preserve"> </w:t>
      </w:r>
      <w:r w:rsidR="006D375C" w:rsidRPr="00F06D70">
        <w:rPr>
          <w:rFonts w:ascii="Garamond" w:hAnsi="Garamond"/>
          <w:b/>
          <w:bCs/>
          <w:i/>
          <w:sz w:val="24"/>
          <w:szCs w:val="24"/>
        </w:rPr>
        <w:t>(adott esetben)</w:t>
      </w:r>
      <w:r w:rsidRPr="00F06D70">
        <w:rPr>
          <w:rFonts w:ascii="Garamond" w:hAnsi="Garamond"/>
          <w:b/>
          <w:bCs/>
          <w:sz w:val="24"/>
          <w:szCs w:val="24"/>
        </w:rPr>
        <w:t>:</w:t>
      </w:r>
      <w:r w:rsidR="0081558D" w:rsidRPr="00F06D70">
        <w:rPr>
          <w:rStyle w:val="Lbjegyzet-hivatkozs"/>
          <w:rFonts w:ascii="Garamond" w:hAnsi="Garamond"/>
          <w:b/>
          <w:bCs/>
          <w:sz w:val="24"/>
          <w:szCs w:val="24"/>
        </w:rPr>
        <w:footnoteReference w:id="29"/>
      </w:r>
    </w:p>
    <w:p w14:paraId="4F93AAA2" w14:textId="77777777" w:rsidR="00FA78C8" w:rsidRPr="00F06D70" w:rsidRDefault="00FA78C8" w:rsidP="00FA78C8">
      <w:pPr>
        <w:jc w:val="both"/>
        <w:rPr>
          <w:rFonts w:ascii="Garamond" w:hAnsi="Garamond"/>
          <w:bCs/>
          <w:sz w:val="24"/>
          <w:szCs w:val="24"/>
        </w:rPr>
      </w:pPr>
    </w:p>
    <w:p w14:paraId="6F05EB4E" w14:textId="77777777" w:rsidR="00FA78C8" w:rsidRPr="00F06D70" w:rsidRDefault="00FA78C8" w:rsidP="00FA78C8">
      <w:pPr>
        <w:ind w:left="644"/>
        <w:jc w:val="both"/>
        <w:rPr>
          <w:rFonts w:ascii="Garamond" w:hAnsi="Garamond"/>
          <w:bCs/>
          <w:sz w:val="24"/>
          <w:szCs w:val="24"/>
        </w:rPr>
      </w:pPr>
      <w:r w:rsidRPr="00F06D70">
        <w:rPr>
          <w:rFonts w:ascii="Garamond" w:hAnsi="Garamond"/>
          <w:bCs/>
          <w:sz w:val="24"/>
          <w:szCs w:val="24"/>
        </w:rPr>
        <w:t>………………………………….………………………………….……………...…………</w:t>
      </w:r>
    </w:p>
    <w:p w14:paraId="51210319" w14:textId="77777777" w:rsidR="006D375C" w:rsidRPr="00F06D70" w:rsidRDefault="006D375C" w:rsidP="00FA78C8">
      <w:pPr>
        <w:ind w:left="644" w:right="-1"/>
        <w:jc w:val="both"/>
        <w:outlineLvl w:val="0"/>
        <w:rPr>
          <w:rFonts w:ascii="Garamond" w:hAnsi="Garamond"/>
          <w:bCs/>
          <w:sz w:val="24"/>
          <w:szCs w:val="24"/>
        </w:rPr>
      </w:pPr>
    </w:p>
    <w:p w14:paraId="7A80C858" w14:textId="77777777" w:rsidR="00FA78C8" w:rsidRPr="00F06D70" w:rsidRDefault="00FA78C8" w:rsidP="00FA78C8">
      <w:pPr>
        <w:ind w:left="644" w:right="-1"/>
        <w:jc w:val="both"/>
        <w:outlineLvl w:val="0"/>
        <w:rPr>
          <w:rFonts w:ascii="Garamond" w:hAnsi="Garamond"/>
          <w:bCs/>
          <w:sz w:val="24"/>
          <w:szCs w:val="24"/>
        </w:rPr>
      </w:pPr>
    </w:p>
    <w:p w14:paraId="3992D83F" w14:textId="3AFB1DC8" w:rsidR="006D375C" w:rsidRPr="00F06D70" w:rsidRDefault="00AD2AE6" w:rsidP="006D375C">
      <w:pPr>
        <w:ind w:left="284"/>
        <w:contextualSpacing/>
        <w:jc w:val="both"/>
        <w:rPr>
          <w:rFonts w:ascii="Garamond" w:hAnsi="Garamond"/>
          <w:sz w:val="24"/>
          <w:szCs w:val="24"/>
        </w:rPr>
      </w:pPr>
      <w:r>
        <w:rPr>
          <w:rFonts w:ascii="Garamond" w:hAnsi="Garamond"/>
          <w:sz w:val="24"/>
          <w:szCs w:val="24"/>
        </w:rPr>
        <w:t>Kijelente</w:t>
      </w:r>
      <w:r w:rsidR="00FA78C8" w:rsidRPr="00F06D70">
        <w:rPr>
          <w:rFonts w:ascii="Garamond" w:hAnsi="Garamond"/>
          <w:sz w:val="24"/>
          <w:szCs w:val="24"/>
        </w:rPr>
        <w:t>m, hogy a fent megjelölt szakember</w:t>
      </w:r>
      <w:r>
        <w:rPr>
          <w:rFonts w:ascii="Garamond" w:hAnsi="Garamond"/>
          <w:sz w:val="24"/>
          <w:szCs w:val="24"/>
        </w:rPr>
        <w:t>(</w:t>
      </w:r>
      <w:r w:rsidR="00FA78C8" w:rsidRPr="00F06D70">
        <w:rPr>
          <w:rFonts w:ascii="Garamond" w:hAnsi="Garamond"/>
          <w:sz w:val="24"/>
          <w:szCs w:val="24"/>
        </w:rPr>
        <w:t>ek</w:t>
      </w:r>
      <w:r>
        <w:rPr>
          <w:rFonts w:ascii="Garamond" w:hAnsi="Garamond"/>
          <w:sz w:val="24"/>
          <w:szCs w:val="24"/>
        </w:rPr>
        <w:t>)</w:t>
      </w:r>
      <w:r w:rsidR="00FA78C8" w:rsidRPr="00F06D70">
        <w:rPr>
          <w:rFonts w:ascii="Garamond" w:hAnsi="Garamond"/>
          <w:sz w:val="24"/>
          <w:szCs w:val="24"/>
        </w:rPr>
        <w:t xml:space="preserve"> vonatkozásában nyertességünk esetén gondoskodunk az adott szakember</w:t>
      </w:r>
      <w:r>
        <w:rPr>
          <w:rFonts w:ascii="Garamond" w:hAnsi="Garamond"/>
          <w:sz w:val="24"/>
          <w:szCs w:val="24"/>
        </w:rPr>
        <w:t>(ek)</w:t>
      </w:r>
      <w:r w:rsidR="00FA78C8" w:rsidRPr="00F06D70">
        <w:rPr>
          <w:rFonts w:ascii="Garamond" w:hAnsi="Garamond"/>
          <w:sz w:val="24"/>
          <w:szCs w:val="24"/>
        </w:rPr>
        <w:t xml:space="preserve"> Magyar Mérnöki Kamarai regisztrációjáról a </w:t>
      </w:r>
      <w:r w:rsidR="003B340F">
        <w:rPr>
          <w:rFonts w:ascii="Garamond" w:hAnsi="Garamond"/>
          <w:sz w:val="24"/>
          <w:szCs w:val="24"/>
        </w:rPr>
        <w:t>vállalkozási keretmegállapodás meg</w:t>
      </w:r>
      <w:r w:rsidR="00FA78C8" w:rsidRPr="00F06D70">
        <w:rPr>
          <w:rFonts w:ascii="Garamond" w:hAnsi="Garamond"/>
          <w:sz w:val="24"/>
          <w:szCs w:val="24"/>
        </w:rPr>
        <w:t>kötés</w:t>
      </w:r>
      <w:r w:rsidR="003B340F">
        <w:rPr>
          <w:rFonts w:ascii="Garamond" w:hAnsi="Garamond"/>
          <w:sz w:val="24"/>
          <w:szCs w:val="24"/>
        </w:rPr>
        <w:t>ének</w:t>
      </w:r>
      <w:r w:rsidR="00FA78C8" w:rsidRPr="00F06D70">
        <w:rPr>
          <w:rFonts w:ascii="Garamond" w:hAnsi="Garamond"/>
          <w:sz w:val="24"/>
          <w:szCs w:val="24"/>
        </w:rPr>
        <w:t xml:space="preserve"> időpontjáig, illetve, hogy</w:t>
      </w:r>
      <w:r w:rsidR="0043251A">
        <w:rPr>
          <w:rFonts w:ascii="Garamond" w:hAnsi="Garamond"/>
          <w:sz w:val="24"/>
          <w:szCs w:val="24"/>
        </w:rPr>
        <w:t xml:space="preserve"> </w:t>
      </w:r>
      <w:r w:rsidR="00FA78C8" w:rsidRPr="00F06D70">
        <w:rPr>
          <w:rFonts w:ascii="Garamond" w:hAnsi="Garamond"/>
          <w:sz w:val="24"/>
          <w:szCs w:val="24"/>
        </w:rPr>
        <w:t>a szakember</w:t>
      </w:r>
      <w:r>
        <w:rPr>
          <w:rFonts w:ascii="Garamond" w:hAnsi="Garamond"/>
          <w:sz w:val="24"/>
          <w:szCs w:val="24"/>
        </w:rPr>
        <w:t>(ek)</w:t>
      </w:r>
      <w:r w:rsidR="00FA78C8" w:rsidRPr="00F06D70">
        <w:rPr>
          <w:rFonts w:ascii="Garamond" w:hAnsi="Garamond"/>
          <w:sz w:val="24"/>
          <w:szCs w:val="24"/>
        </w:rPr>
        <w:t xml:space="preserve"> a szerződés teljes időtartama alatt szerepelni fog</w:t>
      </w:r>
      <w:r>
        <w:rPr>
          <w:rFonts w:ascii="Garamond" w:hAnsi="Garamond"/>
          <w:sz w:val="24"/>
          <w:szCs w:val="24"/>
        </w:rPr>
        <w:t>(nak)</w:t>
      </w:r>
      <w:r w:rsidR="00FA78C8" w:rsidRPr="00F06D70">
        <w:rPr>
          <w:rFonts w:ascii="Garamond" w:hAnsi="Garamond"/>
          <w:sz w:val="24"/>
          <w:szCs w:val="24"/>
        </w:rPr>
        <w:t xml:space="preserve"> a nyilvántartásban.</w:t>
      </w:r>
    </w:p>
    <w:p w14:paraId="517EC187" w14:textId="77777777" w:rsidR="006D375C" w:rsidRPr="00F06D70" w:rsidRDefault="006D375C" w:rsidP="006D375C">
      <w:pPr>
        <w:ind w:left="284"/>
        <w:contextualSpacing/>
        <w:jc w:val="both"/>
        <w:rPr>
          <w:rFonts w:ascii="Garamond" w:hAnsi="Garamond"/>
          <w:sz w:val="24"/>
          <w:szCs w:val="24"/>
        </w:rPr>
      </w:pPr>
    </w:p>
    <w:p w14:paraId="06D32D51" w14:textId="77777777" w:rsidR="00FA78C8" w:rsidRPr="00F06D70" w:rsidRDefault="00AD2AE6" w:rsidP="006D375C">
      <w:pPr>
        <w:ind w:left="284"/>
        <w:contextualSpacing/>
        <w:jc w:val="both"/>
        <w:rPr>
          <w:rFonts w:ascii="Garamond" w:hAnsi="Garamond"/>
          <w:sz w:val="24"/>
          <w:szCs w:val="24"/>
        </w:rPr>
      </w:pPr>
      <w:r>
        <w:rPr>
          <w:rFonts w:ascii="Garamond" w:hAnsi="Garamond"/>
          <w:sz w:val="24"/>
          <w:szCs w:val="24"/>
        </w:rPr>
        <w:t>Kijelente</w:t>
      </w:r>
      <w:r w:rsidR="00FA78C8" w:rsidRPr="00F06D70">
        <w:rPr>
          <w:rFonts w:ascii="Garamond" w:hAnsi="Garamond"/>
          <w:sz w:val="24"/>
          <w:szCs w:val="24"/>
        </w:rPr>
        <w:t xml:space="preserve">m továbbá, hogy tudomásul veszem, hogy </w:t>
      </w:r>
      <w:r w:rsidR="006D375C" w:rsidRPr="00F06D70">
        <w:rPr>
          <w:rFonts w:ascii="Garamond" w:hAnsi="Garamond"/>
          <w:sz w:val="24"/>
          <w:szCs w:val="24"/>
        </w:rPr>
        <w:t>a kamarai nyilvántartásba vétel elmulasztása a Kbt. 131. § (4) bekezdése alapján a szerződéskötéstől való visszalépést jelenti</w:t>
      </w:r>
      <w:r w:rsidR="00FA78C8" w:rsidRPr="00F06D70">
        <w:rPr>
          <w:rFonts w:ascii="Garamond" w:hAnsi="Garamond"/>
          <w:sz w:val="24"/>
          <w:szCs w:val="24"/>
        </w:rPr>
        <w:t>, melynek következtében ajánlatkérő a második legkedvezőbb ajánlatot tevővel köti meg a szerződést.</w:t>
      </w:r>
    </w:p>
    <w:p w14:paraId="6E7E24A9" w14:textId="77777777" w:rsidR="00FA78C8" w:rsidRPr="00F06D70" w:rsidRDefault="00FA78C8" w:rsidP="00FA78C8">
      <w:pPr>
        <w:contextualSpacing/>
        <w:jc w:val="both"/>
        <w:rPr>
          <w:rFonts w:ascii="Garamond" w:hAnsi="Garamond"/>
          <w:sz w:val="24"/>
          <w:szCs w:val="24"/>
        </w:rPr>
      </w:pPr>
    </w:p>
    <w:p w14:paraId="785155FC" w14:textId="77777777" w:rsidR="00E5335E" w:rsidRPr="00F06D70" w:rsidRDefault="00E5335E" w:rsidP="00FA78C8">
      <w:pPr>
        <w:contextualSpacing/>
        <w:jc w:val="both"/>
        <w:rPr>
          <w:rFonts w:ascii="Garamond" w:hAnsi="Garamond"/>
          <w:sz w:val="24"/>
          <w:szCs w:val="24"/>
        </w:rPr>
      </w:pPr>
    </w:p>
    <w:p w14:paraId="635CA8A5" w14:textId="77777777" w:rsidR="00FA78C8" w:rsidRPr="00F06D70" w:rsidRDefault="00FA78C8" w:rsidP="00FA78C8">
      <w:pPr>
        <w:contextualSpacing/>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FA78C8" w:rsidRPr="00F06D70" w14:paraId="0CB10A58" w14:textId="77777777" w:rsidTr="006D375C">
        <w:trPr>
          <w:trHeight w:val="420"/>
        </w:trPr>
        <w:tc>
          <w:tcPr>
            <w:tcW w:w="4643" w:type="dxa"/>
          </w:tcPr>
          <w:p w14:paraId="74BEA4C5" w14:textId="77777777" w:rsidR="00FA78C8" w:rsidRPr="00F06D70" w:rsidRDefault="00FA78C8" w:rsidP="007D0CA6">
            <w:pPr>
              <w:spacing w:line="256" w:lineRule="auto"/>
              <w:rPr>
                <w:rFonts w:ascii="Garamond" w:hAnsi="Garamond"/>
                <w:sz w:val="24"/>
                <w:szCs w:val="24"/>
                <w:lang w:eastAsia="en-US"/>
              </w:rPr>
            </w:pPr>
            <w:r w:rsidRPr="00F06D70">
              <w:rPr>
                <w:rFonts w:ascii="Garamond" w:hAnsi="Garamond"/>
                <w:sz w:val="24"/>
                <w:szCs w:val="24"/>
                <w:lang w:eastAsia="en-US"/>
              </w:rPr>
              <w:t>Kelt: ……</w:t>
            </w:r>
            <w:r w:rsidR="006D375C" w:rsidRPr="00F06D70">
              <w:rPr>
                <w:rFonts w:ascii="Garamond" w:hAnsi="Garamond"/>
                <w:sz w:val="24"/>
                <w:szCs w:val="24"/>
                <w:lang w:eastAsia="en-US"/>
              </w:rPr>
              <w:t>...</w:t>
            </w:r>
            <w:r w:rsidRPr="00F06D70">
              <w:rPr>
                <w:rFonts w:ascii="Garamond" w:hAnsi="Garamond"/>
                <w:sz w:val="24"/>
                <w:szCs w:val="24"/>
                <w:lang w:eastAsia="en-US"/>
              </w:rPr>
              <w:t>…………………………..……….</w:t>
            </w:r>
          </w:p>
          <w:p w14:paraId="50C409CF" w14:textId="77777777" w:rsidR="00FA78C8" w:rsidRPr="00F06D70" w:rsidRDefault="00FA78C8" w:rsidP="007D0CA6">
            <w:pPr>
              <w:spacing w:line="256" w:lineRule="auto"/>
              <w:rPr>
                <w:rFonts w:ascii="Garamond" w:hAnsi="Garamond"/>
                <w:sz w:val="24"/>
                <w:szCs w:val="24"/>
                <w:lang w:eastAsia="en-US"/>
              </w:rPr>
            </w:pPr>
          </w:p>
        </w:tc>
        <w:tc>
          <w:tcPr>
            <w:tcW w:w="4643" w:type="dxa"/>
          </w:tcPr>
          <w:p w14:paraId="0BB927F0" w14:textId="77777777" w:rsidR="00FA78C8" w:rsidRPr="00F06D70" w:rsidRDefault="00FA78C8" w:rsidP="007D0CA6">
            <w:pPr>
              <w:spacing w:line="256" w:lineRule="auto"/>
              <w:rPr>
                <w:rFonts w:ascii="Garamond" w:hAnsi="Garamond"/>
                <w:sz w:val="24"/>
                <w:szCs w:val="24"/>
                <w:lang w:eastAsia="en-US"/>
              </w:rPr>
            </w:pPr>
          </w:p>
          <w:p w14:paraId="593DDE94" w14:textId="77777777" w:rsidR="00FA78C8" w:rsidRPr="00F06D70" w:rsidRDefault="00FA78C8" w:rsidP="007D0CA6">
            <w:pPr>
              <w:spacing w:line="256" w:lineRule="auto"/>
              <w:rPr>
                <w:rFonts w:ascii="Garamond" w:hAnsi="Garamond"/>
                <w:sz w:val="24"/>
                <w:szCs w:val="24"/>
                <w:lang w:eastAsia="en-US"/>
              </w:rPr>
            </w:pPr>
          </w:p>
          <w:p w14:paraId="3590BD0A" w14:textId="77777777" w:rsidR="00FA78C8" w:rsidRPr="00F06D70" w:rsidRDefault="00FA78C8" w:rsidP="007D0CA6">
            <w:pPr>
              <w:spacing w:line="256" w:lineRule="auto"/>
              <w:rPr>
                <w:rFonts w:ascii="Garamond" w:hAnsi="Garamond"/>
                <w:sz w:val="24"/>
                <w:szCs w:val="24"/>
                <w:lang w:eastAsia="en-US"/>
              </w:rPr>
            </w:pPr>
          </w:p>
        </w:tc>
      </w:tr>
      <w:tr w:rsidR="00FA78C8" w:rsidRPr="00F06D70" w14:paraId="5074180B" w14:textId="77777777" w:rsidTr="006D375C">
        <w:tc>
          <w:tcPr>
            <w:tcW w:w="4643" w:type="dxa"/>
            <w:tcMar>
              <w:top w:w="0" w:type="dxa"/>
              <w:left w:w="108" w:type="dxa"/>
              <w:bottom w:w="0" w:type="dxa"/>
              <w:right w:w="108" w:type="dxa"/>
            </w:tcMar>
          </w:tcPr>
          <w:p w14:paraId="7EE6800C" w14:textId="77777777" w:rsidR="00FA78C8" w:rsidRPr="00F06D70" w:rsidRDefault="00FA78C8" w:rsidP="007D0CA6">
            <w:pPr>
              <w:spacing w:line="256" w:lineRule="auto"/>
              <w:rPr>
                <w:rFonts w:ascii="Garamond" w:hAnsi="Garamond"/>
                <w:sz w:val="24"/>
                <w:szCs w:val="24"/>
                <w:lang w:eastAsia="en-US"/>
              </w:rPr>
            </w:pPr>
          </w:p>
        </w:tc>
        <w:tc>
          <w:tcPr>
            <w:tcW w:w="4643" w:type="dxa"/>
            <w:tcMar>
              <w:top w:w="0" w:type="dxa"/>
              <w:left w:w="108" w:type="dxa"/>
              <w:bottom w:w="0" w:type="dxa"/>
              <w:right w:w="108" w:type="dxa"/>
            </w:tcMar>
            <w:hideMark/>
          </w:tcPr>
          <w:p w14:paraId="6BCB4165" w14:textId="77777777" w:rsidR="00FA78C8" w:rsidRPr="00F06D70" w:rsidRDefault="00FA78C8" w:rsidP="007D0CA6">
            <w:pPr>
              <w:spacing w:line="256" w:lineRule="auto"/>
              <w:jc w:val="center"/>
              <w:rPr>
                <w:rFonts w:ascii="Garamond" w:hAnsi="Garamond"/>
                <w:sz w:val="24"/>
                <w:szCs w:val="24"/>
                <w:lang w:eastAsia="en-US"/>
              </w:rPr>
            </w:pPr>
            <w:r w:rsidRPr="00F06D70">
              <w:rPr>
                <w:rFonts w:ascii="Garamond" w:hAnsi="Garamond"/>
                <w:sz w:val="24"/>
                <w:szCs w:val="24"/>
                <w:lang w:eastAsia="en-US"/>
              </w:rPr>
              <w:t>………………………………………………</w:t>
            </w:r>
          </w:p>
          <w:p w14:paraId="6F98B567" w14:textId="77777777" w:rsidR="00FA78C8" w:rsidRPr="00F06D70" w:rsidRDefault="00FA78C8" w:rsidP="007D0CA6">
            <w:pPr>
              <w:spacing w:line="256" w:lineRule="auto"/>
              <w:jc w:val="center"/>
              <w:rPr>
                <w:rFonts w:ascii="Garamond" w:hAnsi="Garamond"/>
                <w:sz w:val="24"/>
                <w:szCs w:val="24"/>
                <w:lang w:eastAsia="en-US"/>
              </w:rPr>
            </w:pPr>
            <w:r w:rsidRPr="00F06D70">
              <w:rPr>
                <w:rFonts w:ascii="Garamond" w:hAnsi="Garamond"/>
                <w:sz w:val="24"/>
                <w:szCs w:val="24"/>
                <w:lang w:eastAsia="en-US"/>
              </w:rPr>
              <w:t>cégszerű aláírás</w:t>
            </w:r>
          </w:p>
        </w:tc>
      </w:tr>
    </w:tbl>
    <w:p w14:paraId="10CB3FEE" w14:textId="77777777" w:rsidR="00FA78C8" w:rsidRPr="00F06D70" w:rsidRDefault="00FA78C8" w:rsidP="0081558D">
      <w:pPr>
        <w:numPr>
          <w:ilvl w:val="12"/>
          <w:numId w:val="0"/>
        </w:numPr>
        <w:ind w:hanging="142"/>
        <w:rPr>
          <w:rFonts w:ascii="Garamond" w:hAnsi="Garamond"/>
          <w:b/>
          <w:sz w:val="24"/>
          <w:szCs w:val="24"/>
        </w:rPr>
      </w:pPr>
    </w:p>
    <w:p w14:paraId="60605072" w14:textId="77777777" w:rsidR="0081558D" w:rsidRPr="00F06D70" w:rsidRDefault="0081558D">
      <w:pPr>
        <w:spacing w:after="160" w:line="259" w:lineRule="auto"/>
        <w:rPr>
          <w:rFonts w:ascii="Garamond" w:hAnsi="Garamond"/>
          <w:b/>
          <w:sz w:val="24"/>
          <w:szCs w:val="24"/>
        </w:rPr>
      </w:pPr>
      <w:r w:rsidRPr="00F06D70">
        <w:rPr>
          <w:rFonts w:ascii="Garamond" w:hAnsi="Garamond"/>
          <w:b/>
          <w:sz w:val="24"/>
          <w:szCs w:val="24"/>
        </w:rPr>
        <w:br w:type="page"/>
      </w:r>
    </w:p>
    <w:p w14:paraId="69FB0E16" w14:textId="77777777" w:rsidR="0081558D" w:rsidRPr="00F06D70" w:rsidRDefault="0081558D" w:rsidP="0081558D">
      <w:pPr>
        <w:jc w:val="right"/>
        <w:rPr>
          <w:rFonts w:ascii="Garamond" w:hAnsi="Garamond"/>
          <w:b/>
          <w:sz w:val="24"/>
          <w:szCs w:val="24"/>
        </w:rPr>
      </w:pPr>
      <w:r w:rsidRPr="00F06D70">
        <w:rPr>
          <w:rFonts w:ascii="Garamond" w:hAnsi="Garamond"/>
          <w:b/>
          <w:sz w:val="24"/>
          <w:szCs w:val="24"/>
        </w:rPr>
        <w:t>1</w:t>
      </w:r>
      <w:r w:rsidR="007276F8">
        <w:rPr>
          <w:rFonts w:ascii="Garamond" w:hAnsi="Garamond"/>
          <w:b/>
          <w:sz w:val="24"/>
          <w:szCs w:val="24"/>
        </w:rPr>
        <w:t>4</w:t>
      </w:r>
      <w:r w:rsidR="007575EF" w:rsidRPr="00F06D70">
        <w:rPr>
          <w:rFonts w:ascii="Garamond" w:hAnsi="Garamond"/>
          <w:b/>
          <w:sz w:val="24"/>
          <w:szCs w:val="24"/>
        </w:rPr>
        <w:t xml:space="preserve">/b. </w:t>
      </w:r>
      <w:r w:rsidRPr="00F06D70">
        <w:rPr>
          <w:rFonts w:ascii="Garamond" w:hAnsi="Garamond"/>
          <w:b/>
          <w:sz w:val="24"/>
          <w:szCs w:val="24"/>
        </w:rPr>
        <w:t>melléklet</w:t>
      </w:r>
    </w:p>
    <w:p w14:paraId="5F5858AD" w14:textId="77777777" w:rsidR="0081558D" w:rsidRPr="00F06D70" w:rsidRDefault="0081558D" w:rsidP="0081558D">
      <w:pPr>
        <w:ind w:left="708"/>
        <w:jc w:val="center"/>
        <w:rPr>
          <w:rFonts w:ascii="Garamond" w:hAnsi="Garamond"/>
          <w:b/>
          <w:sz w:val="24"/>
          <w:szCs w:val="24"/>
        </w:rPr>
      </w:pPr>
    </w:p>
    <w:p w14:paraId="5B4EDA42" w14:textId="77777777" w:rsidR="0081558D" w:rsidRPr="00F06D70" w:rsidRDefault="0081558D" w:rsidP="0081558D">
      <w:pPr>
        <w:shd w:val="clear" w:color="auto" w:fill="E0E0E0"/>
        <w:jc w:val="center"/>
        <w:rPr>
          <w:rFonts w:ascii="Garamond" w:hAnsi="Garamond"/>
          <w:b/>
          <w:bCs/>
          <w:caps/>
          <w:sz w:val="24"/>
          <w:szCs w:val="24"/>
        </w:rPr>
      </w:pPr>
      <w:r w:rsidRPr="00F06D70">
        <w:rPr>
          <w:rFonts w:ascii="Garamond" w:hAnsi="Garamond"/>
          <w:b/>
          <w:bCs/>
          <w:caps/>
          <w:sz w:val="24"/>
          <w:szCs w:val="24"/>
        </w:rPr>
        <w:t>A teljesítésbe bevonni kívánt szakemberek</w:t>
      </w:r>
    </w:p>
    <w:p w14:paraId="7B180804" w14:textId="77777777" w:rsidR="0081558D" w:rsidRPr="00F06D70" w:rsidRDefault="0081558D" w:rsidP="0081558D">
      <w:pPr>
        <w:shd w:val="clear" w:color="auto" w:fill="E0E0E0"/>
        <w:jc w:val="center"/>
        <w:rPr>
          <w:rFonts w:ascii="Garamond" w:hAnsi="Garamond"/>
          <w:b/>
          <w:bCs/>
          <w:caps/>
          <w:sz w:val="24"/>
          <w:szCs w:val="24"/>
        </w:rPr>
      </w:pPr>
      <w:r w:rsidRPr="00F06D70">
        <w:rPr>
          <w:rFonts w:ascii="Garamond" w:hAnsi="Garamond"/>
          <w:b/>
          <w:bCs/>
          <w:caps/>
          <w:sz w:val="24"/>
          <w:szCs w:val="24"/>
        </w:rPr>
        <w:t>rendelkezésre állási nyilatkozata</w:t>
      </w:r>
      <w:r w:rsidR="00E5335E" w:rsidRPr="00F06D70">
        <w:rPr>
          <w:rStyle w:val="Lbjegyzet-hivatkozs"/>
          <w:rFonts w:ascii="Garamond" w:hAnsi="Garamond"/>
          <w:b/>
          <w:bCs/>
          <w:caps/>
          <w:sz w:val="24"/>
          <w:szCs w:val="24"/>
        </w:rPr>
        <w:footnoteReference w:id="30"/>
      </w:r>
    </w:p>
    <w:p w14:paraId="63F86CD3" w14:textId="77777777" w:rsidR="0081558D" w:rsidRPr="00F06D70" w:rsidRDefault="0081558D" w:rsidP="0081558D">
      <w:pPr>
        <w:jc w:val="both"/>
        <w:rPr>
          <w:rFonts w:ascii="Garamond" w:hAnsi="Garamond"/>
          <w:sz w:val="24"/>
          <w:szCs w:val="24"/>
        </w:rPr>
      </w:pPr>
    </w:p>
    <w:p w14:paraId="4C73BFBB" w14:textId="77777777" w:rsidR="0081558D" w:rsidRPr="00F06D70" w:rsidRDefault="0081558D" w:rsidP="0081558D">
      <w:pPr>
        <w:jc w:val="both"/>
        <w:rPr>
          <w:rFonts w:ascii="Garamond" w:hAnsi="Garamond"/>
          <w:sz w:val="24"/>
          <w:szCs w:val="24"/>
        </w:rPr>
      </w:pPr>
    </w:p>
    <w:p w14:paraId="0F8F440D" w14:textId="77777777" w:rsidR="0081558D" w:rsidRPr="00F06D70" w:rsidRDefault="0081558D"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 xml:space="preserve">az ajánlatnak tartalmaznia kell a teljesítésbe bevonni kívánt szakemberek alábbi tartalmú, </w:t>
      </w:r>
      <w:r w:rsidRPr="00C8508A">
        <w:rPr>
          <w:rFonts w:ascii="Garamond" w:hAnsi="Garamond"/>
          <w:b/>
          <w:bCs/>
          <w:szCs w:val="24"/>
          <w:u w:val="single"/>
        </w:rPr>
        <w:t>saját kezű aláírással ellátott</w:t>
      </w:r>
      <w:r w:rsidRPr="00F06D70">
        <w:rPr>
          <w:rFonts w:ascii="Garamond" w:hAnsi="Garamond"/>
          <w:b/>
          <w:bCs/>
          <w:szCs w:val="24"/>
        </w:rPr>
        <w:t xml:space="preserve"> nyilatkozatát:</w:t>
      </w:r>
    </w:p>
    <w:p w14:paraId="06325568" w14:textId="77777777" w:rsidR="0081558D" w:rsidRPr="00F06D70" w:rsidRDefault="0081558D" w:rsidP="0081558D">
      <w:pPr>
        <w:widowControl w:val="0"/>
        <w:ind w:left="851"/>
        <w:jc w:val="both"/>
        <w:rPr>
          <w:rFonts w:ascii="Garamond" w:hAnsi="Garamond"/>
          <w:color w:val="000000"/>
          <w:sz w:val="24"/>
          <w:szCs w:val="24"/>
        </w:rPr>
      </w:pPr>
    </w:p>
    <w:p w14:paraId="5403307A" w14:textId="6F3CB36E" w:rsidR="0081558D" w:rsidRPr="00F06D70" w:rsidRDefault="0081558D" w:rsidP="0081558D">
      <w:pPr>
        <w:widowControl w:val="0"/>
        <w:ind w:left="709"/>
        <w:jc w:val="both"/>
        <w:rPr>
          <w:rFonts w:ascii="Garamond" w:hAnsi="Garamond"/>
          <w:color w:val="000000"/>
          <w:sz w:val="24"/>
          <w:szCs w:val="24"/>
        </w:rPr>
      </w:pPr>
      <w:r w:rsidRPr="00F06D70">
        <w:rPr>
          <w:rFonts w:ascii="Garamond" w:hAnsi="Garamond"/>
          <w:color w:val="000000"/>
          <w:sz w:val="24"/>
          <w:szCs w:val="24"/>
        </w:rPr>
        <w:t>Alulírott …………...………………..</w:t>
      </w:r>
      <w:r w:rsidR="00536335">
        <w:rPr>
          <w:rFonts w:ascii="Garamond" w:hAnsi="Garamond"/>
          <w:color w:val="000000"/>
          <w:sz w:val="24"/>
          <w:szCs w:val="24"/>
        </w:rPr>
        <w:t>(név)</w:t>
      </w:r>
      <w:r w:rsidRPr="00F06D70">
        <w:rPr>
          <w:rFonts w:ascii="Garamond" w:hAnsi="Garamond"/>
          <w:color w:val="000000"/>
          <w:sz w:val="24"/>
          <w:szCs w:val="24"/>
        </w:rPr>
        <w:t xml:space="preserve">, mint a(z) ………………………………….. (szervezet neve) </w:t>
      </w:r>
      <w:r w:rsidRPr="00F06D70">
        <w:rPr>
          <w:rFonts w:ascii="Garamond" w:hAnsi="Garamond"/>
          <w:b/>
          <w:color w:val="000000"/>
          <w:sz w:val="24"/>
          <w:szCs w:val="24"/>
        </w:rPr>
        <w:t>ajánlattevő/alvállalkozó/kapacitást rendelkezésre bocsátó szervezet</w:t>
      </w:r>
      <w:r w:rsidRPr="00F06D70">
        <w:rPr>
          <w:rFonts w:ascii="Garamond" w:hAnsi="Garamond"/>
          <w:b/>
          <w:color w:val="000000"/>
          <w:sz w:val="24"/>
          <w:szCs w:val="24"/>
          <w:vertAlign w:val="superscript"/>
        </w:rPr>
        <w:footnoteReference w:id="31"/>
      </w:r>
      <w:r w:rsidRPr="00F06D70">
        <w:rPr>
          <w:rFonts w:ascii="Garamond" w:hAnsi="Garamond"/>
          <w:color w:val="000000"/>
          <w:sz w:val="24"/>
          <w:szCs w:val="24"/>
        </w:rPr>
        <w:t xml:space="preserve"> által jelen közbeszerzési eljárásban a teljesítésbe bevonni kívánt szakember nyilatkozom, hogy az</w:t>
      </w:r>
      <w:r w:rsidR="0043251A">
        <w:rPr>
          <w:rFonts w:ascii="Garamond" w:hAnsi="Garamond"/>
          <w:color w:val="000000"/>
          <w:sz w:val="24"/>
          <w:szCs w:val="24"/>
        </w:rPr>
        <w:t xml:space="preserve"> </w:t>
      </w:r>
      <w:r w:rsidRPr="00F06D70">
        <w:rPr>
          <w:rFonts w:ascii="Garamond" w:hAnsi="Garamond"/>
          <w:b/>
          <w:color w:val="000000"/>
          <w:sz w:val="24"/>
          <w:szCs w:val="24"/>
        </w:rPr>
        <w:t>„</w:t>
      </w:r>
      <w:r w:rsidRPr="00F06D70">
        <w:rPr>
          <w:rFonts w:ascii="Garamond" w:hAnsi="Garamond"/>
          <w:b/>
          <w:bCs/>
          <w:i/>
          <w:sz w:val="24"/>
          <w:szCs w:val="24"/>
        </w:rPr>
        <w:t>A Budapesti Történeti Múzeum által a 2016-2019. évben végzendő régészeti feltárási munkákhoz kapcsolódó régészeti bontómunka és kiegészítő kézi földmunka végzése</w:t>
      </w:r>
      <w:r w:rsidRPr="00F06D70">
        <w:rPr>
          <w:rFonts w:ascii="Garamond" w:hAnsi="Garamond"/>
          <w:b/>
          <w:color w:val="000000"/>
          <w:sz w:val="24"/>
          <w:szCs w:val="24"/>
        </w:rPr>
        <w:t>”</w:t>
      </w:r>
      <w:r w:rsidRPr="00F06D70">
        <w:rPr>
          <w:rFonts w:ascii="Garamond" w:hAnsi="Garamond"/>
          <w:color w:val="000000"/>
          <w:sz w:val="24"/>
          <w:szCs w:val="24"/>
        </w:rPr>
        <w:t xml:space="preserve"> tárgyú közbeszerzési eljárásban </w:t>
      </w:r>
      <w:r w:rsidRPr="00F06D70">
        <w:rPr>
          <w:rFonts w:ascii="Garamond" w:hAnsi="Garamond"/>
          <w:b/>
          <w:color w:val="000000"/>
          <w:sz w:val="24"/>
          <w:szCs w:val="24"/>
        </w:rPr>
        <w:t>………………...………………...…. pozícióban</w:t>
      </w:r>
      <w:r w:rsidRPr="00F06D70">
        <w:rPr>
          <w:rFonts w:ascii="Garamond" w:hAnsi="Garamond"/>
          <w:color w:val="000000"/>
          <w:sz w:val="24"/>
          <w:szCs w:val="24"/>
        </w:rPr>
        <w:t xml:space="preserve"> a </w:t>
      </w:r>
      <w:r w:rsidR="00C8508A">
        <w:rPr>
          <w:rFonts w:ascii="Garamond" w:hAnsi="Garamond"/>
          <w:color w:val="000000"/>
          <w:sz w:val="24"/>
          <w:szCs w:val="24"/>
        </w:rPr>
        <w:t xml:space="preserve">közbeszerzési eljárás eredményeként megkötött szerződés </w:t>
      </w:r>
      <w:r w:rsidRPr="00F06D70">
        <w:rPr>
          <w:rFonts w:ascii="Garamond" w:hAnsi="Garamond"/>
          <w:color w:val="000000"/>
          <w:sz w:val="24"/>
          <w:szCs w:val="24"/>
        </w:rPr>
        <w:t>teljesítés</w:t>
      </w:r>
      <w:r w:rsidR="00C8508A">
        <w:rPr>
          <w:rFonts w:ascii="Garamond" w:hAnsi="Garamond"/>
          <w:color w:val="000000"/>
          <w:sz w:val="24"/>
          <w:szCs w:val="24"/>
        </w:rPr>
        <w:t>e</w:t>
      </w:r>
      <w:r w:rsidRPr="00F06D70">
        <w:rPr>
          <w:rFonts w:ascii="Garamond" w:hAnsi="Garamond"/>
          <w:color w:val="000000"/>
          <w:sz w:val="24"/>
          <w:szCs w:val="24"/>
        </w:rPr>
        <w:t xml:space="preserve"> során végig rendelkezésre állok, munkavégzésemet más elfoglaltság nem akadályozza.</w:t>
      </w:r>
    </w:p>
    <w:p w14:paraId="19678CEB" w14:textId="77777777" w:rsidR="00C8508A" w:rsidRPr="00C8508A" w:rsidRDefault="00C8508A" w:rsidP="00C8508A">
      <w:pPr>
        <w:widowControl w:val="0"/>
        <w:ind w:left="851"/>
        <w:jc w:val="both"/>
        <w:rPr>
          <w:rFonts w:ascii="Garamond" w:hAnsi="Garamond"/>
          <w:color w:val="000000"/>
          <w:sz w:val="24"/>
          <w:szCs w:val="24"/>
        </w:rPr>
      </w:pPr>
    </w:p>
    <w:p w14:paraId="3495C99F" w14:textId="77777777" w:rsidR="0081558D" w:rsidRPr="00F06D70" w:rsidRDefault="0081558D"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eredeti vagy másolati példány</w:t>
      </w:r>
    </w:p>
    <w:p w14:paraId="71649FB7" w14:textId="77777777" w:rsidR="0081558D" w:rsidRPr="00C8508A" w:rsidRDefault="0081558D" w:rsidP="00C8508A">
      <w:pPr>
        <w:widowControl w:val="0"/>
        <w:ind w:left="851"/>
        <w:jc w:val="both"/>
        <w:rPr>
          <w:rFonts w:ascii="Garamond" w:hAnsi="Garamond"/>
          <w:color w:val="000000"/>
          <w:sz w:val="24"/>
          <w:szCs w:val="24"/>
        </w:rPr>
      </w:pPr>
    </w:p>
    <w:p w14:paraId="3C503035" w14:textId="77777777" w:rsidR="00FA78C8" w:rsidRPr="00F06D70" w:rsidRDefault="00FA78C8" w:rsidP="00FA78C8">
      <w:pPr>
        <w:spacing w:after="160" w:line="259" w:lineRule="auto"/>
        <w:rPr>
          <w:rFonts w:ascii="Garamond" w:hAnsi="Garamond"/>
          <w:b/>
          <w:sz w:val="24"/>
          <w:szCs w:val="24"/>
          <w:highlight w:val="yellow"/>
        </w:rPr>
      </w:pPr>
      <w:r w:rsidRPr="00F06D70">
        <w:rPr>
          <w:rFonts w:ascii="Garamond" w:hAnsi="Garamond"/>
          <w:b/>
          <w:sz w:val="24"/>
          <w:szCs w:val="24"/>
        </w:rPr>
        <w:br w:type="page"/>
      </w:r>
    </w:p>
    <w:p w14:paraId="6B563D7D" w14:textId="77777777" w:rsidR="007575EF" w:rsidRPr="00F06D70" w:rsidRDefault="00182C7D" w:rsidP="007575EF">
      <w:pPr>
        <w:jc w:val="right"/>
        <w:rPr>
          <w:rFonts w:ascii="Garamond" w:hAnsi="Garamond"/>
          <w:b/>
          <w:sz w:val="24"/>
          <w:szCs w:val="24"/>
        </w:rPr>
      </w:pPr>
      <w:r w:rsidRPr="00F06D70">
        <w:rPr>
          <w:rFonts w:ascii="Garamond" w:hAnsi="Garamond"/>
          <w:b/>
          <w:sz w:val="24"/>
          <w:szCs w:val="24"/>
        </w:rPr>
        <w:t>1</w:t>
      </w:r>
      <w:r w:rsidR="007276F8">
        <w:rPr>
          <w:rFonts w:ascii="Garamond" w:hAnsi="Garamond"/>
          <w:b/>
          <w:sz w:val="24"/>
          <w:szCs w:val="24"/>
        </w:rPr>
        <w:t>4</w:t>
      </w:r>
      <w:r w:rsidR="007575EF" w:rsidRPr="00F06D70">
        <w:rPr>
          <w:rFonts w:ascii="Garamond" w:hAnsi="Garamond"/>
          <w:b/>
          <w:sz w:val="24"/>
          <w:szCs w:val="24"/>
        </w:rPr>
        <w:t>/c. melléklet</w:t>
      </w:r>
    </w:p>
    <w:p w14:paraId="6681D540" w14:textId="77777777" w:rsidR="007575EF" w:rsidRPr="00F06D70" w:rsidRDefault="007575EF" w:rsidP="007575EF">
      <w:pPr>
        <w:jc w:val="center"/>
        <w:rPr>
          <w:rFonts w:ascii="Garamond" w:hAnsi="Garamond"/>
          <w:b/>
          <w:sz w:val="24"/>
          <w:szCs w:val="24"/>
        </w:rPr>
      </w:pPr>
    </w:p>
    <w:p w14:paraId="1DDEE75F" w14:textId="77777777" w:rsidR="007575EF" w:rsidRPr="00F06D70" w:rsidRDefault="007575EF" w:rsidP="007575EF">
      <w:pPr>
        <w:numPr>
          <w:ilvl w:val="12"/>
          <w:numId w:val="0"/>
        </w:numPr>
        <w:shd w:val="clear" w:color="auto" w:fill="E0E0E0"/>
        <w:jc w:val="center"/>
        <w:rPr>
          <w:rFonts w:ascii="Garamond" w:hAnsi="Garamond"/>
          <w:b/>
          <w:bCs/>
          <w:caps/>
          <w:sz w:val="24"/>
          <w:szCs w:val="24"/>
        </w:rPr>
      </w:pPr>
      <w:r w:rsidRPr="00F06D70">
        <w:rPr>
          <w:rFonts w:ascii="Garamond" w:hAnsi="Garamond"/>
          <w:b/>
          <w:bCs/>
          <w:caps/>
          <w:sz w:val="24"/>
          <w:szCs w:val="24"/>
        </w:rPr>
        <w:t>SZAKMAI ÖNÉLETRAJZ(ok)</w:t>
      </w:r>
      <w:r w:rsidR="00E5335E" w:rsidRPr="00F06D70">
        <w:rPr>
          <w:rStyle w:val="Lbjegyzet-hivatkozs"/>
          <w:rFonts w:ascii="Garamond" w:hAnsi="Garamond"/>
          <w:b/>
          <w:bCs/>
          <w:caps/>
          <w:sz w:val="24"/>
          <w:szCs w:val="24"/>
        </w:rPr>
        <w:footnoteReference w:id="32"/>
      </w:r>
      <w:r w:rsidRPr="00F06D70">
        <w:rPr>
          <w:rFonts w:ascii="Garamond" w:hAnsi="Garamond"/>
          <w:b/>
          <w:bCs/>
          <w:caps/>
          <w:sz w:val="24"/>
          <w:szCs w:val="24"/>
          <w:vertAlign w:val="superscript"/>
        </w:rPr>
        <w:footnoteReference w:id="33"/>
      </w:r>
    </w:p>
    <w:p w14:paraId="0B5EE94D" w14:textId="77777777" w:rsidR="007575EF" w:rsidRPr="00F06D70" w:rsidRDefault="007575EF" w:rsidP="007575EF">
      <w:pPr>
        <w:rPr>
          <w:rFonts w:ascii="Garamond" w:hAnsi="Garamond"/>
          <w:sz w:val="24"/>
          <w:szCs w:val="24"/>
        </w:rPr>
      </w:pPr>
    </w:p>
    <w:p w14:paraId="5328F4E1" w14:textId="77777777" w:rsidR="007575EF" w:rsidRPr="00F06D70" w:rsidRDefault="007575EF" w:rsidP="007575EF">
      <w:pPr>
        <w:rPr>
          <w:rFonts w:ascii="Garamond" w:hAnsi="Garamond"/>
          <w:sz w:val="24"/>
          <w:szCs w:val="24"/>
        </w:rPr>
      </w:pPr>
    </w:p>
    <w:p w14:paraId="654747A2" w14:textId="77777777" w:rsidR="007575EF" w:rsidRPr="00F06D70" w:rsidRDefault="007575E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a szakmai önéletrajznak az alábbi területekre kell kiterjednie:</w:t>
      </w:r>
    </w:p>
    <w:p w14:paraId="7A940144" w14:textId="77777777" w:rsidR="007575EF" w:rsidRPr="00F06D70" w:rsidRDefault="007575EF" w:rsidP="007575EF">
      <w:pPr>
        <w:rPr>
          <w:rFonts w:ascii="Garamond" w:hAnsi="Garamond"/>
          <w:sz w:val="24"/>
          <w:szCs w:val="24"/>
        </w:rPr>
      </w:pPr>
    </w:p>
    <w:p w14:paraId="1B0191BB" w14:textId="77777777" w:rsidR="007575EF" w:rsidRPr="00F06D70" w:rsidRDefault="007575EF" w:rsidP="00AC1954">
      <w:pPr>
        <w:numPr>
          <w:ilvl w:val="0"/>
          <w:numId w:val="10"/>
        </w:numPr>
        <w:ind w:left="851" w:right="254" w:hanging="141"/>
        <w:jc w:val="both"/>
        <w:rPr>
          <w:rFonts w:ascii="Garamond" w:hAnsi="Garamond"/>
          <w:bCs/>
          <w:sz w:val="24"/>
          <w:szCs w:val="24"/>
        </w:rPr>
      </w:pPr>
      <w:r w:rsidRPr="00F06D70">
        <w:rPr>
          <w:rFonts w:ascii="Garamond" w:hAnsi="Garamond"/>
          <w:bCs/>
          <w:sz w:val="24"/>
          <w:szCs w:val="24"/>
        </w:rPr>
        <w:t>személyes adatok bemutatása</w:t>
      </w:r>
    </w:p>
    <w:p w14:paraId="26406882" w14:textId="77777777" w:rsidR="007575EF" w:rsidRPr="00F06D70" w:rsidRDefault="007575EF" w:rsidP="00AC1954">
      <w:pPr>
        <w:numPr>
          <w:ilvl w:val="0"/>
          <w:numId w:val="10"/>
        </w:numPr>
        <w:ind w:left="851" w:right="254" w:hanging="141"/>
        <w:jc w:val="both"/>
        <w:rPr>
          <w:rFonts w:ascii="Garamond" w:hAnsi="Garamond"/>
          <w:bCs/>
          <w:sz w:val="24"/>
          <w:szCs w:val="24"/>
        </w:rPr>
      </w:pPr>
      <w:r w:rsidRPr="00F06D70">
        <w:rPr>
          <w:rFonts w:ascii="Garamond" w:hAnsi="Garamond"/>
          <w:bCs/>
          <w:sz w:val="24"/>
          <w:szCs w:val="24"/>
        </w:rPr>
        <w:t>képzettség(ek)</w:t>
      </w:r>
      <w:r w:rsidR="00AD2AE6">
        <w:rPr>
          <w:rFonts w:ascii="Garamond" w:hAnsi="Garamond"/>
          <w:bCs/>
          <w:sz w:val="24"/>
          <w:szCs w:val="24"/>
        </w:rPr>
        <w:t>/végzettség(ek)</w:t>
      </w:r>
      <w:r w:rsidRPr="00F06D70">
        <w:rPr>
          <w:rFonts w:ascii="Garamond" w:hAnsi="Garamond"/>
          <w:bCs/>
          <w:sz w:val="24"/>
          <w:szCs w:val="24"/>
        </w:rPr>
        <w:t xml:space="preserve"> bemutatása</w:t>
      </w:r>
    </w:p>
    <w:p w14:paraId="0FF61833" w14:textId="5935D575" w:rsidR="007575EF" w:rsidRPr="00F06D70" w:rsidRDefault="007575EF" w:rsidP="00AC1954">
      <w:pPr>
        <w:numPr>
          <w:ilvl w:val="0"/>
          <w:numId w:val="10"/>
        </w:numPr>
        <w:ind w:left="851" w:right="254" w:hanging="141"/>
        <w:jc w:val="both"/>
        <w:rPr>
          <w:rFonts w:ascii="Garamond" w:hAnsi="Garamond"/>
          <w:bCs/>
          <w:sz w:val="24"/>
          <w:szCs w:val="24"/>
        </w:rPr>
      </w:pPr>
      <w:r w:rsidRPr="00F06D70">
        <w:rPr>
          <w:rFonts w:ascii="Garamond" w:hAnsi="Garamond"/>
          <w:sz w:val="24"/>
          <w:szCs w:val="24"/>
        </w:rPr>
        <w:t>a szakember részvételével korábban megvalósult beruházások/projektek ismertetése</w:t>
      </w:r>
      <w:r w:rsidR="0043251A">
        <w:rPr>
          <w:rFonts w:ascii="Garamond" w:hAnsi="Garamond"/>
          <w:sz w:val="24"/>
          <w:szCs w:val="24"/>
        </w:rPr>
        <w:t xml:space="preserve"> </w:t>
      </w:r>
      <w:r w:rsidRPr="00F06D70">
        <w:rPr>
          <w:rFonts w:ascii="Garamond" w:hAnsi="Garamond"/>
          <w:sz w:val="24"/>
          <w:szCs w:val="24"/>
        </w:rPr>
        <w:t>(</w:t>
      </w:r>
      <w:r w:rsidRPr="00F06D70">
        <w:rPr>
          <w:rFonts w:ascii="Garamond" w:hAnsi="Garamond"/>
          <w:i/>
          <w:sz w:val="24"/>
          <w:szCs w:val="24"/>
        </w:rPr>
        <w:t>legalább 100 m</w:t>
      </w:r>
      <w:r w:rsidRPr="00F06D70">
        <w:rPr>
          <w:rFonts w:ascii="Garamond" w:hAnsi="Garamond"/>
          <w:i/>
          <w:sz w:val="24"/>
          <w:szCs w:val="24"/>
          <w:vertAlign w:val="superscript"/>
        </w:rPr>
        <w:t>2</w:t>
      </w:r>
      <w:r w:rsidR="0043251A">
        <w:rPr>
          <w:rFonts w:ascii="Garamond" w:hAnsi="Garamond"/>
          <w:i/>
          <w:sz w:val="24"/>
          <w:szCs w:val="24"/>
        </w:rPr>
        <w:t xml:space="preserve"> alapterületű és több </w:t>
      </w:r>
      <w:r w:rsidRPr="00F06D70">
        <w:rPr>
          <w:rFonts w:ascii="Garamond" w:hAnsi="Garamond"/>
          <w:i/>
          <w:sz w:val="24"/>
          <w:szCs w:val="24"/>
        </w:rPr>
        <w:t>mint 0,5 m vastagságú régészeti réteg feltárására irányuló teljes felületű vagy próbafeltárás</w:t>
      </w:r>
      <w:r w:rsidRPr="00F06D70">
        <w:rPr>
          <w:rFonts w:ascii="Garamond" w:hAnsi="Garamond"/>
          <w:sz w:val="24"/>
          <w:szCs w:val="24"/>
        </w:rPr>
        <w:t>)</w:t>
      </w:r>
    </w:p>
    <w:p w14:paraId="6F0B0F40" w14:textId="77777777" w:rsidR="007575EF" w:rsidRPr="00F06D70" w:rsidRDefault="007575EF" w:rsidP="00AC1954">
      <w:pPr>
        <w:numPr>
          <w:ilvl w:val="0"/>
          <w:numId w:val="10"/>
        </w:numPr>
        <w:ind w:left="851" w:right="254" w:hanging="141"/>
        <w:jc w:val="both"/>
        <w:rPr>
          <w:rFonts w:ascii="Garamond" w:hAnsi="Garamond"/>
          <w:bCs/>
          <w:sz w:val="24"/>
          <w:szCs w:val="24"/>
        </w:rPr>
      </w:pPr>
      <w:r w:rsidRPr="00F06D70">
        <w:rPr>
          <w:rFonts w:ascii="Garamond" w:hAnsi="Garamond"/>
          <w:sz w:val="24"/>
          <w:szCs w:val="24"/>
        </w:rPr>
        <w:t>a szakember által az ismertetett beruházások/projektek során ellátott feladat/munkakör/tevékenység ismertetése (</w:t>
      </w:r>
      <w:r w:rsidR="007B3388" w:rsidRPr="00F06D70">
        <w:rPr>
          <w:rFonts w:ascii="Garamond" w:hAnsi="Garamond"/>
          <w:i/>
          <w:sz w:val="24"/>
          <w:szCs w:val="24"/>
        </w:rPr>
        <w:t>régészeti feltárási munkák felelős műszaki vezetése</w:t>
      </w:r>
      <w:r w:rsidRPr="00F06D70">
        <w:rPr>
          <w:rFonts w:ascii="Garamond" w:hAnsi="Garamond"/>
          <w:sz w:val="24"/>
          <w:szCs w:val="24"/>
        </w:rPr>
        <w:t>)</w:t>
      </w:r>
    </w:p>
    <w:p w14:paraId="16550955" w14:textId="77777777" w:rsidR="007575EF" w:rsidRPr="00F06D70" w:rsidRDefault="007575EF" w:rsidP="00AC1954">
      <w:pPr>
        <w:numPr>
          <w:ilvl w:val="0"/>
          <w:numId w:val="10"/>
        </w:numPr>
        <w:ind w:left="851" w:right="254" w:hanging="141"/>
        <w:jc w:val="both"/>
        <w:rPr>
          <w:rFonts w:ascii="Garamond" w:hAnsi="Garamond"/>
          <w:bCs/>
          <w:sz w:val="24"/>
          <w:szCs w:val="24"/>
        </w:rPr>
      </w:pPr>
      <w:r w:rsidRPr="00F06D70">
        <w:rPr>
          <w:rFonts w:ascii="Garamond" w:hAnsi="Garamond"/>
          <w:sz w:val="24"/>
          <w:szCs w:val="24"/>
        </w:rPr>
        <w:t>a tevékenység kezdő és befejező ideje (év, hónap bontásban, ajánlatkérő a kezdő és a befejező hónapokat egyaránt egész hónapként veszi figyelembe a gyakorlati idő hosszának ellenőrzése során)</w:t>
      </w:r>
    </w:p>
    <w:p w14:paraId="5753B7C0" w14:textId="77777777" w:rsidR="00AD35AB" w:rsidRDefault="00AD35AB" w:rsidP="007575EF">
      <w:pPr>
        <w:contextualSpacing/>
        <w:jc w:val="both"/>
        <w:rPr>
          <w:rFonts w:ascii="Garamond" w:hAnsi="Garamond"/>
          <w:sz w:val="24"/>
          <w:szCs w:val="24"/>
        </w:rPr>
      </w:pPr>
    </w:p>
    <w:p w14:paraId="41BD3198" w14:textId="77777777" w:rsidR="007575EF" w:rsidRPr="00F06D70" w:rsidRDefault="007575E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 xml:space="preserve">a bemutatott személy </w:t>
      </w:r>
      <w:r w:rsidRPr="00AD35AB">
        <w:rPr>
          <w:rFonts w:ascii="Garamond" w:hAnsi="Garamond"/>
          <w:b/>
          <w:bCs/>
          <w:szCs w:val="24"/>
          <w:u w:val="single"/>
        </w:rPr>
        <w:t>saját kezű aláírásával ellátott</w:t>
      </w:r>
      <w:r w:rsidRPr="00F06D70">
        <w:rPr>
          <w:rFonts w:ascii="Garamond" w:hAnsi="Garamond"/>
          <w:b/>
          <w:bCs/>
          <w:szCs w:val="24"/>
        </w:rPr>
        <w:t>nak kell lennie</w:t>
      </w:r>
    </w:p>
    <w:p w14:paraId="12245CD4" w14:textId="77777777" w:rsidR="007575EF" w:rsidRPr="00F06D70" w:rsidRDefault="007575EF" w:rsidP="007575EF">
      <w:pPr>
        <w:rPr>
          <w:rFonts w:ascii="Garamond" w:hAnsi="Garamond"/>
          <w:sz w:val="24"/>
          <w:szCs w:val="24"/>
        </w:rPr>
      </w:pPr>
    </w:p>
    <w:p w14:paraId="1809E4DE" w14:textId="77777777" w:rsidR="007575EF" w:rsidRPr="00F06D70" w:rsidRDefault="007575E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eredeti vagy másolati példány</w:t>
      </w:r>
    </w:p>
    <w:p w14:paraId="4E9DE6CC" w14:textId="77777777" w:rsidR="007575EF" w:rsidRPr="00F06D70" w:rsidRDefault="007575EF" w:rsidP="007575EF">
      <w:pPr>
        <w:spacing w:after="160" w:line="259" w:lineRule="auto"/>
        <w:rPr>
          <w:rFonts w:ascii="Garamond" w:hAnsi="Garamond"/>
          <w:b/>
          <w:sz w:val="24"/>
          <w:szCs w:val="24"/>
        </w:rPr>
      </w:pPr>
      <w:r w:rsidRPr="00F06D70">
        <w:rPr>
          <w:rFonts w:ascii="Garamond" w:hAnsi="Garamond"/>
          <w:b/>
          <w:sz w:val="24"/>
          <w:szCs w:val="24"/>
        </w:rPr>
        <w:br w:type="page"/>
      </w:r>
    </w:p>
    <w:p w14:paraId="1AAC0B42" w14:textId="77777777" w:rsidR="007575EF" w:rsidRPr="00F06D70" w:rsidRDefault="007575EF" w:rsidP="007575EF">
      <w:pPr>
        <w:jc w:val="right"/>
        <w:rPr>
          <w:rFonts w:ascii="Garamond" w:hAnsi="Garamond"/>
          <w:b/>
          <w:sz w:val="24"/>
          <w:szCs w:val="24"/>
        </w:rPr>
      </w:pPr>
      <w:r w:rsidRPr="00F06D70">
        <w:rPr>
          <w:rFonts w:ascii="Garamond" w:hAnsi="Garamond"/>
          <w:b/>
          <w:sz w:val="24"/>
          <w:szCs w:val="24"/>
        </w:rPr>
        <w:t>1</w:t>
      </w:r>
      <w:r w:rsidR="007276F8">
        <w:rPr>
          <w:rFonts w:ascii="Garamond" w:hAnsi="Garamond"/>
          <w:b/>
          <w:sz w:val="24"/>
          <w:szCs w:val="24"/>
        </w:rPr>
        <w:t>4</w:t>
      </w:r>
      <w:r w:rsidRPr="00F06D70">
        <w:rPr>
          <w:rFonts w:ascii="Garamond" w:hAnsi="Garamond"/>
          <w:b/>
          <w:sz w:val="24"/>
          <w:szCs w:val="24"/>
        </w:rPr>
        <w:t>/d. melléklet</w:t>
      </w:r>
    </w:p>
    <w:p w14:paraId="5538B313" w14:textId="77777777" w:rsidR="007575EF" w:rsidRPr="00F06D70" w:rsidRDefault="007575EF" w:rsidP="007575EF">
      <w:pPr>
        <w:jc w:val="center"/>
        <w:rPr>
          <w:rFonts w:ascii="Garamond" w:hAnsi="Garamond"/>
          <w:b/>
          <w:sz w:val="24"/>
          <w:szCs w:val="24"/>
        </w:rPr>
      </w:pPr>
    </w:p>
    <w:p w14:paraId="7B3AC068" w14:textId="77777777" w:rsidR="007575EF" w:rsidRPr="00F06D70" w:rsidRDefault="007575EF" w:rsidP="007575EF">
      <w:pPr>
        <w:numPr>
          <w:ilvl w:val="12"/>
          <w:numId w:val="0"/>
        </w:numPr>
        <w:shd w:val="clear" w:color="auto" w:fill="E0E0E0"/>
        <w:jc w:val="center"/>
        <w:rPr>
          <w:rFonts w:ascii="Garamond" w:hAnsi="Garamond"/>
          <w:b/>
          <w:bCs/>
          <w:caps/>
          <w:sz w:val="24"/>
          <w:szCs w:val="24"/>
        </w:rPr>
      </w:pPr>
      <w:r w:rsidRPr="00F06D70">
        <w:rPr>
          <w:rFonts w:ascii="Garamond" w:hAnsi="Garamond"/>
          <w:b/>
          <w:bCs/>
          <w:caps/>
          <w:sz w:val="24"/>
          <w:szCs w:val="24"/>
        </w:rPr>
        <w:t>szakemberek képzettségét/végzettségét igazoló okiratok</w:t>
      </w:r>
      <w:r w:rsidR="00E5335E" w:rsidRPr="00F06D70">
        <w:rPr>
          <w:rStyle w:val="Lbjegyzet-hivatkozs"/>
          <w:rFonts w:ascii="Garamond" w:hAnsi="Garamond"/>
          <w:b/>
          <w:bCs/>
          <w:caps/>
          <w:sz w:val="24"/>
          <w:szCs w:val="24"/>
        </w:rPr>
        <w:footnoteReference w:id="34"/>
      </w:r>
    </w:p>
    <w:p w14:paraId="17F45430" w14:textId="77777777" w:rsidR="007575EF" w:rsidRPr="00F06D70" w:rsidRDefault="007575EF" w:rsidP="007575EF">
      <w:pPr>
        <w:rPr>
          <w:rFonts w:ascii="Garamond" w:hAnsi="Garamond"/>
          <w:sz w:val="24"/>
          <w:szCs w:val="24"/>
        </w:rPr>
      </w:pPr>
    </w:p>
    <w:p w14:paraId="134E7967" w14:textId="77777777" w:rsidR="007575EF" w:rsidRPr="00F06D70" w:rsidRDefault="007575EF" w:rsidP="007575EF">
      <w:pPr>
        <w:rPr>
          <w:rFonts w:ascii="Garamond" w:hAnsi="Garamond"/>
          <w:sz w:val="24"/>
          <w:szCs w:val="24"/>
        </w:rPr>
      </w:pPr>
    </w:p>
    <w:p w14:paraId="44940E3A" w14:textId="77777777" w:rsidR="007575EF" w:rsidRPr="00F06D70" w:rsidRDefault="007575E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a teljesítésbe bevonni kívánt szakemberek tekintetében az érintett személyek képzettségét/végzettségét igazoló okiratok</w:t>
      </w:r>
    </w:p>
    <w:p w14:paraId="7EF2AE8B" w14:textId="77777777" w:rsidR="007575EF" w:rsidRPr="00F06D70" w:rsidRDefault="007575EF" w:rsidP="007575EF">
      <w:pPr>
        <w:widowControl w:val="0"/>
        <w:ind w:left="567"/>
        <w:jc w:val="both"/>
        <w:rPr>
          <w:rFonts w:ascii="Garamond" w:hAnsi="Garamond"/>
          <w:b/>
          <w:sz w:val="24"/>
          <w:szCs w:val="24"/>
        </w:rPr>
      </w:pPr>
    </w:p>
    <w:p w14:paraId="3F1F04C8" w14:textId="77777777" w:rsidR="000F3BDF" w:rsidRPr="00F06D70" w:rsidRDefault="007575E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az építési szakterületi felelős műszaki vezető vonatkozásában építészmérnök vagy építőmérnök vagy okleveles építészmérnök vagy okleveles építőmérnök végzettséget igazoló okiratok</w:t>
      </w:r>
    </w:p>
    <w:p w14:paraId="240730EB" w14:textId="77777777" w:rsidR="000F3BDF" w:rsidRPr="00F06D70" w:rsidRDefault="000F3BDF" w:rsidP="000F3BDF">
      <w:pPr>
        <w:pStyle w:val="Listaszerbekezds"/>
        <w:rPr>
          <w:rFonts w:ascii="Garamond" w:hAnsi="Garamond"/>
          <w:b/>
          <w:sz w:val="24"/>
          <w:szCs w:val="24"/>
        </w:rPr>
      </w:pPr>
    </w:p>
    <w:p w14:paraId="42EC6D0E" w14:textId="77777777" w:rsidR="007575EF" w:rsidRPr="00F06D70" w:rsidRDefault="000F3BD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szCs w:val="24"/>
        </w:rPr>
        <w:t xml:space="preserve">más tagállamban szerzett jogosultság esetében a küldő vagy származási országban az előbbivel egyenértékű jogosultságot igazoló dokumentumot, továbbá annak magyar nyelvű </w:t>
      </w:r>
      <w:r w:rsidR="006B7EB8">
        <w:rPr>
          <w:rFonts w:ascii="Garamond" w:hAnsi="Garamond"/>
          <w:b/>
          <w:szCs w:val="24"/>
        </w:rPr>
        <w:t>fordítását szükséges benyújtani</w:t>
      </w:r>
    </w:p>
    <w:p w14:paraId="03208915" w14:textId="77777777" w:rsidR="000F3BDF" w:rsidRPr="00F06D70" w:rsidRDefault="000F3BDF" w:rsidP="000F3BDF">
      <w:pPr>
        <w:pStyle w:val="Szvegtrzsbehzssal3"/>
        <w:widowControl w:val="0"/>
        <w:ind w:left="567" w:firstLine="0"/>
        <w:jc w:val="both"/>
        <w:rPr>
          <w:rFonts w:ascii="Garamond" w:hAnsi="Garamond"/>
          <w:b/>
          <w:bCs/>
          <w:szCs w:val="24"/>
        </w:rPr>
      </w:pPr>
    </w:p>
    <w:p w14:paraId="123799B0" w14:textId="77777777" w:rsidR="007575EF" w:rsidRPr="00F06D70" w:rsidRDefault="007575E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eredeti vagy másolati példány</w:t>
      </w:r>
    </w:p>
    <w:p w14:paraId="7A0FAB1C" w14:textId="77777777" w:rsidR="007575EF" w:rsidRPr="00F06D70" w:rsidRDefault="007575EF" w:rsidP="007575EF">
      <w:pPr>
        <w:rPr>
          <w:rFonts w:ascii="Garamond" w:hAnsi="Garamond"/>
          <w:b/>
          <w:sz w:val="24"/>
          <w:szCs w:val="24"/>
        </w:rPr>
      </w:pPr>
    </w:p>
    <w:p w14:paraId="46244E87" w14:textId="77777777" w:rsidR="007575EF" w:rsidRPr="00F06D70" w:rsidRDefault="007575EF">
      <w:pPr>
        <w:spacing w:after="160" w:line="259" w:lineRule="auto"/>
        <w:rPr>
          <w:rFonts w:ascii="Garamond" w:hAnsi="Garamond"/>
          <w:b/>
          <w:sz w:val="24"/>
          <w:szCs w:val="24"/>
        </w:rPr>
      </w:pPr>
      <w:r w:rsidRPr="00F06D70">
        <w:rPr>
          <w:rFonts w:ascii="Garamond" w:hAnsi="Garamond"/>
          <w:b/>
          <w:sz w:val="24"/>
          <w:szCs w:val="24"/>
        </w:rPr>
        <w:br w:type="page"/>
      </w:r>
    </w:p>
    <w:p w14:paraId="79E56688" w14:textId="627EFE17" w:rsidR="00FA78C8" w:rsidRPr="00F06D70" w:rsidRDefault="00FA78C8" w:rsidP="00FA78C8">
      <w:pPr>
        <w:pStyle w:val="Szvegtrzsbehzssal"/>
        <w:numPr>
          <w:ilvl w:val="12"/>
          <w:numId w:val="0"/>
        </w:numPr>
        <w:ind w:left="709"/>
        <w:jc w:val="right"/>
        <w:rPr>
          <w:rFonts w:ascii="Garamond" w:hAnsi="Garamond"/>
          <w:b/>
          <w:szCs w:val="24"/>
        </w:rPr>
      </w:pPr>
      <w:r w:rsidRPr="00F06D70">
        <w:rPr>
          <w:rFonts w:ascii="Garamond" w:hAnsi="Garamond"/>
          <w:b/>
          <w:szCs w:val="24"/>
        </w:rPr>
        <w:t>1</w:t>
      </w:r>
      <w:r w:rsidR="007276F8">
        <w:rPr>
          <w:rFonts w:ascii="Garamond" w:hAnsi="Garamond"/>
          <w:b/>
          <w:szCs w:val="24"/>
        </w:rPr>
        <w:t>5</w:t>
      </w:r>
      <w:r w:rsidRPr="00F06D70">
        <w:rPr>
          <w:rFonts w:ascii="Garamond" w:hAnsi="Garamond"/>
          <w:b/>
          <w:szCs w:val="24"/>
        </w:rPr>
        <w:t>.</w:t>
      </w:r>
      <w:r w:rsidR="00680427">
        <w:rPr>
          <w:rFonts w:ascii="Garamond" w:hAnsi="Garamond"/>
          <w:b/>
          <w:szCs w:val="24"/>
        </w:rPr>
        <w:t xml:space="preserve"> </w:t>
      </w:r>
      <w:r w:rsidRPr="00F06D70">
        <w:rPr>
          <w:rFonts w:ascii="Garamond" w:hAnsi="Garamond"/>
          <w:b/>
          <w:szCs w:val="24"/>
        </w:rPr>
        <w:t>melléklet</w:t>
      </w:r>
    </w:p>
    <w:p w14:paraId="709B7946" w14:textId="77777777" w:rsidR="003A1041" w:rsidRPr="00F06D70" w:rsidRDefault="003A1041" w:rsidP="003A1041">
      <w:pPr>
        <w:numPr>
          <w:ilvl w:val="12"/>
          <w:numId w:val="0"/>
        </w:numPr>
        <w:jc w:val="right"/>
        <w:rPr>
          <w:rFonts w:ascii="Garamond" w:hAnsi="Garamond"/>
          <w:b/>
          <w:sz w:val="24"/>
          <w:szCs w:val="24"/>
        </w:rPr>
      </w:pPr>
    </w:p>
    <w:p w14:paraId="178854AA" w14:textId="77777777" w:rsidR="003A1041" w:rsidRPr="00F06D70" w:rsidRDefault="000F3BDF" w:rsidP="003A1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a szerződés teljesítéséhez rendelkezésére álló eszközök, berendezések, valamint műszaki felszereltség bemutatása</w:t>
      </w:r>
      <w:r w:rsidR="00E5335E" w:rsidRPr="00F06D70">
        <w:rPr>
          <w:rStyle w:val="Lbjegyzet-hivatkozs"/>
          <w:rFonts w:ascii="Garamond" w:hAnsi="Garamond"/>
          <w:b/>
          <w:bCs/>
          <w:caps/>
          <w:szCs w:val="24"/>
        </w:rPr>
        <w:footnoteReference w:id="35"/>
      </w:r>
    </w:p>
    <w:p w14:paraId="6424B654" w14:textId="77777777" w:rsidR="003A1041" w:rsidRPr="00F06D70" w:rsidRDefault="003A1041" w:rsidP="003A1041">
      <w:pPr>
        <w:numPr>
          <w:ilvl w:val="12"/>
          <w:numId w:val="0"/>
        </w:numPr>
        <w:rPr>
          <w:rFonts w:ascii="Garamond" w:hAnsi="Garamond"/>
          <w:sz w:val="24"/>
          <w:szCs w:val="24"/>
        </w:rPr>
      </w:pPr>
    </w:p>
    <w:p w14:paraId="6F7393AC" w14:textId="77777777" w:rsidR="003A1041" w:rsidRPr="00F06D70" w:rsidRDefault="003A1041" w:rsidP="000F3BDF">
      <w:pPr>
        <w:pStyle w:val="Szvegtrzsbehzssal3"/>
        <w:widowControl w:val="0"/>
        <w:ind w:left="567" w:firstLine="0"/>
        <w:jc w:val="both"/>
        <w:rPr>
          <w:rFonts w:ascii="Garamond" w:hAnsi="Garamond"/>
          <w:b/>
          <w:bCs/>
          <w:szCs w:val="24"/>
        </w:rPr>
      </w:pPr>
    </w:p>
    <w:p w14:paraId="3FF5218C" w14:textId="77777777"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 xml:space="preserve">a </w:t>
      </w:r>
      <w:r w:rsidR="000F3BDF" w:rsidRPr="00F06D70">
        <w:rPr>
          <w:rFonts w:ascii="Garamond" w:hAnsi="Garamond"/>
          <w:b/>
          <w:bCs/>
          <w:szCs w:val="24"/>
        </w:rPr>
        <w:t>321/2015. (X. 30.) Kormányrendelet 21. § (2) bekezdés h) pont</w:t>
      </w:r>
      <w:r w:rsidRPr="00F06D70">
        <w:rPr>
          <w:rFonts w:ascii="Garamond" w:hAnsi="Garamond"/>
          <w:b/>
          <w:bCs/>
          <w:szCs w:val="24"/>
        </w:rPr>
        <w:t xml:space="preserve">ja alapján </w:t>
      </w:r>
      <w:r w:rsidR="000F3BDF" w:rsidRPr="00F06D70">
        <w:rPr>
          <w:rFonts w:ascii="Garamond" w:hAnsi="Garamond"/>
          <w:b/>
          <w:bCs/>
          <w:szCs w:val="24"/>
        </w:rPr>
        <w:t>a szerződés teljesítéséhez rendelkezésre álló eszközök, berendezések, valamint műszaki felszereltség leírás</w:t>
      </w:r>
      <w:r w:rsidRPr="00F06D70">
        <w:rPr>
          <w:rFonts w:ascii="Garamond" w:hAnsi="Garamond"/>
          <w:b/>
          <w:bCs/>
          <w:szCs w:val="24"/>
        </w:rPr>
        <w:t>a</w:t>
      </w:r>
    </w:p>
    <w:p w14:paraId="3A14DFA3" w14:textId="77777777" w:rsidR="003A1041" w:rsidRPr="00F06D70" w:rsidRDefault="003A1041" w:rsidP="000F3BDF">
      <w:pPr>
        <w:pStyle w:val="Szvegtrzsbehzssal3"/>
        <w:widowControl w:val="0"/>
        <w:ind w:left="567" w:firstLine="0"/>
        <w:jc w:val="both"/>
        <w:rPr>
          <w:rFonts w:ascii="Garamond" w:hAnsi="Garamond"/>
          <w:b/>
          <w:bCs/>
          <w:szCs w:val="24"/>
          <w:highlight w:val="yellow"/>
        </w:rPr>
      </w:pPr>
    </w:p>
    <w:p w14:paraId="4DD439A5" w14:textId="77777777"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 xml:space="preserve">olyan részletességgel, amelyből </w:t>
      </w:r>
      <w:r w:rsidR="000F3BDF" w:rsidRPr="00F06D70">
        <w:rPr>
          <w:rFonts w:ascii="Garamond" w:hAnsi="Garamond"/>
          <w:b/>
          <w:bCs/>
          <w:szCs w:val="24"/>
        </w:rPr>
        <w:t>ajánlattevő alkalmassága</w:t>
      </w:r>
      <w:r w:rsidRPr="00F06D70">
        <w:rPr>
          <w:rFonts w:ascii="Garamond" w:hAnsi="Garamond"/>
          <w:b/>
          <w:bCs/>
          <w:szCs w:val="24"/>
        </w:rPr>
        <w:t xml:space="preserve"> egyértelműen megállapítható</w:t>
      </w:r>
    </w:p>
    <w:p w14:paraId="61B44914" w14:textId="77777777" w:rsidR="000F3BDF" w:rsidRPr="00F06D70" w:rsidRDefault="000F3BDF" w:rsidP="000F3BDF">
      <w:pPr>
        <w:pStyle w:val="Listaszerbekezds"/>
        <w:rPr>
          <w:rFonts w:ascii="Garamond" w:hAnsi="Garamond"/>
          <w:b/>
          <w:bCs/>
          <w:sz w:val="24"/>
          <w:szCs w:val="24"/>
        </w:rPr>
      </w:pPr>
    </w:p>
    <w:p w14:paraId="5C6471CF" w14:textId="77777777" w:rsidR="003A1041" w:rsidRPr="00F06D70" w:rsidRDefault="000F3BDF"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a nyilatkozatban meg kell jelölni az eszközök, berendezések rendelkezésre állásának módját (saját tulajdonú vagy bérelt)</w:t>
      </w:r>
    </w:p>
    <w:p w14:paraId="146F0179" w14:textId="77777777" w:rsidR="000F3BDF" w:rsidRPr="00F06D70" w:rsidRDefault="000F3BDF" w:rsidP="000F3BDF">
      <w:pPr>
        <w:pStyle w:val="Szvegtrzsbehzssal3"/>
        <w:widowControl w:val="0"/>
        <w:ind w:left="567" w:firstLine="0"/>
        <w:jc w:val="both"/>
        <w:rPr>
          <w:rFonts w:ascii="Garamond" w:hAnsi="Garamond"/>
          <w:b/>
          <w:bCs/>
          <w:szCs w:val="24"/>
        </w:rPr>
      </w:pPr>
    </w:p>
    <w:p w14:paraId="01982852" w14:textId="2AF2AD77"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a</w:t>
      </w:r>
      <w:r w:rsidR="000F3BDF" w:rsidRPr="00F06D70">
        <w:rPr>
          <w:rFonts w:ascii="Garamond" w:hAnsi="Garamond"/>
          <w:b/>
          <w:bCs/>
          <w:szCs w:val="24"/>
        </w:rPr>
        <w:t xml:space="preserve">z </w:t>
      </w:r>
      <w:r w:rsidRPr="00F06D70">
        <w:rPr>
          <w:rFonts w:ascii="Garamond" w:hAnsi="Garamond"/>
          <w:b/>
          <w:bCs/>
          <w:szCs w:val="24"/>
        </w:rPr>
        <w:t>eszközök</w:t>
      </w:r>
      <w:r w:rsidR="000F3BDF" w:rsidRPr="00F06D70">
        <w:rPr>
          <w:rFonts w:ascii="Garamond" w:hAnsi="Garamond"/>
          <w:b/>
          <w:bCs/>
          <w:szCs w:val="24"/>
        </w:rPr>
        <w:t>, berendezések</w:t>
      </w:r>
      <w:r w:rsidRPr="00F06D70">
        <w:rPr>
          <w:rFonts w:ascii="Garamond" w:hAnsi="Garamond"/>
          <w:b/>
          <w:bCs/>
          <w:szCs w:val="24"/>
        </w:rPr>
        <w:t xml:space="preserve"> leírására nincs kötött formátum, de előírás, hogy tartalmazza az </w:t>
      </w:r>
      <w:r w:rsidR="000F3BDF" w:rsidRPr="00F06D70">
        <w:rPr>
          <w:rFonts w:ascii="Garamond" w:hAnsi="Garamond"/>
          <w:b/>
          <w:bCs/>
          <w:szCs w:val="24"/>
        </w:rPr>
        <w:t>eljárást megindító</w:t>
      </w:r>
      <w:r w:rsidRPr="00F06D70">
        <w:rPr>
          <w:rFonts w:ascii="Garamond" w:hAnsi="Garamond"/>
          <w:b/>
          <w:bCs/>
          <w:szCs w:val="24"/>
        </w:rPr>
        <w:t xml:space="preserve"> felhívásban és a</w:t>
      </w:r>
      <w:r w:rsidR="000F3BDF" w:rsidRPr="00F06D70">
        <w:rPr>
          <w:rFonts w:ascii="Garamond" w:hAnsi="Garamond"/>
          <w:b/>
          <w:bCs/>
          <w:szCs w:val="24"/>
        </w:rPr>
        <w:t xml:space="preserve"> közbeszerzési</w:t>
      </w:r>
      <w:r w:rsidRPr="00F06D70">
        <w:rPr>
          <w:rFonts w:ascii="Garamond" w:hAnsi="Garamond"/>
          <w:b/>
          <w:bCs/>
          <w:szCs w:val="24"/>
        </w:rPr>
        <w:t xml:space="preserve"> </w:t>
      </w:r>
      <w:r w:rsidR="007162D5" w:rsidRPr="00F06D70">
        <w:rPr>
          <w:rFonts w:ascii="Garamond" w:hAnsi="Garamond"/>
          <w:b/>
          <w:bCs/>
          <w:szCs w:val="24"/>
        </w:rPr>
        <w:t>dokument</w:t>
      </w:r>
      <w:r w:rsidR="007162D5">
        <w:rPr>
          <w:rFonts w:ascii="Garamond" w:hAnsi="Garamond"/>
          <w:b/>
          <w:bCs/>
          <w:szCs w:val="24"/>
        </w:rPr>
        <w:t>umok</w:t>
      </w:r>
      <w:r w:rsidR="007162D5" w:rsidRPr="00F06D70">
        <w:rPr>
          <w:rFonts w:ascii="Garamond" w:hAnsi="Garamond"/>
          <w:b/>
          <w:bCs/>
          <w:szCs w:val="24"/>
        </w:rPr>
        <w:t xml:space="preserve">ban </w:t>
      </w:r>
      <w:r w:rsidRPr="00F06D70">
        <w:rPr>
          <w:rFonts w:ascii="Garamond" w:hAnsi="Garamond"/>
          <w:b/>
          <w:bCs/>
          <w:szCs w:val="24"/>
        </w:rPr>
        <w:t>kért valamennyi paramétert</w:t>
      </w:r>
    </w:p>
    <w:p w14:paraId="454F8F74" w14:textId="77777777" w:rsidR="003A1041" w:rsidRPr="00F06D70" w:rsidRDefault="003A1041" w:rsidP="000F3BDF">
      <w:pPr>
        <w:pStyle w:val="Szvegtrzsbehzssal3"/>
        <w:widowControl w:val="0"/>
        <w:ind w:left="567" w:firstLine="0"/>
        <w:jc w:val="both"/>
        <w:rPr>
          <w:rFonts w:ascii="Garamond" w:hAnsi="Garamond"/>
          <w:b/>
          <w:bCs/>
          <w:szCs w:val="24"/>
        </w:rPr>
      </w:pPr>
    </w:p>
    <w:p w14:paraId="183F41CA" w14:textId="77777777"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eredeti vagy másolati példány</w:t>
      </w:r>
    </w:p>
    <w:p w14:paraId="4DCBAFDC" w14:textId="77777777" w:rsidR="003A1041" w:rsidRPr="00F06D70" w:rsidRDefault="003A1041" w:rsidP="003A1041">
      <w:pPr>
        <w:pStyle w:val="Listaszerbekezds"/>
        <w:rPr>
          <w:rFonts w:ascii="Garamond" w:hAnsi="Garamond"/>
          <w:b/>
          <w:bCs/>
          <w:sz w:val="24"/>
          <w:szCs w:val="24"/>
          <w:highlight w:val="yellow"/>
        </w:rPr>
      </w:pPr>
    </w:p>
    <w:p w14:paraId="1A265DB8" w14:textId="77777777" w:rsidR="003A1041" w:rsidRPr="00F06D70" w:rsidRDefault="003A1041" w:rsidP="003A1041">
      <w:pPr>
        <w:pStyle w:val="Szvegtrzsbehzssal3"/>
        <w:widowControl w:val="0"/>
        <w:ind w:left="567" w:firstLine="0"/>
        <w:jc w:val="both"/>
        <w:rPr>
          <w:rFonts w:ascii="Garamond" w:hAnsi="Garamond"/>
          <w:b/>
          <w:bCs/>
          <w:szCs w:val="24"/>
          <w:highlight w:val="yellow"/>
        </w:rPr>
      </w:pPr>
    </w:p>
    <w:p w14:paraId="4CE62AAB" w14:textId="77777777" w:rsidR="003A1041" w:rsidRPr="00F06D70" w:rsidRDefault="003A1041" w:rsidP="003A1041">
      <w:pPr>
        <w:rPr>
          <w:rFonts w:ascii="Garamond" w:hAnsi="Garamond"/>
          <w:b/>
          <w:sz w:val="24"/>
          <w:szCs w:val="24"/>
          <w:highlight w:val="yellow"/>
        </w:rPr>
      </w:pPr>
      <w:r w:rsidRPr="00F06D70">
        <w:rPr>
          <w:rFonts w:ascii="Garamond" w:hAnsi="Garamond"/>
          <w:b/>
          <w:sz w:val="24"/>
          <w:szCs w:val="24"/>
          <w:highlight w:val="yellow"/>
        </w:rPr>
        <w:br w:type="page"/>
      </w:r>
    </w:p>
    <w:p w14:paraId="34FFBF42" w14:textId="3CE6AD18" w:rsidR="003A1041" w:rsidRPr="00F06D70" w:rsidRDefault="003A1041" w:rsidP="003A1041">
      <w:pPr>
        <w:pStyle w:val="Szvegtrzsbehzssal3"/>
        <w:numPr>
          <w:ilvl w:val="12"/>
          <w:numId w:val="0"/>
        </w:numPr>
        <w:ind w:hanging="142"/>
        <w:jc w:val="right"/>
        <w:rPr>
          <w:rFonts w:ascii="Garamond" w:hAnsi="Garamond"/>
          <w:b/>
          <w:szCs w:val="24"/>
        </w:rPr>
      </w:pPr>
      <w:r w:rsidRPr="00F06D70">
        <w:rPr>
          <w:rFonts w:ascii="Garamond" w:hAnsi="Garamond"/>
          <w:b/>
          <w:szCs w:val="24"/>
        </w:rPr>
        <w:t>1</w:t>
      </w:r>
      <w:r w:rsidR="007276F8">
        <w:rPr>
          <w:rFonts w:ascii="Garamond" w:hAnsi="Garamond"/>
          <w:b/>
          <w:szCs w:val="24"/>
        </w:rPr>
        <w:t>6</w:t>
      </w:r>
      <w:r w:rsidRPr="00F06D70">
        <w:rPr>
          <w:rFonts w:ascii="Garamond" w:hAnsi="Garamond"/>
          <w:b/>
          <w:szCs w:val="24"/>
        </w:rPr>
        <w:t>.</w:t>
      </w:r>
      <w:r w:rsidR="00680427">
        <w:rPr>
          <w:rFonts w:ascii="Garamond" w:hAnsi="Garamond"/>
          <w:b/>
          <w:szCs w:val="24"/>
        </w:rPr>
        <w:t xml:space="preserve"> </w:t>
      </w:r>
      <w:r w:rsidRPr="00F06D70">
        <w:rPr>
          <w:rFonts w:ascii="Garamond" w:hAnsi="Garamond"/>
          <w:b/>
          <w:szCs w:val="24"/>
        </w:rPr>
        <w:t>melléklet</w:t>
      </w:r>
    </w:p>
    <w:p w14:paraId="52591859" w14:textId="77777777" w:rsidR="003A1041" w:rsidRPr="00F06D70" w:rsidRDefault="003A1041" w:rsidP="003A1041">
      <w:pPr>
        <w:pStyle w:val="Cm"/>
        <w:tabs>
          <w:tab w:val="center" w:pos="7371"/>
        </w:tabs>
        <w:ind w:right="-1"/>
        <w:jc w:val="right"/>
        <w:rPr>
          <w:rFonts w:ascii="Garamond" w:hAnsi="Garamond"/>
          <w:sz w:val="24"/>
          <w:szCs w:val="24"/>
        </w:rPr>
      </w:pPr>
    </w:p>
    <w:p w14:paraId="3F07F236" w14:textId="77777777" w:rsidR="003A1041" w:rsidRPr="00F06D70" w:rsidRDefault="003A1041" w:rsidP="003A1041">
      <w:pPr>
        <w:pStyle w:val="Szvegtrzsbehzssal3"/>
        <w:numPr>
          <w:ilvl w:val="12"/>
          <w:numId w:val="0"/>
        </w:numPr>
        <w:shd w:val="clear" w:color="auto" w:fill="E0E0E0"/>
        <w:jc w:val="center"/>
        <w:rPr>
          <w:rFonts w:ascii="Garamond" w:hAnsi="Garamond"/>
          <w:b/>
          <w:bCs/>
          <w:szCs w:val="24"/>
        </w:rPr>
      </w:pPr>
      <w:r w:rsidRPr="00F06D70">
        <w:rPr>
          <w:rFonts w:ascii="Garamond" w:hAnsi="Garamond"/>
          <w:b/>
          <w:bCs/>
          <w:szCs w:val="24"/>
        </w:rPr>
        <w:t>CÉGOKMÁNYOK</w:t>
      </w:r>
    </w:p>
    <w:p w14:paraId="2EE3E054" w14:textId="77777777" w:rsidR="003A1041" w:rsidRPr="007276F8" w:rsidRDefault="003A1041" w:rsidP="003A1041">
      <w:pPr>
        <w:pStyle w:val="Szvegtrzsbehzssal3"/>
        <w:numPr>
          <w:ilvl w:val="12"/>
          <w:numId w:val="0"/>
        </w:numPr>
        <w:jc w:val="center"/>
        <w:rPr>
          <w:rFonts w:ascii="Garamond" w:hAnsi="Garamond"/>
          <w:b/>
          <w:sz w:val="22"/>
          <w:szCs w:val="22"/>
        </w:rPr>
      </w:pPr>
    </w:p>
    <w:p w14:paraId="7721C0C4" w14:textId="77777777" w:rsidR="003A1041" w:rsidRPr="007276F8" w:rsidRDefault="003A1041" w:rsidP="003A1041">
      <w:pPr>
        <w:pStyle w:val="Szvegtrzsbehzssal3"/>
        <w:numPr>
          <w:ilvl w:val="12"/>
          <w:numId w:val="0"/>
        </w:numPr>
        <w:jc w:val="center"/>
        <w:rPr>
          <w:rFonts w:ascii="Garamond" w:hAnsi="Garamond"/>
          <w:b/>
          <w:sz w:val="22"/>
          <w:szCs w:val="22"/>
        </w:rPr>
      </w:pPr>
    </w:p>
    <w:p w14:paraId="64ED1FA1" w14:textId="77777777" w:rsidR="003A1041" w:rsidRPr="00F06D70" w:rsidRDefault="003A1041"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cégkivonat</w:t>
      </w:r>
      <w:r w:rsidRPr="00F06D70">
        <w:rPr>
          <w:rStyle w:val="Lbjegyzet-hivatkozs"/>
          <w:rFonts w:ascii="Garamond" w:hAnsi="Garamond"/>
          <w:b/>
          <w:caps/>
          <w:szCs w:val="24"/>
        </w:rPr>
        <w:footnoteReference w:id="36"/>
      </w:r>
    </w:p>
    <w:p w14:paraId="77E34A36" w14:textId="77777777" w:rsidR="003A1041" w:rsidRPr="007276F8" w:rsidRDefault="003A1041" w:rsidP="003A1041">
      <w:pPr>
        <w:ind w:left="993"/>
        <w:jc w:val="both"/>
        <w:rPr>
          <w:rFonts w:ascii="Garamond" w:hAnsi="Garamond"/>
          <w:sz w:val="22"/>
          <w:szCs w:val="22"/>
        </w:rPr>
      </w:pPr>
    </w:p>
    <w:p w14:paraId="65A2FAF1" w14:textId="77777777" w:rsidR="00C742BB" w:rsidRPr="00F06D70" w:rsidRDefault="003A1041" w:rsidP="00AC1954">
      <w:pPr>
        <w:numPr>
          <w:ilvl w:val="0"/>
          <w:numId w:val="10"/>
        </w:numPr>
        <w:ind w:left="993" w:hanging="142"/>
        <w:jc w:val="both"/>
        <w:rPr>
          <w:rFonts w:ascii="Garamond" w:hAnsi="Garamond"/>
          <w:sz w:val="24"/>
          <w:szCs w:val="24"/>
        </w:rPr>
      </w:pPr>
      <w:r w:rsidRPr="00F06D70">
        <w:rPr>
          <w:rFonts w:ascii="Garamond" w:hAnsi="Garamond"/>
          <w:sz w:val="24"/>
          <w:szCs w:val="24"/>
        </w:rPr>
        <w:t>az illetékes bíróság vagy hatóság nyilvántartásának az ajánlattételi határidőt megelőző 60 (hatvan) napnál nem régebbi keltezésű kivonata, ennek hiányában bírósági vagy hatósági igazolás</w:t>
      </w:r>
    </w:p>
    <w:p w14:paraId="3881DD2C" w14:textId="77777777" w:rsidR="003A1041" w:rsidRPr="00F06D70" w:rsidRDefault="003A1041" w:rsidP="00AC1954">
      <w:pPr>
        <w:numPr>
          <w:ilvl w:val="0"/>
          <w:numId w:val="10"/>
        </w:numPr>
        <w:ind w:left="993" w:hanging="142"/>
        <w:jc w:val="both"/>
        <w:rPr>
          <w:rFonts w:ascii="Garamond" w:hAnsi="Garamond"/>
          <w:sz w:val="24"/>
          <w:szCs w:val="24"/>
        </w:rPr>
      </w:pPr>
      <w:r w:rsidRPr="00F06D70">
        <w:rPr>
          <w:rFonts w:ascii="Garamond" w:hAnsi="Garamond"/>
          <w:sz w:val="24"/>
          <w:szCs w:val="24"/>
        </w:rPr>
        <w:t xml:space="preserve">magyarországi </w:t>
      </w:r>
      <w:r w:rsidR="00C742BB" w:rsidRPr="00F06D70">
        <w:rPr>
          <w:rFonts w:ascii="Garamond" w:hAnsi="Garamond"/>
          <w:sz w:val="24"/>
          <w:szCs w:val="24"/>
        </w:rPr>
        <w:t>leteleped</w:t>
      </w:r>
      <w:r w:rsidRPr="00F06D70">
        <w:rPr>
          <w:rFonts w:ascii="Garamond" w:hAnsi="Garamond"/>
          <w:sz w:val="24"/>
          <w:szCs w:val="24"/>
        </w:rPr>
        <w:t xml:space="preserve">ésű </w:t>
      </w:r>
      <w:r w:rsidR="00C742BB" w:rsidRPr="00F06D70">
        <w:rPr>
          <w:rFonts w:ascii="Garamond" w:hAnsi="Garamond"/>
          <w:sz w:val="24"/>
          <w:szCs w:val="24"/>
        </w:rPr>
        <w:t>gazdasági szereplők esetében</w:t>
      </w:r>
      <w:r w:rsidRPr="00F06D70">
        <w:rPr>
          <w:rFonts w:ascii="Garamond" w:hAnsi="Garamond"/>
          <w:sz w:val="24"/>
          <w:szCs w:val="24"/>
        </w:rPr>
        <w:t xml:space="preserve"> az illetékes cégbíróság vagy a Közigazgatási és Igazságügyi Minisztérium Céginformációs és az Elektronikus Cégeljárásban Közreműködő Szolgálata által kiadott, vagy ezen szervezet adatbázisából közjegyző által letöltött és hitelesített cégkivonat</w:t>
      </w:r>
    </w:p>
    <w:p w14:paraId="690EB0DB" w14:textId="77777777" w:rsidR="00C742BB" w:rsidRPr="00F06D70" w:rsidRDefault="00C742BB" w:rsidP="00AC1954">
      <w:pPr>
        <w:numPr>
          <w:ilvl w:val="0"/>
          <w:numId w:val="10"/>
        </w:numPr>
        <w:ind w:left="993" w:hanging="142"/>
        <w:jc w:val="both"/>
        <w:rPr>
          <w:rFonts w:ascii="Garamond" w:hAnsi="Garamond"/>
          <w:sz w:val="24"/>
          <w:szCs w:val="24"/>
        </w:rPr>
      </w:pPr>
      <w:r w:rsidRPr="00F06D70">
        <w:rPr>
          <w:rFonts w:ascii="Garamond" w:hAnsi="Garamond"/>
          <w:sz w:val="24"/>
          <w:szCs w:val="24"/>
        </w:rPr>
        <w:t>nem magyarországi letelepedésű gazdasági szereplők esetében cégkivonat, vagy a gazdasági szereplő letelepedése szerinti ország jogrendje alapján ezzel egyenértékű dokumentum</w:t>
      </w:r>
    </w:p>
    <w:p w14:paraId="73A3B386" w14:textId="77777777" w:rsidR="00C742BB" w:rsidRPr="00F06D70" w:rsidRDefault="003A1041" w:rsidP="00AC1954">
      <w:pPr>
        <w:numPr>
          <w:ilvl w:val="0"/>
          <w:numId w:val="10"/>
        </w:numPr>
        <w:ind w:left="993" w:hanging="142"/>
        <w:jc w:val="both"/>
        <w:rPr>
          <w:rFonts w:ascii="Garamond" w:hAnsi="Garamond"/>
          <w:sz w:val="24"/>
          <w:szCs w:val="24"/>
        </w:rPr>
      </w:pPr>
      <w:r w:rsidRPr="00F06D70">
        <w:rPr>
          <w:rFonts w:ascii="Garamond" w:hAnsi="Garamond"/>
          <w:sz w:val="24"/>
          <w:szCs w:val="24"/>
        </w:rPr>
        <w:t>eredeti vagy másolati példány</w:t>
      </w:r>
    </w:p>
    <w:p w14:paraId="6A2B0015" w14:textId="77777777" w:rsidR="00C742BB" w:rsidRPr="007276F8" w:rsidRDefault="00C742BB" w:rsidP="00C742BB">
      <w:pPr>
        <w:ind w:left="993"/>
        <w:jc w:val="both"/>
        <w:rPr>
          <w:rFonts w:ascii="Garamond" w:hAnsi="Garamond"/>
          <w:sz w:val="22"/>
          <w:szCs w:val="22"/>
        </w:rPr>
      </w:pPr>
    </w:p>
    <w:p w14:paraId="0EAF0EC2" w14:textId="77777777" w:rsidR="00C742BB" w:rsidRPr="00F06D70" w:rsidRDefault="00C742BB" w:rsidP="00AC1954">
      <w:pPr>
        <w:pStyle w:val="Szvegtrzsbehzssal3"/>
        <w:widowControl w:val="0"/>
        <w:numPr>
          <w:ilvl w:val="0"/>
          <w:numId w:val="9"/>
        </w:numPr>
        <w:ind w:left="567"/>
        <w:jc w:val="both"/>
        <w:rPr>
          <w:rFonts w:ascii="Garamond" w:hAnsi="Garamond"/>
          <w:b/>
          <w:bCs/>
          <w:szCs w:val="24"/>
        </w:rPr>
      </w:pPr>
      <w:r w:rsidRPr="00F06D70">
        <w:rPr>
          <w:rFonts w:ascii="Garamond" w:hAnsi="Garamond"/>
          <w:b/>
          <w:bCs/>
          <w:szCs w:val="24"/>
        </w:rPr>
        <w:t>aláírási címpéldány</w:t>
      </w:r>
      <w:r w:rsidRPr="00F06D70">
        <w:rPr>
          <w:rStyle w:val="Lbjegyzet-hivatkozs"/>
          <w:rFonts w:ascii="Garamond" w:hAnsi="Garamond"/>
          <w:b/>
          <w:caps/>
          <w:szCs w:val="24"/>
        </w:rPr>
        <w:footnoteReference w:id="37"/>
      </w:r>
    </w:p>
    <w:p w14:paraId="6CD5D5E1" w14:textId="77777777" w:rsidR="00C742BB" w:rsidRPr="007276F8" w:rsidRDefault="00C742BB" w:rsidP="00C742BB">
      <w:pPr>
        <w:ind w:left="993"/>
        <w:jc w:val="both"/>
        <w:rPr>
          <w:rFonts w:ascii="Garamond" w:hAnsi="Garamond"/>
          <w:sz w:val="22"/>
          <w:szCs w:val="22"/>
        </w:rPr>
      </w:pPr>
    </w:p>
    <w:p w14:paraId="627B1BC9" w14:textId="77777777" w:rsidR="00C742BB" w:rsidRPr="00F06D70" w:rsidRDefault="00C742BB" w:rsidP="00AC1954">
      <w:pPr>
        <w:numPr>
          <w:ilvl w:val="0"/>
          <w:numId w:val="10"/>
        </w:numPr>
        <w:ind w:left="993" w:hanging="142"/>
        <w:jc w:val="both"/>
        <w:rPr>
          <w:rFonts w:ascii="Garamond" w:hAnsi="Garamond"/>
          <w:sz w:val="24"/>
          <w:szCs w:val="24"/>
        </w:rPr>
      </w:pPr>
      <w:r w:rsidRPr="00F06D70">
        <w:rPr>
          <w:rFonts w:ascii="Garamond" w:hAnsi="Garamond"/>
          <w:sz w:val="24"/>
          <w:szCs w:val="24"/>
        </w:rPr>
        <w:t>az ajánlatban található nyilatkozatokat aláíró, az adott gazdasági szereplő írásbeli képviseletére (cégjegyzésre) jogosult személy aláírási címpéldánya vagy ügyvéd által ellenjegyzett aláírás-mintája</w:t>
      </w:r>
    </w:p>
    <w:p w14:paraId="27E5E263" w14:textId="77777777" w:rsidR="00C742BB" w:rsidRPr="00F06D70" w:rsidRDefault="00C742BB" w:rsidP="00AC1954">
      <w:pPr>
        <w:numPr>
          <w:ilvl w:val="0"/>
          <w:numId w:val="10"/>
        </w:numPr>
        <w:ind w:left="993" w:hanging="142"/>
        <w:jc w:val="both"/>
        <w:rPr>
          <w:rFonts w:ascii="Garamond" w:hAnsi="Garamond"/>
          <w:sz w:val="24"/>
          <w:szCs w:val="24"/>
        </w:rPr>
      </w:pPr>
      <w:r w:rsidRPr="00F06D70">
        <w:rPr>
          <w:rFonts w:ascii="Garamond" w:hAnsi="Garamond"/>
          <w:sz w:val="24"/>
          <w:szCs w:val="24"/>
        </w:rPr>
        <w:t>amennyiben ilyen dokumentum a gazdasági szereplő letelepedése szerinti ország jogrendjében nem ismert, úgy teljes bizonyító erejű magánokiratba vagy ügyvéd/közjegyző előtt tett okiratba foglalt aláírás-minta csatolása szükséges.</w:t>
      </w:r>
    </w:p>
    <w:p w14:paraId="392AA6D0" w14:textId="77777777" w:rsidR="00C742BB" w:rsidRPr="007276F8" w:rsidRDefault="007276F8" w:rsidP="007276F8">
      <w:pPr>
        <w:numPr>
          <w:ilvl w:val="0"/>
          <w:numId w:val="10"/>
        </w:numPr>
        <w:ind w:left="993" w:hanging="142"/>
        <w:jc w:val="both"/>
        <w:rPr>
          <w:rFonts w:ascii="Garamond" w:hAnsi="Garamond"/>
          <w:sz w:val="24"/>
          <w:szCs w:val="24"/>
        </w:rPr>
      </w:pPr>
      <w:r w:rsidRPr="007276F8">
        <w:rPr>
          <w:rFonts w:ascii="Garamond" w:hAnsi="Garamond"/>
          <w:sz w:val="24"/>
          <w:szCs w:val="24"/>
        </w:rPr>
        <w:t>amennyiben a cégjegyzésre jogosult és a kötelezettségvállaló személye különböző, a meghatalmazott aláírását is tartalmazó meghatalmazás eredeti vagy másolati példánya</w:t>
      </w:r>
    </w:p>
    <w:p w14:paraId="344E51E7" w14:textId="77777777" w:rsidR="007276F8" w:rsidRDefault="007C6398" w:rsidP="007C6398">
      <w:pPr>
        <w:numPr>
          <w:ilvl w:val="0"/>
          <w:numId w:val="10"/>
        </w:numPr>
        <w:ind w:left="993" w:hanging="142"/>
        <w:jc w:val="both"/>
        <w:rPr>
          <w:rFonts w:ascii="Garamond" w:hAnsi="Garamond"/>
          <w:sz w:val="24"/>
          <w:szCs w:val="24"/>
        </w:rPr>
      </w:pPr>
      <w:r w:rsidRPr="007C6398">
        <w:rPr>
          <w:rFonts w:ascii="Garamond" w:hAnsi="Garamond"/>
          <w:sz w:val="24"/>
          <w:szCs w:val="24"/>
        </w:rPr>
        <w:t>eredeti vagy másolati példány</w:t>
      </w:r>
    </w:p>
    <w:p w14:paraId="3BA8EAAD" w14:textId="77777777" w:rsidR="006B7EB8" w:rsidRDefault="006B7EB8" w:rsidP="006B7EB8">
      <w:pPr>
        <w:ind w:left="993"/>
        <w:jc w:val="both"/>
        <w:rPr>
          <w:rFonts w:ascii="Garamond" w:hAnsi="Garamond"/>
          <w:sz w:val="24"/>
          <w:szCs w:val="24"/>
        </w:rPr>
      </w:pPr>
    </w:p>
    <w:p w14:paraId="5A3FCDEE" w14:textId="77777777" w:rsidR="007C6398" w:rsidRPr="006B7EB8" w:rsidRDefault="006B7EB8" w:rsidP="006B7EB8">
      <w:pPr>
        <w:pStyle w:val="Szvegtrzsbehzssal3"/>
        <w:widowControl w:val="0"/>
        <w:numPr>
          <w:ilvl w:val="0"/>
          <w:numId w:val="9"/>
        </w:numPr>
        <w:ind w:left="567"/>
        <w:jc w:val="both"/>
        <w:rPr>
          <w:rFonts w:ascii="Garamond" w:hAnsi="Garamond"/>
          <w:b/>
          <w:bCs/>
          <w:szCs w:val="24"/>
        </w:rPr>
      </w:pPr>
      <w:r w:rsidRPr="006B7EB8">
        <w:rPr>
          <w:rFonts w:ascii="Garamond" w:hAnsi="Garamond"/>
          <w:b/>
          <w:bCs/>
          <w:szCs w:val="24"/>
        </w:rPr>
        <w:t>nyilatkozat változásbejegyzés vonatkozásában</w:t>
      </w:r>
      <w:r w:rsidRPr="006B7EB8">
        <w:rPr>
          <w:rStyle w:val="Lbjegyzet-hivatkozs"/>
          <w:rFonts w:ascii="Garamond" w:hAnsi="Garamond"/>
          <w:b/>
          <w:bCs/>
          <w:szCs w:val="24"/>
        </w:rPr>
        <w:footnoteReference w:id="38"/>
      </w:r>
    </w:p>
    <w:p w14:paraId="5CCC108E" w14:textId="77777777" w:rsidR="006B7EB8" w:rsidRPr="006B7EB8" w:rsidRDefault="006B7EB8" w:rsidP="006B7EB8">
      <w:pPr>
        <w:ind w:left="993"/>
        <w:jc w:val="both"/>
        <w:rPr>
          <w:rFonts w:ascii="Garamond" w:hAnsi="Garamond"/>
          <w:sz w:val="24"/>
          <w:szCs w:val="24"/>
        </w:rPr>
      </w:pPr>
    </w:p>
    <w:p w14:paraId="1BA40369" w14:textId="77777777" w:rsidR="003A1041" w:rsidRPr="006B7EB8" w:rsidRDefault="006B7EB8" w:rsidP="006B7EB8">
      <w:pPr>
        <w:numPr>
          <w:ilvl w:val="0"/>
          <w:numId w:val="10"/>
        </w:numPr>
        <w:ind w:left="993" w:hanging="142"/>
        <w:jc w:val="both"/>
        <w:rPr>
          <w:rFonts w:ascii="Garamond" w:hAnsi="Garamond"/>
          <w:sz w:val="24"/>
          <w:szCs w:val="24"/>
        </w:rPr>
      </w:pPr>
      <w:r w:rsidRPr="006B7EB8">
        <w:rPr>
          <w:rFonts w:ascii="Garamond" w:hAnsi="Garamond"/>
          <w:sz w:val="24"/>
          <w:szCs w:val="24"/>
        </w:rPr>
        <w:t>az adott gazdasági szereplő nyilatkozata (16/d. melléklet) </w:t>
      </w:r>
    </w:p>
    <w:p w14:paraId="7E23953A" w14:textId="77777777" w:rsidR="00C71320" w:rsidRPr="006B7EB8" w:rsidRDefault="00C71320" w:rsidP="00C71320">
      <w:pPr>
        <w:numPr>
          <w:ilvl w:val="0"/>
          <w:numId w:val="10"/>
        </w:numPr>
        <w:ind w:left="993" w:hanging="142"/>
        <w:jc w:val="both"/>
        <w:rPr>
          <w:rFonts w:ascii="Garamond" w:hAnsi="Garamond"/>
          <w:sz w:val="24"/>
          <w:szCs w:val="24"/>
        </w:rPr>
      </w:pPr>
      <w:r w:rsidRPr="006B7EB8">
        <w:rPr>
          <w:rFonts w:ascii="Garamond" w:hAnsi="Garamond"/>
          <w:sz w:val="24"/>
          <w:szCs w:val="24"/>
        </w:rPr>
        <w:t>eredeti vagy másolati példány</w:t>
      </w:r>
    </w:p>
    <w:p w14:paraId="3620DA37" w14:textId="77777777" w:rsidR="006B7EB8" w:rsidRPr="006B7EB8" w:rsidRDefault="006B7EB8" w:rsidP="00AC1954">
      <w:pPr>
        <w:numPr>
          <w:ilvl w:val="0"/>
          <w:numId w:val="10"/>
        </w:numPr>
        <w:ind w:left="993" w:hanging="142"/>
        <w:jc w:val="both"/>
        <w:rPr>
          <w:rFonts w:ascii="Garamond" w:hAnsi="Garamond"/>
          <w:sz w:val="24"/>
          <w:szCs w:val="24"/>
        </w:rPr>
      </w:pPr>
      <w:r w:rsidRPr="006B7EB8">
        <w:rPr>
          <w:rFonts w:ascii="Garamond" w:hAnsi="Garamond"/>
          <w:sz w:val="24"/>
          <w:szCs w:val="24"/>
        </w:rPr>
        <w:t>amennyiben változásbejegyzés/adatváltozás van folyamatban</w:t>
      </w:r>
      <w:r w:rsidR="00C71320">
        <w:rPr>
          <w:rFonts w:ascii="Garamond" w:hAnsi="Garamond"/>
          <w:sz w:val="24"/>
          <w:szCs w:val="24"/>
        </w:rPr>
        <w:t>, ezen túlmenően</w:t>
      </w:r>
      <w:r w:rsidRPr="006B7EB8">
        <w:rPr>
          <w:rFonts w:ascii="Garamond" w:hAnsi="Garamond"/>
          <w:sz w:val="24"/>
          <w:szCs w:val="24"/>
        </w:rPr>
        <w:t>:</w:t>
      </w:r>
    </w:p>
    <w:p w14:paraId="25604B78" w14:textId="77777777" w:rsidR="006B7EB8" w:rsidRPr="006B7EB8" w:rsidRDefault="003A1041" w:rsidP="006B7EB8">
      <w:pPr>
        <w:pStyle w:val="Listaszerbekezds"/>
        <w:numPr>
          <w:ilvl w:val="0"/>
          <w:numId w:val="19"/>
        </w:numPr>
        <w:tabs>
          <w:tab w:val="clear" w:pos="5246"/>
        </w:tabs>
        <w:ind w:left="1276" w:hanging="142"/>
        <w:jc w:val="both"/>
        <w:rPr>
          <w:rFonts w:ascii="Garamond" w:hAnsi="Garamond"/>
          <w:sz w:val="24"/>
          <w:szCs w:val="24"/>
        </w:rPr>
      </w:pPr>
      <w:r w:rsidRPr="006B7EB8">
        <w:rPr>
          <w:rFonts w:ascii="Garamond" w:hAnsi="Garamond"/>
          <w:sz w:val="24"/>
          <w:szCs w:val="24"/>
        </w:rPr>
        <w:t>cég esetében a változásbejegyzésre vonatkozó elektronikus kérelem kinyomtatott változata, valamint a cégbíróság által a kérelemről kiállított elektronikus tanúsítvány kinyomtatott változata</w:t>
      </w:r>
    </w:p>
    <w:p w14:paraId="7A3C0C1D" w14:textId="77777777" w:rsidR="003A1041" w:rsidRPr="006B7EB8" w:rsidRDefault="003A1041" w:rsidP="006B7EB8">
      <w:pPr>
        <w:pStyle w:val="Listaszerbekezds"/>
        <w:numPr>
          <w:ilvl w:val="0"/>
          <w:numId w:val="19"/>
        </w:numPr>
        <w:tabs>
          <w:tab w:val="clear" w:pos="5246"/>
        </w:tabs>
        <w:ind w:left="1276" w:hanging="142"/>
        <w:jc w:val="both"/>
        <w:rPr>
          <w:rFonts w:ascii="Garamond" w:hAnsi="Garamond"/>
          <w:sz w:val="24"/>
          <w:szCs w:val="24"/>
        </w:rPr>
      </w:pPr>
      <w:r w:rsidRPr="006B7EB8">
        <w:rPr>
          <w:rFonts w:ascii="Garamond" w:hAnsi="Garamond"/>
          <w:sz w:val="24"/>
          <w:szCs w:val="24"/>
        </w:rPr>
        <w:t>nem cég keretében folytatott tevékenységek esetében a nyilvántartó bíróság/költségvetési szerv/kamara/jegyző által átvett (érkeztetett) változásbejegyzési (adatváltoztatási) kérelem</w:t>
      </w:r>
    </w:p>
    <w:p w14:paraId="6CA9A659" w14:textId="77777777" w:rsidR="006B7EB8" w:rsidRPr="006B7EB8" w:rsidRDefault="006B7EB8">
      <w:pPr>
        <w:spacing w:after="160" w:line="259" w:lineRule="auto"/>
        <w:rPr>
          <w:rFonts w:ascii="Garamond" w:hAnsi="Garamond"/>
          <w:bCs/>
          <w:sz w:val="22"/>
          <w:szCs w:val="22"/>
        </w:rPr>
      </w:pPr>
      <w:r w:rsidRPr="006B7EB8">
        <w:rPr>
          <w:rFonts w:ascii="Garamond" w:hAnsi="Garamond"/>
          <w:bCs/>
          <w:sz w:val="22"/>
          <w:szCs w:val="22"/>
        </w:rPr>
        <w:br w:type="page"/>
      </w:r>
    </w:p>
    <w:p w14:paraId="435FA13D" w14:textId="788B4B68" w:rsidR="003A1041" w:rsidRPr="00C71320" w:rsidRDefault="003A1041" w:rsidP="003A1041">
      <w:pPr>
        <w:pStyle w:val="Szvegtrzsbehzssal3"/>
        <w:numPr>
          <w:ilvl w:val="12"/>
          <w:numId w:val="0"/>
        </w:numPr>
        <w:ind w:hanging="142"/>
        <w:jc w:val="right"/>
        <w:rPr>
          <w:rFonts w:ascii="Garamond" w:hAnsi="Garamond"/>
          <w:b/>
          <w:szCs w:val="24"/>
        </w:rPr>
      </w:pPr>
      <w:r w:rsidRPr="00C71320">
        <w:rPr>
          <w:rFonts w:ascii="Garamond" w:hAnsi="Garamond"/>
          <w:b/>
          <w:szCs w:val="24"/>
        </w:rPr>
        <w:t>1</w:t>
      </w:r>
      <w:r w:rsidR="007276F8" w:rsidRPr="00C71320">
        <w:rPr>
          <w:rFonts w:ascii="Garamond" w:hAnsi="Garamond"/>
          <w:b/>
          <w:szCs w:val="24"/>
        </w:rPr>
        <w:t>6</w:t>
      </w:r>
      <w:r w:rsidR="00C742BB" w:rsidRPr="00C71320">
        <w:rPr>
          <w:rFonts w:ascii="Garamond" w:hAnsi="Garamond"/>
          <w:b/>
          <w:szCs w:val="24"/>
        </w:rPr>
        <w:t>/</w:t>
      </w:r>
      <w:r w:rsidR="00C71320">
        <w:rPr>
          <w:rFonts w:ascii="Garamond" w:hAnsi="Garamond"/>
          <w:b/>
          <w:szCs w:val="24"/>
        </w:rPr>
        <w:t>c</w:t>
      </w:r>
      <w:r w:rsidRPr="00C71320">
        <w:rPr>
          <w:rFonts w:ascii="Garamond" w:hAnsi="Garamond"/>
          <w:b/>
          <w:szCs w:val="24"/>
        </w:rPr>
        <w:t>.</w:t>
      </w:r>
      <w:r w:rsidR="00680427">
        <w:rPr>
          <w:rFonts w:ascii="Garamond" w:hAnsi="Garamond"/>
          <w:b/>
          <w:szCs w:val="24"/>
        </w:rPr>
        <w:t xml:space="preserve"> </w:t>
      </w:r>
      <w:r w:rsidRPr="00C71320">
        <w:rPr>
          <w:rFonts w:ascii="Garamond" w:hAnsi="Garamond"/>
          <w:b/>
          <w:szCs w:val="24"/>
        </w:rPr>
        <w:t>melléklet</w:t>
      </w:r>
    </w:p>
    <w:p w14:paraId="46B97335" w14:textId="77777777" w:rsidR="003A1041" w:rsidRPr="00C71320" w:rsidRDefault="003A1041" w:rsidP="003A1041">
      <w:pPr>
        <w:pStyle w:val="Cm"/>
        <w:tabs>
          <w:tab w:val="center" w:pos="7371"/>
        </w:tabs>
        <w:ind w:right="-1"/>
        <w:jc w:val="right"/>
        <w:rPr>
          <w:rFonts w:ascii="Garamond" w:hAnsi="Garamond"/>
          <w:sz w:val="24"/>
          <w:szCs w:val="24"/>
        </w:rPr>
      </w:pPr>
    </w:p>
    <w:p w14:paraId="53858E1F" w14:textId="77777777" w:rsidR="003A1041" w:rsidRPr="00C71320" w:rsidRDefault="003A1041" w:rsidP="003A1041">
      <w:pPr>
        <w:shd w:val="clear" w:color="auto" w:fill="E0E0E0"/>
        <w:ind w:left="-142" w:right="-142"/>
        <w:jc w:val="center"/>
        <w:rPr>
          <w:rFonts w:ascii="Garamond" w:hAnsi="Garamond"/>
          <w:b/>
          <w:bCs/>
          <w:caps/>
          <w:sz w:val="24"/>
          <w:szCs w:val="24"/>
        </w:rPr>
      </w:pPr>
      <w:r w:rsidRPr="00C71320">
        <w:rPr>
          <w:rFonts w:ascii="Garamond" w:hAnsi="Garamond"/>
          <w:b/>
          <w:bCs/>
          <w:caps/>
          <w:sz w:val="24"/>
          <w:szCs w:val="24"/>
        </w:rPr>
        <w:t>nyilatkozat változásbejegyzés vonatkozásában</w:t>
      </w:r>
      <w:r w:rsidRPr="00C71320">
        <w:rPr>
          <w:rStyle w:val="Lbjegyzet-hivatkozs"/>
          <w:rFonts w:ascii="Garamond" w:hAnsi="Garamond"/>
          <w:b/>
          <w:bCs/>
          <w:caps/>
          <w:sz w:val="24"/>
          <w:szCs w:val="24"/>
        </w:rPr>
        <w:footnoteReference w:id="39"/>
      </w:r>
    </w:p>
    <w:p w14:paraId="45AA1B3F" w14:textId="77777777" w:rsidR="003A1041" w:rsidRPr="00C71320" w:rsidRDefault="003A1041" w:rsidP="003A1041">
      <w:pPr>
        <w:ind w:left="-142" w:right="-142"/>
        <w:jc w:val="both"/>
        <w:rPr>
          <w:rFonts w:ascii="Garamond" w:hAnsi="Garamond"/>
          <w:sz w:val="24"/>
          <w:szCs w:val="24"/>
        </w:rPr>
      </w:pPr>
    </w:p>
    <w:p w14:paraId="29E40D84" w14:textId="77777777" w:rsidR="003A1041" w:rsidRPr="00C71320" w:rsidRDefault="003A1041" w:rsidP="003A1041">
      <w:pPr>
        <w:ind w:left="-142" w:right="-142"/>
        <w:jc w:val="both"/>
        <w:rPr>
          <w:rFonts w:ascii="Garamond" w:hAnsi="Garamond"/>
          <w:sz w:val="24"/>
          <w:szCs w:val="24"/>
        </w:rPr>
      </w:pPr>
    </w:p>
    <w:p w14:paraId="2CE73B53" w14:textId="77777777" w:rsidR="003A1041" w:rsidRPr="00C71320" w:rsidRDefault="003A1041" w:rsidP="003A1041">
      <w:pPr>
        <w:ind w:left="-142" w:right="-142"/>
        <w:jc w:val="both"/>
        <w:rPr>
          <w:rFonts w:ascii="Garamond" w:hAnsi="Garamond"/>
          <w:sz w:val="24"/>
          <w:szCs w:val="24"/>
        </w:rPr>
      </w:pPr>
      <w:r w:rsidRPr="00C71320">
        <w:rPr>
          <w:rFonts w:ascii="Garamond" w:hAnsi="Garamond"/>
          <w:sz w:val="24"/>
          <w:szCs w:val="24"/>
        </w:rPr>
        <w:t>Alulírott ………………………………..…...…</w:t>
      </w:r>
      <w:r w:rsidR="00536335" w:rsidRPr="00C71320">
        <w:rPr>
          <w:rFonts w:ascii="Garamond" w:hAnsi="Garamond"/>
          <w:sz w:val="24"/>
          <w:szCs w:val="24"/>
        </w:rPr>
        <w:t xml:space="preserve"> (név)</w:t>
      </w:r>
      <w:r w:rsidRPr="00C71320">
        <w:rPr>
          <w:rFonts w:ascii="Garamond" w:hAnsi="Garamond"/>
          <w:sz w:val="24"/>
          <w:szCs w:val="24"/>
        </w:rPr>
        <w:t>,</w:t>
      </w:r>
      <w:r w:rsidR="00536335" w:rsidRPr="00C71320">
        <w:rPr>
          <w:rFonts w:ascii="Garamond" w:hAnsi="Garamond"/>
          <w:sz w:val="24"/>
          <w:szCs w:val="24"/>
        </w:rPr>
        <w:t xml:space="preserve"> mint a(z) ………...….……….………………</w:t>
      </w:r>
      <w:r w:rsidRPr="00C71320">
        <w:rPr>
          <w:rFonts w:ascii="Garamond" w:hAnsi="Garamond"/>
          <w:sz w:val="24"/>
          <w:szCs w:val="24"/>
        </w:rPr>
        <w:t>…. (</w:t>
      </w:r>
      <w:r w:rsidR="00C71320">
        <w:rPr>
          <w:rFonts w:ascii="Garamond" w:hAnsi="Garamond"/>
          <w:sz w:val="24"/>
          <w:szCs w:val="24"/>
        </w:rPr>
        <w:t>gazdasági szerepl</w:t>
      </w:r>
      <w:r w:rsidR="00446947" w:rsidRPr="00C71320">
        <w:rPr>
          <w:rFonts w:ascii="Garamond" w:hAnsi="Garamond"/>
          <w:sz w:val="24"/>
          <w:szCs w:val="24"/>
        </w:rPr>
        <w:t>ő neve</w:t>
      </w:r>
      <w:r w:rsidRPr="00C71320">
        <w:rPr>
          <w:rFonts w:ascii="Garamond" w:hAnsi="Garamond"/>
          <w:sz w:val="24"/>
          <w:szCs w:val="24"/>
        </w:rPr>
        <w:t>) cégjegyzésre jogosult képviselője az</w:t>
      </w:r>
    </w:p>
    <w:p w14:paraId="3DDBA5BC" w14:textId="77777777" w:rsidR="003A1041" w:rsidRPr="00C71320" w:rsidRDefault="003A1041" w:rsidP="003A1041">
      <w:pPr>
        <w:ind w:left="-142" w:right="-142"/>
        <w:jc w:val="both"/>
        <w:rPr>
          <w:rFonts w:ascii="Garamond" w:hAnsi="Garamond"/>
          <w:sz w:val="24"/>
          <w:szCs w:val="24"/>
        </w:rPr>
      </w:pPr>
    </w:p>
    <w:p w14:paraId="2E71FB2F" w14:textId="77777777" w:rsidR="003A1041" w:rsidRPr="00C71320" w:rsidRDefault="003A1041" w:rsidP="003A1041">
      <w:pPr>
        <w:tabs>
          <w:tab w:val="left" w:pos="9071"/>
        </w:tabs>
        <w:ind w:left="283" w:right="-1"/>
        <w:jc w:val="center"/>
        <w:rPr>
          <w:rFonts w:ascii="Garamond" w:hAnsi="Garamond"/>
          <w:b/>
          <w:bCs/>
          <w:i/>
          <w:sz w:val="24"/>
          <w:szCs w:val="24"/>
        </w:rPr>
      </w:pPr>
      <w:r w:rsidRPr="00C71320">
        <w:rPr>
          <w:rFonts w:ascii="Garamond" w:hAnsi="Garamond"/>
          <w:b/>
          <w:bCs/>
          <w:i/>
          <w:sz w:val="24"/>
          <w:szCs w:val="24"/>
        </w:rPr>
        <w:t>„</w:t>
      </w:r>
      <w:r w:rsidR="00EE089C" w:rsidRPr="00C71320">
        <w:rPr>
          <w:rFonts w:ascii="Garamond" w:hAnsi="Garamond"/>
          <w:b/>
          <w:bCs/>
          <w:i/>
          <w:sz w:val="24"/>
          <w:szCs w:val="24"/>
        </w:rPr>
        <w:t>A Budapesti Történeti Múzeum által a 2016-2019. évben végzendő régészeti feltárási munkákhoz kapcsolódó régészeti bontómunka és kiegészítő kézi földmunka végzése</w:t>
      </w:r>
      <w:r w:rsidRPr="00C71320">
        <w:rPr>
          <w:rFonts w:ascii="Garamond" w:hAnsi="Garamond"/>
          <w:b/>
          <w:bCs/>
          <w:i/>
          <w:sz w:val="24"/>
          <w:szCs w:val="24"/>
        </w:rPr>
        <w:t>”</w:t>
      </w:r>
    </w:p>
    <w:p w14:paraId="65BE0467" w14:textId="77777777" w:rsidR="003A1041" w:rsidRPr="00C71320" w:rsidRDefault="003A1041" w:rsidP="003A1041">
      <w:pPr>
        <w:ind w:left="-142" w:right="-142"/>
        <w:rPr>
          <w:rFonts w:ascii="Garamond" w:eastAsiaTheme="minorHAnsi" w:hAnsi="Garamond" w:cstheme="minorBidi"/>
          <w:sz w:val="24"/>
          <w:szCs w:val="24"/>
          <w:lang w:eastAsia="en-US"/>
        </w:rPr>
      </w:pPr>
    </w:p>
    <w:p w14:paraId="45BBC473" w14:textId="77777777" w:rsidR="003A1041" w:rsidRPr="00C71320" w:rsidRDefault="003A1041" w:rsidP="003A1041">
      <w:pPr>
        <w:ind w:left="-142" w:right="-142"/>
        <w:jc w:val="both"/>
        <w:rPr>
          <w:rFonts w:ascii="Garamond" w:eastAsia="Calibri" w:hAnsi="Garamond"/>
          <w:sz w:val="24"/>
          <w:szCs w:val="24"/>
          <w:lang w:eastAsia="en-US"/>
        </w:rPr>
      </w:pPr>
      <w:r w:rsidRPr="00C71320">
        <w:rPr>
          <w:rFonts w:ascii="Garamond" w:hAnsi="Garamond"/>
          <w:sz w:val="24"/>
          <w:szCs w:val="24"/>
        </w:rPr>
        <w:t xml:space="preserve">tárgyú közbeszerzési eljárásban felelősségem tudatában nyilatkozom, hogy </w:t>
      </w:r>
      <w:r w:rsidR="00D60E68" w:rsidRPr="00C71320">
        <w:rPr>
          <w:rFonts w:ascii="Garamond" w:eastAsia="Calibri" w:hAnsi="Garamond"/>
          <w:sz w:val="24"/>
          <w:szCs w:val="24"/>
          <w:lang w:eastAsia="en-US"/>
        </w:rPr>
        <w:t>szervezet</w:t>
      </w:r>
      <w:r w:rsidR="00C71320" w:rsidRPr="00C71320">
        <w:rPr>
          <w:rFonts w:ascii="Garamond" w:eastAsia="Calibri" w:hAnsi="Garamond"/>
          <w:sz w:val="24"/>
          <w:szCs w:val="24"/>
          <w:lang w:eastAsia="en-US"/>
        </w:rPr>
        <w:t>ünk vonatkozásában</w:t>
      </w:r>
      <w:r w:rsidR="00C71320" w:rsidRPr="00C71320">
        <w:rPr>
          <w:rStyle w:val="Lbjegyzet-hivatkozs"/>
          <w:rFonts w:ascii="Garamond" w:hAnsi="Garamond"/>
          <w:b/>
          <w:bCs/>
          <w:caps/>
          <w:sz w:val="24"/>
          <w:szCs w:val="24"/>
        </w:rPr>
        <w:footnoteReference w:id="40"/>
      </w:r>
    </w:p>
    <w:p w14:paraId="4F6C523C" w14:textId="77777777" w:rsidR="00C71320" w:rsidRPr="00C71320" w:rsidRDefault="00C71320" w:rsidP="00C71320">
      <w:pPr>
        <w:pStyle w:val="Cm"/>
        <w:ind w:right="0" w:firstLine="142"/>
        <w:jc w:val="both"/>
        <w:rPr>
          <w:rFonts w:ascii="Garamond" w:hAnsi="Garamond"/>
          <w:b w:val="0"/>
          <w:sz w:val="24"/>
          <w:szCs w:val="24"/>
        </w:rPr>
      </w:pPr>
    </w:p>
    <w:p w14:paraId="099B9534" w14:textId="77777777" w:rsidR="00C71320" w:rsidRPr="00C71320" w:rsidRDefault="00C71320" w:rsidP="00C71320">
      <w:pPr>
        <w:pStyle w:val="Cm"/>
        <w:ind w:right="0" w:firstLine="142"/>
        <w:jc w:val="both"/>
        <w:rPr>
          <w:rFonts w:ascii="Garamond" w:hAnsi="Garamond" w:cs="Times New Roman"/>
          <w:b w:val="0"/>
          <w:sz w:val="28"/>
          <w:szCs w:val="28"/>
        </w:rPr>
      </w:pPr>
      <w:r w:rsidRPr="00C71320">
        <w:rPr>
          <w:rFonts w:ascii="Garamond" w:hAnsi="Garamond"/>
          <w:b w:val="0"/>
          <w:sz w:val="24"/>
          <w:szCs w:val="24"/>
        </w:rPr>
        <w:t>nincs folyamatban</w:t>
      </w:r>
      <w:r w:rsidRPr="00C71320">
        <w:rPr>
          <w:rFonts w:ascii="Garamond" w:eastAsia="Calibri" w:hAnsi="Garamond"/>
          <w:b w:val="0"/>
          <w:sz w:val="24"/>
          <w:szCs w:val="24"/>
        </w:rPr>
        <w:t xml:space="preserve"> változásbejegyzési eljárás </w:t>
      </w:r>
      <w:r>
        <w:rPr>
          <w:rFonts w:ascii="Garamond" w:eastAsia="Calibri" w:hAnsi="Garamond"/>
          <w:b w:val="0"/>
          <w:sz w:val="24"/>
          <w:szCs w:val="24"/>
        </w:rPr>
        <w:t>(</w:t>
      </w:r>
      <w:r w:rsidRPr="00C71320">
        <w:rPr>
          <w:rFonts w:ascii="Garamond" w:eastAsia="Calibri" w:hAnsi="Garamond"/>
          <w:b w:val="0"/>
          <w:sz w:val="24"/>
          <w:szCs w:val="24"/>
        </w:rPr>
        <w:t>vagy adatváltozás</w:t>
      </w:r>
      <w:r>
        <w:rPr>
          <w:rFonts w:ascii="Garamond" w:eastAsia="Calibri" w:hAnsi="Garamond"/>
          <w:b w:val="0"/>
          <w:sz w:val="24"/>
          <w:szCs w:val="24"/>
        </w:rPr>
        <w:t>)</w:t>
      </w:r>
      <w:r w:rsidRPr="00C71320">
        <w:rPr>
          <w:rFonts w:ascii="Garamond" w:eastAsia="Calibri" w:hAnsi="Garamond"/>
          <w:b w:val="0"/>
          <w:sz w:val="24"/>
          <w:szCs w:val="24"/>
        </w:rPr>
        <w:tab/>
      </w:r>
      <w:r w:rsidRPr="00C71320">
        <w:rPr>
          <w:rFonts w:ascii="Garamond" w:hAnsi="Garamond" w:cs="Times New Roman"/>
          <w:b w:val="0"/>
          <w:sz w:val="28"/>
          <w:szCs w:val="28"/>
        </w:rPr>
        <w:t>□</w:t>
      </w:r>
    </w:p>
    <w:p w14:paraId="30B7915B" w14:textId="77777777" w:rsidR="00C71320" w:rsidRPr="00C71320" w:rsidRDefault="00C71320" w:rsidP="00C71320">
      <w:pPr>
        <w:pStyle w:val="Cm"/>
        <w:ind w:right="0" w:firstLine="142"/>
        <w:jc w:val="both"/>
        <w:rPr>
          <w:rFonts w:ascii="Garamond" w:hAnsi="Garamond" w:cs="Times New Roman"/>
          <w:b w:val="0"/>
          <w:sz w:val="24"/>
          <w:szCs w:val="24"/>
        </w:rPr>
      </w:pPr>
    </w:p>
    <w:p w14:paraId="0D502302" w14:textId="77777777" w:rsidR="003A1041" w:rsidRPr="00C71320" w:rsidRDefault="00C71320" w:rsidP="00C71320">
      <w:pPr>
        <w:ind w:left="142" w:right="-142"/>
        <w:jc w:val="both"/>
        <w:rPr>
          <w:rFonts w:ascii="Garamond" w:hAnsi="Garamond"/>
          <w:sz w:val="24"/>
          <w:szCs w:val="24"/>
        </w:rPr>
      </w:pPr>
      <w:r w:rsidRPr="00C71320">
        <w:rPr>
          <w:rFonts w:ascii="Garamond" w:eastAsia="Calibri" w:hAnsi="Garamond"/>
          <w:sz w:val="24"/>
          <w:szCs w:val="24"/>
          <w:lang w:eastAsia="en-US"/>
        </w:rPr>
        <w:t xml:space="preserve">változásbejegyzési eljárás </w:t>
      </w:r>
      <w:r>
        <w:rPr>
          <w:rFonts w:ascii="Garamond" w:eastAsia="Calibri" w:hAnsi="Garamond"/>
          <w:sz w:val="24"/>
          <w:szCs w:val="24"/>
          <w:lang w:eastAsia="en-US"/>
        </w:rPr>
        <w:t>(</w:t>
      </w:r>
      <w:r w:rsidRPr="00C71320">
        <w:rPr>
          <w:rFonts w:ascii="Garamond" w:eastAsia="Calibri" w:hAnsi="Garamond"/>
          <w:sz w:val="24"/>
          <w:szCs w:val="24"/>
          <w:lang w:eastAsia="en-US"/>
        </w:rPr>
        <w:t>vagy adatváltozás</w:t>
      </w:r>
      <w:r>
        <w:rPr>
          <w:rFonts w:ascii="Garamond" w:eastAsia="Calibri" w:hAnsi="Garamond"/>
          <w:sz w:val="24"/>
          <w:szCs w:val="24"/>
          <w:lang w:eastAsia="en-US"/>
        </w:rPr>
        <w:t>)</w:t>
      </w:r>
      <w:r w:rsidRPr="00C71320">
        <w:rPr>
          <w:rFonts w:ascii="Garamond" w:hAnsi="Garamond"/>
          <w:sz w:val="24"/>
          <w:szCs w:val="24"/>
        </w:rPr>
        <w:t xml:space="preserve"> van folyamatban</w:t>
      </w:r>
      <w:r w:rsidRPr="00C71320">
        <w:rPr>
          <w:rFonts w:ascii="Garamond" w:hAnsi="Garamond"/>
          <w:sz w:val="24"/>
          <w:szCs w:val="24"/>
        </w:rPr>
        <w:tab/>
      </w:r>
      <w:r w:rsidRPr="00C71320">
        <w:rPr>
          <w:rFonts w:ascii="Garamond" w:hAnsi="Garamond"/>
          <w:sz w:val="28"/>
          <w:szCs w:val="28"/>
        </w:rPr>
        <w:t>□</w:t>
      </w:r>
    </w:p>
    <w:p w14:paraId="565BBA20" w14:textId="77777777" w:rsidR="003A1041" w:rsidRPr="00C71320" w:rsidRDefault="003A1041" w:rsidP="003A1041">
      <w:pPr>
        <w:ind w:left="-142" w:right="-142"/>
        <w:jc w:val="both"/>
        <w:rPr>
          <w:rFonts w:ascii="Garamond" w:hAnsi="Garamond"/>
          <w:sz w:val="24"/>
          <w:szCs w:val="24"/>
        </w:rPr>
      </w:pPr>
    </w:p>
    <w:p w14:paraId="18003286" w14:textId="77777777" w:rsidR="003A1041" w:rsidRPr="00C71320" w:rsidRDefault="003A1041" w:rsidP="003A1041">
      <w:pPr>
        <w:ind w:left="-142" w:right="-142"/>
        <w:jc w:val="both"/>
        <w:rPr>
          <w:rFonts w:ascii="Garamond" w:hAnsi="Garamond"/>
          <w:sz w:val="24"/>
          <w:szCs w:val="24"/>
        </w:rPr>
      </w:pPr>
    </w:p>
    <w:p w14:paraId="5A9EEA70" w14:textId="77777777" w:rsidR="00C71320" w:rsidRPr="00C71320" w:rsidRDefault="00C71320" w:rsidP="003A1041">
      <w:pPr>
        <w:ind w:left="-142" w:right="-142"/>
        <w:jc w:val="both"/>
        <w:rPr>
          <w:rFonts w:ascii="Garamond" w:hAnsi="Garamond"/>
          <w:sz w:val="24"/>
          <w:szCs w:val="24"/>
        </w:rPr>
      </w:pPr>
    </w:p>
    <w:tbl>
      <w:tblPr>
        <w:tblW w:w="9640" w:type="dxa"/>
        <w:tblInd w:w="-142" w:type="dxa"/>
        <w:tblLayout w:type="fixed"/>
        <w:tblCellMar>
          <w:left w:w="70" w:type="dxa"/>
          <w:right w:w="70" w:type="dxa"/>
        </w:tblCellMar>
        <w:tblLook w:val="04A0" w:firstRow="1" w:lastRow="0" w:firstColumn="1" w:lastColumn="0" w:noHBand="0" w:noVBand="1"/>
      </w:tblPr>
      <w:tblGrid>
        <w:gridCol w:w="4820"/>
        <w:gridCol w:w="4820"/>
      </w:tblGrid>
      <w:tr w:rsidR="003A1041" w:rsidRPr="00C71320" w14:paraId="41D12814" w14:textId="77777777" w:rsidTr="00EE089C">
        <w:trPr>
          <w:trHeight w:val="420"/>
        </w:trPr>
        <w:tc>
          <w:tcPr>
            <w:tcW w:w="4820" w:type="dxa"/>
          </w:tcPr>
          <w:p w14:paraId="1D94A787" w14:textId="77777777" w:rsidR="003A1041" w:rsidRPr="00C71320" w:rsidRDefault="003A1041" w:rsidP="00EE089C">
            <w:pPr>
              <w:ind w:left="-70" w:right="-142"/>
              <w:rPr>
                <w:rFonts w:ascii="Garamond" w:hAnsi="Garamond"/>
                <w:sz w:val="24"/>
                <w:szCs w:val="24"/>
              </w:rPr>
            </w:pPr>
            <w:r w:rsidRPr="00C71320">
              <w:rPr>
                <w:rFonts w:ascii="Garamond" w:hAnsi="Garamond"/>
                <w:sz w:val="24"/>
                <w:szCs w:val="24"/>
              </w:rPr>
              <w:t>Kelt: …………………………...……………..</w:t>
            </w:r>
          </w:p>
          <w:p w14:paraId="6AEB9B8A" w14:textId="77777777" w:rsidR="003A1041" w:rsidRPr="00C71320" w:rsidRDefault="003A1041" w:rsidP="00EE089C">
            <w:pPr>
              <w:ind w:left="-70" w:right="-142"/>
              <w:rPr>
                <w:rFonts w:ascii="Garamond" w:hAnsi="Garamond"/>
                <w:sz w:val="24"/>
                <w:szCs w:val="24"/>
              </w:rPr>
            </w:pPr>
          </w:p>
          <w:p w14:paraId="6BBAF17E" w14:textId="77777777" w:rsidR="003A1041" w:rsidRPr="00C71320" w:rsidRDefault="003A1041" w:rsidP="00EE089C">
            <w:pPr>
              <w:ind w:left="-70" w:right="-142"/>
              <w:rPr>
                <w:rFonts w:ascii="Garamond" w:hAnsi="Garamond"/>
                <w:sz w:val="24"/>
                <w:szCs w:val="24"/>
              </w:rPr>
            </w:pPr>
          </w:p>
        </w:tc>
        <w:tc>
          <w:tcPr>
            <w:tcW w:w="4820" w:type="dxa"/>
          </w:tcPr>
          <w:p w14:paraId="7DCF726B" w14:textId="77777777" w:rsidR="003A1041" w:rsidRPr="00C71320" w:rsidRDefault="003A1041" w:rsidP="00EE089C">
            <w:pPr>
              <w:ind w:left="-142" w:right="-142"/>
              <w:rPr>
                <w:rFonts w:ascii="Garamond" w:eastAsiaTheme="minorHAnsi" w:hAnsi="Garamond" w:cstheme="minorBidi"/>
                <w:sz w:val="24"/>
                <w:szCs w:val="24"/>
                <w:lang w:eastAsia="en-US"/>
              </w:rPr>
            </w:pPr>
          </w:p>
          <w:p w14:paraId="1A65789F" w14:textId="77777777" w:rsidR="003A1041" w:rsidRPr="00C71320" w:rsidRDefault="003A1041" w:rsidP="00EE089C">
            <w:pPr>
              <w:ind w:left="-142" w:right="-142"/>
              <w:rPr>
                <w:rFonts w:ascii="Garamond" w:eastAsiaTheme="minorHAnsi" w:hAnsi="Garamond" w:cstheme="minorBidi"/>
                <w:sz w:val="24"/>
                <w:szCs w:val="24"/>
                <w:lang w:eastAsia="en-US"/>
              </w:rPr>
            </w:pPr>
          </w:p>
        </w:tc>
      </w:tr>
      <w:tr w:rsidR="003A1041" w:rsidRPr="00F06D70" w14:paraId="4BE3A00A" w14:textId="77777777" w:rsidTr="00EE089C">
        <w:tc>
          <w:tcPr>
            <w:tcW w:w="4820" w:type="dxa"/>
            <w:tcMar>
              <w:top w:w="0" w:type="dxa"/>
              <w:left w:w="108" w:type="dxa"/>
              <w:bottom w:w="0" w:type="dxa"/>
              <w:right w:w="108" w:type="dxa"/>
            </w:tcMar>
          </w:tcPr>
          <w:p w14:paraId="0FFB6993" w14:textId="77777777" w:rsidR="003A1041" w:rsidRPr="00C71320" w:rsidRDefault="003A1041" w:rsidP="00EE089C">
            <w:pPr>
              <w:ind w:left="-142" w:right="-142"/>
              <w:rPr>
                <w:rFonts w:ascii="Garamond" w:eastAsiaTheme="minorHAnsi" w:hAnsi="Garamond" w:cstheme="minorBidi"/>
                <w:sz w:val="24"/>
                <w:szCs w:val="24"/>
                <w:lang w:eastAsia="en-US"/>
              </w:rPr>
            </w:pPr>
          </w:p>
        </w:tc>
        <w:tc>
          <w:tcPr>
            <w:tcW w:w="4820" w:type="dxa"/>
            <w:tcMar>
              <w:top w:w="0" w:type="dxa"/>
              <w:left w:w="108" w:type="dxa"/>
              <w:bottom w:w="0" w:type="dxa"/>
              <w:right w:w="108" w:type="dxa"/>
            </w:tcMar>
            <w:hideMark/>
          </w:tcPr>
          <w:p w14:paraId="3B0DEBDE" w14:textId="77777777" w:rsidR="003A1041" w:rsidRPr="00C71320" w:rsidRDefault="003A1041" w:rsidP="00EE089C">
            <w:pPr>
              <w:ind w:left="-142" w:right="-142"/>
              <w:jc w:val="center"/>
              <w:rPr>
                <w:rFonts w:ascii="Garamond" w:hAnsi="Garamond"/>
                <w:sz w:val="24"/>
                <w:szCs w:val="24"/>
              </w:rPr>
            </w:pPr>
            <w:r w:rsidRPr="00C71320">
              <w:rPr>
                <w:rFonts w:ascii="Garamond" w:hAnsi="Garamond"/>
                <w:sz w:val="24"/>
                <w:szCs w:val="24"/>
              </w:rPr>
              <w:t>………………………………………………</w:t>
            </w:r>
          </w:p>
          <w:p w14:paraId="201E77B8" w14:textId="77777777" w:rsidR="003A1041" w:rsidRPr="00F06D70" w:rsidRDefault="003A1041" w:rsidP="00EE089C">
            <w:pPr>
              <w:ind w:left="-142" w:right="-142"/>
              <w:jc w:val="center"/>
              <w:rPr>
                <w:rFonts w:ascii="Garamond" w:hAnsi="Garamond"/>
                <w:sz w:val="24"/>
                <w:szCs w:val="24"/>
              </w:rPr>
            </w:pPr>
            <w:r w:rsidRPr="00C71320">
              <w:rPr>
                <w:rFonts w:ascii="Garamond" w:hAnsi="Garamond"/>
                <w:sz w:val="24"/>
                <w:szCs w:val="24"/>
              </w:rPr>
              <w:t>cégszerű aláírás</w:t>
            </w:r>
          </w:p>
        </w:tc>
      </w:tr>
    </w:tbl>
    <w:p w14:paraId="767F836F" w14:textId="77777777" w:rsidR="003A1041" w:rsidRPr="00F06D70" w:rsidRDefault="003A1041" w:rsidP="003A1041">
      <w:pPr>
        <w:ind w:left="-142" w:right="-142" w:firstLine="284"/>
        <w:rPr>
          <w:rFonts w:ascii="Garamond" w:hAnsi="Garamond"/>
          <w:sz w:val="24"/>
          <w:szCs w:val="24"/>
        </w:rPr>
      </w:pPr>
    </w:p>
    <w:p w14:paraId="14E2376E" w14:textId="77777777" w:rsidR="003A1041" w:rsidRPr="00F06D70" w:rsidRDefault="003A1041" w:rsidP="003A1041">
      <w:pPr>
        <w:rPr>
          <w:rFonts w:ascii="Garamond" w:hAnsi="Garamond"/>
          <w:sz w:val="24"/>
          <w:szCs w:val="24"/>
        </w:rPr>
      </w:pPr>
      <w:r w:rsidRPr="00F06D70">
        <w:rPr>
          <w:rFonts w:ascii="Garamond" w:hAnsi="Garamond"/>
          <w:sz w:val="24"/>
          <w:szCs w:val="24"/>
        </w:rPr>
        <w:br w:type="page"/>
      </w:r>
    </w:p>
    <w:p w14:paraId="45754569" w14:textId="12D8BEE2" w:rsidR="003A1041" w:rsidRPr="00F06D70" w:rsidRDefault="003A1041" w:rsidP="003A1041">
      <w:pPr>
        <w:pStyle w:val="Szvegtrzsbehzssal3"/>
        <w:widowControl w:val="0"/>
        <w:ind w:left="567" w:firstLine="0"/>
        <w:jc w:val="right"/>
        <w:rPr>
          <w:rFonts w:ascii="Garamond" w:hAnsi="Garamond"/>
          <w:b/>
          <w:szCs w:val="24"/>
        </w:rPr>
      </w:pPr>
      <w:r w:rsidRPr="00F06D70">
        <w:rPr>
          <w:rFonts w:ascii="Garamond" w:hAnsi="Garamond"/>
          <w:b/>
          <w:szCs w:val="24"/>
        </w:rPr>
        <w:t>1</w:t>
      </w:r>
      <w:r w:rsidR="007C6398">
        <w:rPr>
          <w:rFonts w:ascii="Garamond" w:hAnsi="Garamond"/>
          <w:b/>
          <w:szCs w:val="24"/>
        </w:rPr>
        <w:t>7</w:t>
      </w:r>
      <w:r w:rsidRPr="00F06D70">
        <w:rPr>
          <w:rFonts w:ascii="Garamond" w:hAnsi="Garamond"/>
          <w:b/>
          <w:szCs w:val="24"/>
        </w:rPr>
        <w:t>.</w:t>
      </w:r>
      <w:r w:rsidR="00680427">
        <w:rPr>
          <w:rFonts w:ascii="Garamond" w:hAnsi="Garamond"/>
          <w:b/>
          <w:szCs w:val="24"/>
        </w:rPr>
        <w:t xml:space="preserve"> </w:t>
      </w:r>
      <w:r w:rsidRPr="00F06D70">
        <w:rPr>
          <w:rFonts w:ascii="Garamond" w:hAnsi="Garamond"/>
          <w:b/>
          <w:szCs w:val="24"/>
        </w:rPr>
        <w:t>melléklet</w:t>
      </w:r>
    </w:p>
    <w:p w14:paraId="3EF4ADCD" w14:textId="77777777" w:rsidR="003A1041" w:rsidRPr="00F06D70" w:rsidRDefault="003A1041" w:rsidP="003A1041">
      <w:pPr>
        <w:rPr>
          <w:rFonts w:ascii="Garamond" w:hAnsi="Garamond"/>
          <w:sz w:val="24"/>
          <w:szCs w:val="24"/>
        </w:rPr>
      </w:pPr>
    </w:p>
    <w:p w14:paraId="4BBC7773" w14:textId="2C691548" w:rsidR="003A1041" w:rsidRPr="00F06D70" w:rsidRDefault="003A1041" w:rsidP="003A1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a</w:t>
      </w:r>
      <w:r w:rsidR="00EB733E" w:rsidRPr="00F06D70">
        <w:rPr>
          <w:rFonts w:ascii="Garamond" w:hAnsi="Garamond"/>
          <w:b/>
          <w:bCs/>
          <w:caps/>
          <w:szCs w:val="24"/>
        </w:rPr>
        <w:t>jánlattevői Nyilatkozat a Kbt. 47</w:t>
      </w:r>
      <w:r w:rsidRPr="00F06D70">
        <w:rPr>
          <w:rFonts w:ascii="Garamond" w:hAnsi="Garamond"/>
          <w:b/>
          <w:bCs/>
          <w:caps/>
          <w:szCs w:val="24"/>
        </w:rPr>
        <w:t>. § (</w:t>
      </w:r>
      <w:r w:rsidR="00EB733E" w:rsidRPr="00F06D70">
        <w:rPr>
          <w:rFonts w:ascii="Garamond" w:hAnsi="Garamond"/>
          <w:b/>
          <w:bCs/>
          <w:caps/>
          <w:szCs w:val="24"/>
        </w:rPr>
        <w:t>2</w:t>
      </w:r>
      <w:r w:rsidRPr="00F06D70">
        <w:rPr>
          <w:rFonts w:ascii="Garamond" w:hAnsi="Garamond"/>
          <w:b/>
          <w:bCs/>
          <w:caps/>
          <w:szCs w:val="24"/>
        </w:rPr>
        <w:t>) bekezdés szerinti felelős fo</w:t>
      </w:r>
      <w:r w:rsidR="00BF0ED7">
        <w:rPr>
          <w:rFonts w:ascii="Garamond" w:hAnsi="Garamond"/>
          <w:b/>
          <w:bCs/>
          <w:caps/>
          <w:szCs w:val="24"/>
        </w:rPr>
        <w:t>r</w:t>
      </w:r>
      <w:r w:rsidRPr="00F06D70">
        <w:rPr>
          <w:rFonts w:ascii="Garamond" w:hAnsi="Garamond"/>
          <w:b/>
          <w:bCs/>
          <w:caps/>
          <w:szCs w:val="24"/>
        </w:rPr>
        <w:t>dításról</w:t>
      </w:r>
      <w:r w:rsidRPr="00F06D70">
        <w:rPr>
          <w:rFonts w:ascii="Garamond" w:hAnsi="Garamond"/>
          <w:b/>
          <w:szCs w:val="24"/>
          <w:vertAlign w:val="superscript"/>
        </w:rPr>
        <w:footnoteReference w:id="41"/>
      </w:r>
    </w:p>
    <w:p w14:paraId="183F58C9" w14:textId="77777777" w:rsidR="003A1041" w:rsidRPr="00F06D70" w:rsidRDefault="003A1041" w:rsidP="003A1041">
      <w:pPr>
        <w:rPr>
          <w:rFonts w:ascii="Garamond" w:hAnsi="Garamond"/>
          <w:sz w:val="24"/>
          <w:szCs w:val="24"/>
        </w:rPr>
      </w:pPr>
    </w:p>
    <w:p w14:paraId="513DE0F9" w14:textId="77777777" w:rsidR="003A1041" w:rsidRPr="00F06D70" w:rsidRDefault="003A1041" w:rsidP="003A1041">
      <w:pPr>
        <w:numPr>
          <w:ilvl w:val="12"/>
          <w:numId w:val="0"/>
        </w:numPr>
        <w:jc w:val="both"/>
        <w:rPr>
          <w:rFonts w:ascii="Garamond" w:hAnsi="Garamond"/>
          <w:bCs/>
          <w:sz w:val="24"/>
          <w:szCs w:val="24"/>
        </w:rPr>
      </w:pPr>
    </w:p>
    <w:p w14:paraId="4DEC9503" w14:textId="77777777" w:rsidR="003A1041" w:rsidRPr="00F06D70" w:rsidRDefault="003A1041" w:rsidP="003A1041">
      <w:pPr>
        <w:widowControl w:val="0"/>
        <w:ind w:right="-1"/>
        <w:jc w:val="both"/>
        <w:rPr>
          <w:rFonts w:ascii="Garamond" w:hAnsi="Garamond"/>
          <w:sz w:val="24"/>
          <w:szCs w:val="24"/>
        </w:rPr>
      </w:pPr>
      <w:r w:rsidRPr="00F06D70">
        <w:rPr>
          <w:rFonts w:ascii="Garamond" w:hAnsi="Garamond"/>
          <w:sz w:val="24"/>
          <w:szCs w:val="24"/>
        </w:rPr>
        <w:t>Alulírott …………….…….…………..….……</w:t>
      </w:r>
      <w:r w:rsidR="00536335">
        <w:rPr>
          <w:rFonts w:ascii="Garamond" w:hAnsi="Garamond"/>
          <w:sz w:val="24"/>
          <w:szCs w:val="24"/>
        </w:rPr>
        <w:t xml:space="preserve"> (név), mint a(z) ………..….….………………</w:t>
      </w:r>
      <w:r w:rsidRPr="00F06D70">
        <w:rPr>
          <w:rFonts w:ascii="Garamond" w:hAnsi="Garamond"/>
          <w:sz w:val="24"/>
          <w:szCs w:val="24"/>
        </w:rPr>
        <w:t>……. (</w:t>
      </w:r>
      <w:r w:rsidR="00446947" w:rsidRPr="00F06D70">
        <w:rPr>
          <w:rFonts w:ascii="Garamond" w:hAnsi="Garamond"/>
          <w:sz w:val="24"/>
          <w:szCs w:val="24"/>
        </w:rPr>
        <w:t>ajánlattevő neve</w:t>
      </w:r>
      <w:r w:rsidRPr="00F06D70">
        <w:rPr>
          <w:rFonts w:ascii="Garamond" w:hAnsi="Garamond"/>
          <w:sz w:val="24"/>
          <w:szCs w:val="24"/>
        </w:rPr>
        <w:t>) cégjegyzésre jogosult képviselője az</w:t>
      </w:r>
    </w:p>
    <w:p w14:paraId="081D64CB" w14:textId="77777777" w:rsidR="003A1041" w:rsidRPr="00F06D70" w:rsidRDefault="003A1041" w:rsidP="003A1041">
      <w:pPr>
        <w:widowControl w:val="0"/>
        <w:ind w:right="-1"/>
        <w:jc w:val="both"/>
        <w:rPr>
          <w:rFonts w:ascii="Garamond" w:hAnsi="Garamond"/>
          <w:bCs/>
          <w:sz w:val="24"/>
          <w:szCs w:val="24"/>
        </w:rPr>
      </w:pPr>
    </w:p>
    <w:p w14:paraId="6AB064E9" w14:textId="77777777" w:rsidR="003A1041" w:rsidRPr="00F06D70" w:rsidRDefault="003A1041" w:rsidP="003A1041">
      <w:pPr>
        <w:pStyle w:val="Szvegtrzsbehzssal"/>
        <w:numPr>
          <w:ilvl w:val="12"/>
          <w:numId w:val="0"/>
        </w:numPr>
        <w:jc w:val="center"/>
        <w:rPr>
          <w:rFonts w:ascii="Garamond" w:hAnsi="Garamond"/>
          <w:b/>
          <w:i/>
          <w:szCs w:val="24"/>
        </w:rPr>
      </w:pPr>
      <w:r w:rsidRPr="00F06D70">
        <w:rPr>
          <w:rFonts w:ascii="Garamond" w:hAnsi="Garamond"/>
          <w:b/>
          <w:i/>
          <w:szCs w:val="24"/>
        </w:rPr>
        <w:t>„</w:t>
      </w:r>
      <w:r w:rsidR="00EE089C" w:rsidRPr="00F06D70">
        <w:rPr>
          <w:rFonts w:ascii="Garamond" w:hAnsi="Garamond"/>
          <w:b/>
          <w:bCs/>
          <w:i/>
          <w:szCs w:val="24"/>
        </w:rPr>
        <w:t>A Budapesti Történeti Múzeum által a 2016-2019. évben végzendő régészeti feltárási munkákhoz kapcsolódó régészeti bontómunka és kiegészítő kézi földmunka végzése</w:t>
      </w:r>
      <w:r w:rsidRPr="00F06D70">
        <w:rPr>
          <w:rFonts w:ascii="Garamond" w:hAnsi="Garamond"/>
          <w:b/>
          <w:i/>
          <w:szCs w:val="24"/>
        </w:rPr>
        <w:t>”</w:t>
      </w:r>
    </w:p>
    <w:p w14:paraId="0C1C1C15" w14:textId="77777777" w:rsidR="003A1041" w:rsidRPr="00F06D70" w:rsidRDefault="003A1041" w:rsidP="003A1041">
      <w:pPr>
        <w:pStyle w:val="Szvegtrzsbehzssal"/>
        <w:numPr>
          <w:ilvl w:val="12"/>
          <w:numId w:val="0"/>
        </w:numPr>
        <w:rPr>
          <w:rFonts w:ascii="Garamond" w:hAnsi="Garamond"/>
          <w:szCs w:val="24"/>
        </w:rPr>
      </w:pPr>
    </w:p>
    <w:p w14:paraId="2D6E1883" w14:textId="77777777" w:rsidR="003A1041" w:rsidRPr="00F06D70" w:rsidRDefault="003A1041" w:rsidP="003A1041">
      <w:pPr>
        <w:widowControl w:val="0"/>
        <w:ind w:right="-1"/>
        <w:jc w:val="both"/>
        <w:rPr>
          <w:rFonts w:ascii="Garamond" w:hAnsi="Garamond"/>
          <w:sz w:val="24"/>
          <w:szCs w:val="24"/>
        </w:rPr>
      </w:pPr>
      <w:r w:rsidRPr="00F06D70">
        <w:rPr>
          <w:rFonts w:ascii="Garamond" w:hAnsi="Garamond"/>
          <w:sz w:val="24"/>
          <w:szCs w:val="24"/>
        </w:rPr>
        <w:t>tárgyú közbeszerzési eljárásban kijelentem,</w:t>
      </w:r>
      <w:r w:rsidR="00EB733E" w:rsidRPr="00F06D70">
        <w:rPr>
          <w:rFonts w:ascii="Garamond" w:hAnsi="Garamond"/>
          <w:sz w:val="24"/>
          <w:szCs w:val="24"/>
        </w:rPr>
        <w:t xml:space="preserve"> hogy az ajánlatunkhoz a Kbt. 47</w:t>
      </w:r>
      <w:r w:rsidRPr="00F06D70">
        <w:rPr>
          <w:rFonts w:ascii="Garamond" w:hAnsi="Garamond"/>
          <w:sz w:val="24"/>
          <w:szCs w:val="24"/>
        </w:rPr>
        <w:t>. § (</w:t>
      </w:r>
      <w:r w:rsidR="00EB733E" w:rsidRPr="00F06D70">
        <w:rPr>
          <w:rFonts w:ascii="Garamond" w:hAnsi="Garamond"/>
          <w:sz w:val="24"/>
          <w:szCs w:val="24"/>
        </w:rPr>
        <w:t>2</w:t>
      </w:r>
      <w:r w:rsidRPr="00F06D70">
        <w:rPr>
          <w:rFonts w:ascii="Garamond" w:hAnsi="Garamond"/>
          <w:sz w:val="24"/>
          <w:szCs w:val="24"/>
        </w:rPr>
        <w:t>) bekezdés szerinti felelős fordításban elkészített, magyar nyelven csatolt – eredetileg idegen nyelvű – dokumentum(ok) magyar nyelvű fordításának tartalma mindenben megegyezik az eredeti, idegen nyelvű dokumentum(ok) dokumentum tartalmával.</w:t>
      </w:r>
    </w:p>
    <w:p w14:paraId="73AF2CFB" w14:textId="77777777" w:rsidR="003A1041" w:rsidRPr="00F06D70" w:rsidRDefault="003A1041" w:rsidP="003A1041">
      <w:pPr>
        <w:widowControl w:val="0"/>
        <w:ind w:right="-1"/>
        <w:jc w:val="both"/>
        <w:rPr>
          <w:rFonts w:ascii="Garamond" w:hAnsi="Garamond"/>
          <w:sz w:val="24"/>
          <w:szCs w:val="24"/>
        </w:rPr>
      </w:pPr>
    </w:p>
    <w:p w14:paraId="225D9FC2" w14:textId="77777777" w:rsidR="003A1041" w:rsidRPr="00F06D70" w:rsidRDefault="003A1041" w:rsidP="003A1041">
      <w:pPr>
        <w:widowControl w:val="0"/>
        <w:ind w:right="-1"/>
        <w:jc w:val="both"/>
        <w:rPr>
          <w:rFonts w:ascii="Garamond" w:hAnsi="Garamond"/>
          <w:sz w:val="24"/>
          <w:szCs w:val="24"/>
        </w:rPr>
      </w:pPr>
      <w:r w:rsidRPr="00F06D70">
        <w:rPr>
          <w:rFonts w:ascii="Garamond" w:hAnsi="Garamond"/>
          <w:sz w:val="24"/>
          <w:szCs w:val="24"/>
        </w:rPr>
        <w:t xml:space="preserve">Kijelentem, hogy cégünk tudomással bír arról, hogy a Kbt. </w:t>
      </w:r>
      <w:r w:rsidR="00EB733E" w:rsidRPr="00F06D70">
        <w:rPr>
          <w:rFonts w:ascii="Garamond" w:hAnsi="Garamond"/>
          <w:sz w:val="24"/>
          <w:szCs w:val="24"/>
        </w:rPr>
        <w:t>47. § (2</w:t>
      </w:r>
      <w:r w:rsidRPr="00F06D70">
        <w:rPr>
          <w:rFonts w:ascii="Garamond" w:hAnsi="Garamond"/>
          <w:sz w:val="24"/>
          <w:szCs w:val="24"/>
        </w:rPr>
        <w:t>) bekezdés szerinti felelős fordítás tartalmának helyességéért cégünk a felelős.</w:t>
      </w:r>
    </w:p>
    <w:p w14:paraId="7CC691A4" w14:textId="77777777" w:rsidR="003A1041" w:rsidRPr="00F06D70" w:rsidRDefault="003A1041" w:rsidP="003A1041">
      <w:pPr>
        <w:widowControl w:val="0"/>
        <w:ind w:right="-1"/>
        <w:jc w:val="both"/>
        <w:rPr>
          <w:rFonts w:ascii="Garamond" w:hAnsi="Garamond"/>
          <w:sz w:val="24"/>
          <w:szCs w:val="24"/>
        </w:rPr>
      </w:pPr>
    </w:p>
    <w:p w14:paraId="68CE3B4F" w14:textId="77777777" w:rsidR="003A1041" w:rsidRPr="00F06D70" w:rsidRDefault="003A1041" w:rsidP="003A1041">
      <w:pPr>
        <w:widowControl w:val="0"/>
        <w:ind w:right="-1"/>
        <w:jc w:val="both"/>
        <w:rPr>
          <w:rFonts w:ascii="Garamond" w:hAnsi="Garamond"/>
          <w:sz w:val="24"/>
          <w:szCs w:val="24"/>
        </w:rPr>
      </w:pPr>
    </w:p>
    <w:p w14:paraId="4AC633EB" w14:textId="77777777" w:rsidR="003A1041" w:rsidRPr="00F06D70" w:rsidRDefault="003A1041" w:rsidP="003A104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3A1041" w:rsidRPr="00F06D70" w14:paraId="138A66BD" w14:textId="77777777" w:rsidTr="00EE089C">
        <w:trPr>
          <w:trHeight w:val="420"/>
        </w:trPr>
        <w:tc>
          <w:tcPr>
            <w:tcW w:w="4643" w:type="dxa"/>
          </w:tcPr>
          <w:p w14:paraId="30C29FA1" w14:textId="77777777" w:rsidR="003A1041" w:rsidRPr="00F06D70" w:rsidRDefault="003A1041" w:rsidP="00EE089C">
            <w:pPr>
              <w:rPr>
                <w:rFonts w:ascii="Garamond" w:hAnsi="Garamond"/>
                <w:sz w:val="24"/>
                <w:szCs w:val="24"/>
              </w:rPr>
            </w:pPr>
            <w:r w:rsidRPr="00F06D70">
              <w:rPr>
                <w:rFonts w:ascii="Garamond" w:hAnsi="Garamond"/>
                <w:sz w:val="24"/>
                <w:szCs w:val="24"/>
              </w:rPr>
              <w:t>Kelt: ………………………………………….</w:t>
            </w:r>
          </w:p>
          <w:p w14:paraId="3572B47D" w14:textId="77777777" w:rsidR="003A1041" w:rsidRPr="00F06D70" w:rsidRDefault="003A1041" w:rsidP="00EE089C">
            <w:pPr>
              <w:rPr>
                <w:rFonts w:ascii="Garamond" w:hAnsi="Garamond"/>
                <w:sz w:val="24"/>
                <w:szCs w:val="24"/>
              </w:rPr>
            </w:pPr>
          </w:p>
          <w:p w14:paraId="0C82E074" w14:textId="77777777" w:rsidR="003A1041" w:rsidRPr="00F06D70" w:rsidRDefault="003A1041" w:rsidP="00EE089C">
            <w:pPr>
              <w:rPr>
                <w:rFonts w:ascii="Garamond" w:hAnsi="Garamond"/>
                <w:sz w:val="24"/>
                <w:szCs w:val="24"/>
              </w:rPr>
            </w:pPr>
          </w:p>
        </w:tc>
        <w:tc>
          <w:tcPr>
            <w:tcW w:w="4643" w:type="dxa"/>
          </w:tcPr>
          <w:p w14:paraId="13E968BB" w14:textId="77777777" w:rsidR="003A1041" w:rsidRPr="00F06D70" w:rsidRDefault="003A1041" w:rsidP="00EE089C">
            <w:pPr>
              <w:rPr>
                <w:rFonts w:ascii="Garamond" w:hAnsi="Garamond"/>
                <w:sz w:val="24"/>
                <w:szCs w:val="24"/>
              </w:rPr>
            </w:pPr>
          </w:p>
          <w:p w14:paraId="7C639650" w14:textId="77777777" w:rsidR="003A1041" w:rsidRPr="00F06D70" w:rsidRDefault="003A1041" w:rsidP="00EE089C">
            <w:pPr>
              <w:rPr>
                <w:rFonts w:ascii="Garamond" w:hAnsi="Garamond"/>
                <w:sz w:val="24"/>
                <w:szCs w:val="24"/>
              </w:rPr>
            </w:pPr>
          </w:p>
        </w:tc>
      </w:tr>
      <w:tr w:rsidR="003A1041" w:rsidRPr="00F06D70" w14:paraId="21A11A50" w14:textId="77777777" w:rsidTr="00EE089C">
        <w:tc>
          <w:tcPr>
            <w:tcW w:w="4643" w:type="dxa"/>
            <w:tcMar>
              <w:top w:w="0" w:type="dxa"/>
              <w:left w:w="108" w:type="dxa"/>
              <w:bottom w:w="0" w:type="dxa"/>
              <w:right w:w="108" w:type="dxa"/>
            </w:tcMar>
          </w:tcPr>
          <w:p w14:paraId="3F9414E3" w14:textId="77777777" w:rsidR="003A1041" w:rsidRPr="00F06D70" w:rsidRDefault="003A1041" w:rsidP="00EE089C">
            <w:pPr>
              <w:rPr>
                <w:rFonts w:ascii="Garamond" w:hAnsi="Garamond"/>
                <w:sz w:val="24"/>
                <w:szCs w:val="24"/>
              </w:rPr>
            </w:pPr>
          </w:p>
        </w:tc>
        <w:tc>
          <w:tcPr>
            <w:tcW w:w="4643" w:type="dxa"/>
            <w:tcMar>
              <w:top w:w="0" w:type="dxa"/>
              <w:left w:w="108" w:type="dxa"/>
              <w:bottom w:w="0" w:type="dxa"/>
              <w:right w:w="108" w:type="dxa"/>
            </w:tcMar>
            <w:hideMark/>
          </w:tcPr>
          <w:p w14:paraId="2EF21318" w14:textId="77777777" w:rsidR="003A1041" w:rsidRPr="00F06D70" w:rsidRDefault="003A1041" w:rsidP="00EE089C">
            <w:pPr>
              <w:jc w:val="center"/>
              <w:rPr>
                <w:rFonts w:ascii="Garamond" w:hAnsi="Garamond"/>
                <w:sz w:val="24"/>
                <w:szCs w:val="24"/>
              </w:rPr>
            </w:pPr>
            <w:r w:rsidRPr="00F06D70">
              <w:rPr>
                <w:rFonts w:ascii="Garamond" w:hAnsi="Garamond"/>
                <w:sz w:val="24"/>
                <w:szCs w:val="24"/>
              </w:rPr>
              <w:t>………………………………………………</w:t>
            </w:r>
          </w:p>
          <w:p w14:paraId="17D35644" w14:textId="77777777" w:rsidR="003A1041" w:rsidRPr="00F06D70" w:rsidRDefault="003A1041" w:rsidP="00EE089C">
            <w:pPr>
              <w:jc w:val="center"/>
              <w:rPr>
                <w:rFonts w:ascii="Garamond" w:hAnsi="Garamond"/>
                <w:sz w:val="24"/>
                <w:szCs w:val="24"/>
              </w:rPr>
            </w:pPr>
            <w:r w:rsidRPr="00F06D70">
              <w:rPr>
                <w:rFonts w:ascii="Garamond" w:hAnsi="Garamond"/>
                <w:sz w:val="24"/>
                <w:szCs w:val="24"/>
              </w:rPr>
              <w:t>cégszerű aláírás</w:t>
            </w:r>
          </w:p>
        </w:tc>
      </w:tr>
    </w:tbl>
    <w:p w14:paraId="3C7B3DF6" w14:textId="77777777" w:rsidR="003A1041" w:rsidRPr="00F06D70" w:rsidRDefault="003A1041" w:rsidP="003A1041">
      <w:pPr>
        <w:jc w:val="right"/>
        <w:rPr>
          <w:rFonts w:ascii="Garamond" w:hAnsi="Garamond"/>
          <w:sz w:val="24"/>
          <w:szCs w:val="24"/>
        </w:rPr>
      </w:pPr>
    </w:p>
    <w:p w14:paraId="5F04EA78" w14:textId="77777777" w:rsidR="003A1041" w:rsidRPr="00F06D70" w:rsidRDefault="003A1041" w:rsidP="003A1041">
      <w:pPr>
        <w:pStyle w:val="Szvegtrzsbehzssal3"/>
        <w:widowControl w:val="0"/>
        <w:ind w:left="0" w:firstLine="0"/>
        <w:rPr>
          <w:rFonts w:ascii="Garamond" w:hAnsi="Garamond"/>
          <w:b/>
          <w:szCs w:val="24"/>
          <w:highlight w:val="yellow"/>
        </w:rPr>
      </w:pPr>
      <w:r w:rsidRPr="00F06D70">
        <w:rPr>
          <w:rFonts w:ascii="Garamond" w:hAnsi="Garamond"/>
          <w:szCs w:val="24"/>
          <w:highlight w:val="yellow"/>
        </w:rPr>
        <w:br w:type="page"/>
      </w:r>
    </w:p>
    <w:p w14:paraId="5AA3F135" w14:textId="77777777" w:rsidR="00034968" w:rsidRPr="00F06D70" w:rsidRDefault="00034968" w:rsidP="00034968">
      <w:pPr>
        <w:pStyle w:val="Szvegtrzsbehzssal3"/>
        <w:widowControl w:val="0"/>
        <w:ind w:left="567" w:firstLine="0"/>
        <w:jc w:val="right"/>
        <w:rPr>
          <w:rFonts w:ascii="Garamond" w:hAnsi="Garamond"/>
          <w:b/>
          <w:szCs w:val="24"/>
        </w:rPr>
      </w:pPr>
      <w:r w:rsidRPr="00F06D70">
        <w:rPr>
          <w:rFonts w:ascii="Garamond" w:hAnsi="Garamond"/>
          <w:b/>
          <w:szCs w:val="24"/>
        </w:rPr>
        <w:t>1</w:t>
      </w:r>
      <w:r w:rsidR="007C6398">
        <w:rPr>
          <w:rFonts w:ascii="Garamond" w:hAnsi="Garamond"/>
          <w:b/>
          <w:szCs w:val="24"/>
        </w:rPr>
        <w:t>8</w:t>
      </w:r>
      <w:r w:rsidRPr="00F06D70">
        <w:rPr>
          <w:rFonts w:ascii="Garamond" w:hAnsi="Garamond"/>
          <w:b/>
          <w:szCs w:val="24"/>
        </w:rPr>
        <w:t>. melléklet</w:t>
      </w:r>
    </w:p>
    <w:p w14:paraId="5E696282" w14:textId="77777777" w:rsidR="00034968" w:rsidRPr="00F06D70" w:rsidRDefault="00034968" w:rsidP="00034968">
      <w:pPr>
        <w:rPr>
          <w:rFonts w:ascii="Garamond" w:hAnsi="Garamond"/>
          <w:sz w:val="24"/>
          <w:szCs w:val="24"/>
        </w:rPr>
      </w:pPr>
    </w:p>
    <w:p w14:paraId="0BF4F06B" w14:textId="56623BC7" w:rsidR="00034968" w:rsidRPr="00F06D70" w:rsidRDefault="00034968" w:rsidP="00034968">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a</w:t>
      </w:r>
      <w:r w:rsidR="007B42A0" w:rsidRPr="00F06D70">
        <w:rPr>
          <w:rFonts w:ascii="Garamond" w:hAnsi="Garamond"/>
          <w:b/>
          <w:bCs/>
          <w:caps/>
          <w:szCs w:val="24"/>
        </w:rPr>
        <w:t>z eredetileg</w:t>
      </w:r>
      <w:r w:rsidRPr="00F06D70">
        <w:rPr>
          <w:rFonts w:ascii="Garamond" w:hAnsi="Garamond"/>
          <w:b/>
          <w:bCs/>
          <w:caps/>
          <w:szCs w:val="24"/>
        </w:rPr>
        <w:t xml:space="preserve">nem a kért </w:t>
      </w:r>
      <w:r w:rsidR="007B42A0" w:rsidRPr="00F06D70">
        <w:rPr>
          <w:rFonts w:ascii="Garamond" w:hAnsi="Garamond"/>
          <w:b/>
          <w:bCs/>
          <w:caps/>
          <w:szCs w:val="24"/>
        </w:rPr>
        <w:t xml:space="preserve">valutanemben rendelkezésre álló </w:t>
      </w:r>
      <w:r w:rsidRPr="00F06D70">
        <w:rPr>
          <w:rFonts w:ascii="Garamond" w:hAnsi="Garamond"/>
          <w:b/>
          <w:bCs/>
          <w:caps/>
          <w:szCs w:val="24"/>
        </w:rPr>
        <w:t>adatok</w:t>
      </w:r>
      <w:r w:rsidR="00BF0ED7">
        <w:rPr>
          <w:rFonts w:ascii="Garamond" w:hAnsi="Garamond"/>
          <w:b/>
          <w:bCs/>
          <w:caps/>
          <w:szCs w:val="24"/>
        </w:rPr>
        <w:t xml:space="preserve"> </w:t>
      </w:r>
      <w:r w:rsidRPr="00F06D70">
        <w:rPr>
          <w:rFonts w:ascii="Garamond" w:hAnsi="Garamond"/>
          <w:b/>
          <w:bCs/>
          <w:caps/>
          <w:szCs w:val="24"/>
        </w:rPr>
        <w:t>átszámítása</w:t>
      </w:r>
      <w:r w:rsidRPr="00F06D70">
        <w:rPr>
          <w:rFonts w:ascii="Garamond" w:hAnsi="Garamond"/>
          <w:b/>
          <w:szCs w:val="24"/>
          <w:vertAlign w:val="superscript"/>
        </w:rPr>
        <w:footnoteReference w:id="42"/>
      </w:r>
    </w:p>
    <w:p w14:paraId="4EB7EE85" w14:textId="77777777" w:rsidR="00034968" w:rsidRPr="00F06D70" w:rsidRDefault="00034968" w:rsidP="00034968">
      <w:pPr>
        <w:rPr>
          <w:rFonts w:ascii="Garamond" w:hAnsi="Garamond"/>
          <w:sz w:val="24"/>
          <w:szCs w:val="24"/>
        </w:rPr>
      </w:pPr>
    </w:p>
    <w:p w14:paraId="01464042" w14:textId="77777777" w:rsidR="00034968" w:rsidRPr="00F06D70" w:rsidRDefault="00034968" w:rsidP="00034968">
      <w:pPr>
        <w:numPr>
          <w:ilvl w:val="12"/>
          <w:numId w:val="0"/>
        </w:numPr>
        <w:jc w:val="both"/>
        <w:rPr>
          <w:rFonts w:ascii="Garamond" w:hAnsi="Garamond"/>
          <w:bCs/>
          <w:sz w:val="24"/>
          <w:szCs w:val="24"/>
        </w:rPr>
      </w:pPr>
    </w:p>
    <w:p w14:paraId="7F1BD294" w14:textId="77777777" w:rsidR="00034968" w:rsidRPr="00F06D70" w:rsidRDefault="00034968" w:rsidP="00034968">
      <w:pPr>
        <w:widowControl w:val="0"/>
        <w:ind w:right="-1"/>
        <w:jc w:val="both"/>
        <w:rPr>
          <w:rFonts w:ascii="Garamond" w:hAnsi="Garamond"/>
          <w:sz w:val="24"/>
          <w:szCs w:val="24"/>
        </w:rPr>
      </w:pPr>
      <w:r w:rsidRPr="00F06D70">
        <w:rPr>
          <w:rFonts w:ascii="Garamond" w:hAnsi="Garamond"/>
          <w:sz w:val="24"/>
          <w:szCs w:val="24"/>
        </w:rPr>
        <w:t>Alulírott …………….…….…………..….……</w:t>
      </w:r>
      <w:r w:rsidR="00536335">
        <w:rPr>
          <w:rFonts w:ascii="Garamond" w:hAnsi="Garamond"/>
          <w:sz w:val="24"/>
          <w:szCs w:val="24"/>
        </w:rPr>
        <w:t xml:space="preserve"> (név), mint a(z) ………..….….………………</w:t>
      </w:r>
      <w:r w:rsidRPr="00F06D70">
        <w:rPr>
          <w:rFonts w:ascii="Garamond" w:hAnsi="Garamond"/>
          <w:sz w:val="24"/>
          <w:szCs w:val="24"/>
        </w:rPr>
        <w:t>……. (ajánlattevő neve) cégjegyzésre jogosult képviselője az</w:t>
      </w:r>
    </w:p>
    <w:p w14:paraId="696A7738" w14:textId="77777777" w:rsidR="00034968" w:rsidRPr="00F06D70" w:rsidRDefault="00034968" w:rsidP="00034968">
      <w:pPr>
        <w:widowControl w:val="0"/>
        <w:ind w:right="-1"/>
        <w:jc w:val="both"/>
        <w:rPr>
          <w:rFonts w:ascii="Garamond" w:hAnsi="Garamond"/>
          <w:bCs/>
          <w:sz w:val="24"/>
          <w:szCs w:val="24"/>
        </w:rPr>
      </w:pPr>
    </w:p>
    <w:p w14:paraId="346C83AC" w14:textId="77777777" w:rsidR="00034968" w:rsidRPr="00F06D70" w:rsidRDefault="00034968" w:rsidP="00034968">
      <w:pPr>
        <w:pStyle w:val="Szvegtrzsbehzssal"/>
        <w:numPr>
          <w:ilvl w:val="12"/>
          <w:numId w:val="0"/>
        </w:numPr>
        <w:jc w:val="center"/>
        <w:rPr>
          <w:rFonts w:ascii="Garamond" w:hAnsi="Garamond"/>
          <w:b/>
          <w:i/>
          <w:szCs w:val="24"/>
        </w:rPr>
      </w:pPr>
      <w:r w:rsidRPr="00F06D70">
        <w:rPr>
          <w:rFonts w:ascii="Garamond" w:hAnsi="Garamond"/>
          <w:b/>
          <w:i/>
          <w:szCs w:val="24"/>
        </w:rPr>
        <w:t>„</w:t>
      </w:r>
      <w:r w:rsidRPr="00F06D70">
        <w:rPr>
          <w:rFonts w:ascii="Garamond" w:hAnsi="Garamond"/>
          <w:b/>
          <w:bCs/>
          <w:i/>
          <w:szCs w:val="24"/>
        </w:rPr>
        <w:t>A Budapesti Történeti Múzeum által a 2016-2019. évben végzendő régészeti feltárási munkákhoz kapcsolódó régészeti bontómunka és kiegészítő kézi földmunka végzése</w:t>
      </w:r>
      <w:r w:rsidRPr="00F06D70">
        <w:rPr>
          <w:rFonts w:ascii="Garamond" w:hAnsi="Garamond"/>
          <w:b/>
          <w:i/>
          <w:szCs w:val="24"/>
        </w:rPr>
        <w:t>”</w:t>
      </w:r>
    </w:p>
    <w:p w14:paraId="42043FA4" w14:textId="77777777" w:rsidR="00034968" w:rsidRPr="00F06D70" w:rsidRDefault="00034968" w:rsidP="00034968">
      <w:pPr>
        <w:pStyle w:val="Szvegtrzsbehzssal"/>
        <w:numPr>
          <w:ilvl w:val="12"/>
          <w:numId w:val="0"/>
        </w:numPr>
        <w:rPr>
          <w:rFonts w:ascii="Garamond" w:hAnsi="Garamond"/>
          <w:szCs w:val="24"/>
        </w:rPr>
      </w:pPr>
    </w:p>
    <w:p w14:paraId="380A4E78" w14:textId="77777777" w:rsidR="00034968" w:rsidRPr="00F06D70" w:rsidRDefault="00034968" w:rsidP="00034968">
      <w:pPr>
        <w:widowControl w:val="0"/>
        <w:ind w:right="-1"/>
        <w:jc w:val="both"/>
        <w:rPr>
          <w:rFonts w:ascii="Garamond" w:hAnsi="Garamond"/>
          <w:sz w:val="24"/>
          <w:szCs w:val="24"/>
        </w:rPr>
      </w:pPr>
      <w:r w:rsidRPr="00F06D70">
        <w:rPr>
          <w:rFonts w:ascii="Garamond" w:hAnsi="Garamond"/>
          <w:sz w:val="24"/>
          <w:szCs w:val="24"/>
        </w:rPr>
        <w:t>tárgyú közbeszerzési eljárásban kijelentem, hogy az ajánlatunkban szereplő, eredetileg nem HUF-ban megadott értékek átszámítása a következőképpen történik:</w:t>
      </w:r>
      <w:r w:rsidRPr="00F06D70">
        <w:rPr>
          <w:rStyle w:val="Lbjegyzet-hivatkozs"/>
          <w:rFonts w:ascii="Garamond" w:eastAsia="Calibri" w:hAnsi="Garamond"/>
          <w:b/>
          <w:sz w:val="24"/>
          <w:szCs w:val="24"/>
          <w:lang w:eastAsia="en-US"/>
        </w:rPr>
        <w:footnoteReference w:id="43"/>
      </w:r>
    </w:p>
    <w:p w14:paraId="7E712DE7" w14:textId="77777777" w:rsidR="00034968" w:rsidRPr="00F06D70" w:rsidRDefault="00034968" w:rsidP="00034968">
      <w:pPr>
        <w:widowControl w:val="0"/>
        <w:ind w:right="-1"/>
        <w:jc w:val="both"/>
        <w:rPr>
          <w:rFonts w:ascii="Garamond" w:hAnsi="Garamond"/>
          <w:sz w:val="24"/>
          <w:szCs w:val="24"/>
        </w:rPr>
      </w:pPr>
    </w:p>
    <w:p w14:paraId="56FAEEBA" w14:textId="77777777" w:rsidR="00034968" w:rsidRPr="00F06D70" w:rsidRDefault="00034968" w:rsidP="00034968">
      <w:pPr>
        <w:widowControl w:val="0"/>
        <w:ind w:left="426" w:right="-1"/>
        <w:jc w:val="both"/>
        <w:rPr>
          <w:rFonts w:ascii="Garamond" w:hAnsi="Garamond"/>
          <w:sz w:val="24"/>
          <w:szCs w:val="24"/>
        </w:rPr>
      </w:pPr>
      <w:r w:rsidRPr="00F06D70">
        <w:rPr>
          <w:rFonts w:ascii="Garamond" w:hAnsi="Garamond"/>
          <w:sz w:val="24"/>
          <w:szCs w:val="24"/>
        </w:rPr>
        <w:t>Oldalszám:</w:t>
      </w:r>
      <w:r w:rsidRPr="00F06D70">
        <w:rPr>
          <w:rFonts w:ascii="Garamond" w:hAnsi="Garamond"/>
          <w:sz w:val="24"/>
          <w:szCs w:val="24"/>
        </w:rPr>
        <w:tab/>
      </w:r>
      <w:r w:rsidRPr="00F06D70">
        <w:rPr>
          <w:rFonts w:ascii="Garamond" w:hAnsi="Garamond"/>
          <w:sz w:val="24"/>
          <w:szCs w:val="24"/>
        </w:rPr>
        <w:tab/>
      </w:r>
      <w:r w:rsidRPr="00F06D70">
        <w:rPr>
          <w:rFonts w:ascii="Garamond" w:hAnsi="Garamond"/>
          <w:sz w:val="24"/>
          <w:szCs w:val="24"/>
        </w:rPr>
        <w:tab/>
        <w:t>…………………………</w:t>
      </w:r>
    </w:p>
    <w:p w14:paraId="73A5407D" w14:textId="77777777" w:rsidR="00034968" w:rsidRPr="00F06D70" w:rsidRDefault="00034968" w:rsidP="00034968">
      <w:pPr>
        <w:widowControl w:val="0"/>
        <w:ind w:left="426" w:right="-1"/>
        <w:jc w:val="both"/>
        <w:rPr>
          <w:rFonts w:ascii="Garamond" w:hAnsi="Garamond"/>
          <w:sz w:val="24"/>
          <w:szCs w:val="24"/>
        </w:rPr>
      </w:pPr>
      <w:r w:rsidRPr="00F06D70">
        <w:rPr>
          <w:rFonts w:ascii="Garamond" w:hAnsi="Garamond"/>
          <w:sz w:val="24"/>
          <w:szCs w:val="24"/>
        </w:rPr>
        <w:t>Eredeti valuta</w:t>
      </w:r>
      <w:r w:rsidR="007B42A0" w:rsidRPr="00F06D70">
        <w:rPr>
          <w:rFonts w:ascii="Garamond" w:hAnsi="Garamond"/>
          <w:sz w:val="24"/>
          <w:szCs w:val="24"/>
        </w:rPr>
        <w:t>nem</w:t>
      </w:r>
      <w:r w:rsidRPr="00F06D70">
        <w:rPr>
          <w:rFonts w:ascii="Garamond" w:hAnsi="Garamond"/>
          <w:sz w:val="24"/>
          <w:szCs w:val="24"/>
        </w:rPr>
        <w:t>:</w:t>
      </w:r>
      <w:r w:rsidRPr="00F06D70">
        <w:rPr>
          <w:rFonts w:ascii="Garamond" w:hAnsi="Garamond"/>
          <w:sz w:val="24"/>
          <w:szCs w:val="24"/>
        </w:rPr>
        <w:tab/>
      </w:r>
      <w:r w:rsidRPr="00F06D70">
        <w:rPr>
          <w:rFonts w:ascii="Garamond" w:hAnsi="Garamond"/>
          <w:sz w:val="24"/>
          <w:szCs w:val="24"/>
        </w:rPr>
        <w:tab/>
        <w:t>…………………………</w:t>
      </w:r>
    </w:p>
    <w:p w14:paraId="25A80355" w14:textId="77777777" w:rsidR="00034968" w:rsidRPr="00F06D70" w:rsidRDefault="00536335" w:rsidP="00034968">
      <w:pPr>
        <w:widowControl w:val="0"/>
        <w:ind w:left="426" w:right="-1"/>
        <w:jc w:val="both"/>
        <w:rPr>
          <w:rFonts w:ascii="Garamond" w:hAnsi="Garamond"/>
          <w:sz w:val="24"/>
          <w:szCs w:val="24"/>
        </w:rPr>
      </w:pPr>
      <w:r>
        <w:rPr>
          <w:rFonts w:ascii="Garamond" w:hAnsi="Garamond"/>
          <w:sz w:val="24"/>
          <w:szCs w:val="24"/>
        </w:rPr>
        <w:t>Érték (eredeti valutában):</w:t>
      </w:r>
      <w:r>
        <w:rPr>
          <w:rFonts w:ascii="Garamond" w:hAnsi="Garamond"/>
          <w:sz w:val="24"/>
          <w:szCs w:val="24"/>
        </w:rPr>
        <w:tab/>
      </w:r>
      <w:r>
        <w:rPr>
          <w:rFonts w:ascii="Garamond" w:hAnsi="Garamond"/>
          <w:sz w:val="24"/>
          <w:szCs w:val="24"/>
        </w:rPr>
        <w:tab/>
      </w:r>
      <w:r w:rsidR="00034968" w:rsidRPr="00F06D70">
        <w:rPr>
          <w:rFonts w:ascii="Garamond" w:hAnsi="Garamond"/>
          <w:sz w:val="24"/>
          <w:szCs w:val="24"/>
        </w:rPr>
        <w:t>…………………………</w:t>
      </w:r>
    </w:p>
    <w:p w14:paraId="39949A89" w14:textId="77777777" w:rsidR="00034968" w:rsidRPr="00F06D70" w:rsidRDefault="00034968" w:rsidP="00034968">
      <w:pPr>
        <w:widowControl w:val="0"/>
        <w:ind w:left="426" w:right="-1"/>
        <w:jc w:val="both"/>
        <w:rPr>
          <w:rFonts w:ascii="Garamond" w:hAnsi="Garamond"/>
          <w:sz w:val="24"/>
          <w:szCs w:val="24"/>
        </w:rPr>
      </w:pPr>
      <w:r w:rsidRPr="00F06D70">
        <w:rPr>
          <w:rFonts w:ascii="Garamond" w:hAnsi="Garamond"/>
          <w:sz w:val="24"/>
          <w:szCs w:val="24"/>
        </w:rPr>
        <w:t>Dátum</w:t>
      </w:r>
      <w:r w:rsidR="007B42A0" w:rsidRPr="00F06D70">
        <w:rPr>
          <w:rFonts w:ascii="Garamond" w:hAnsi="Garamond"/>
          <w:sz w:val="24"/>
          <w:szCs w:val="24"/>
        </w:rPr>
        <w:t>:</w:t>
      </w:r>
      <w:r w:rsidR="007B42A0" w:rsidRPr="00F06D70">
        <w:rPr>
          <w:rStyle w:val="Lbjegyzet-hivatkozs"/>
          <w:rFonts w:ascii="Garamond" w:eastAsia="Calibri" w:hAnsi="Garamond"/>
          <w:b/>
          <w:sz w:val="24"/>
          <w:szCs w:val="24"/>
          <w:lang w:eastAsia="en-US"/>
        </w:rPr>
        <w:footnoteReference w:id="44"/>
      </w:r>
      <w:r w:rsidRPr="00F06D70">
        <w:rPr>
          <w:rFonts w:ascii="Garamond" w:hAnsi="Garamond"/>
          <w:sz w:val="24"/>
          <w:szCs w:val="24"/>
        </w:rPr>
        <w:tab/>
      </w:r>
      <w:r w:rsidRPr="00F06D70">
        <w:rPr>
          <w:rFonts w:ascii="Garamond" w:hAnsi="Garamond"/>
          <w:sz w:val="24"/>
          <w:szCs w:val="24"/>
        </w:rPr>
        <w:tab/>
      </w:r>
      <w:r w:rsidRPr="00F06D70">
        <w:rPr>
          <w:rFonts w:ascii="Garamond" w:hAnsi="Garamond"/>
          <w:sz w:val="24"/>
          <w:szCs w:val="24"/>
        </w:rPr>
        <w:tab/>
      </w:r>
      <w:r w:rsidR="007B42A0" w:rsidRPr="00F06D70">
        <w:rPr>
          <w:rFonts w:ascii="Garamond" w:hAnsi="Garamond"/>
          <w:sz w:val="24"/>
          <w:szCs w:val="24"/>
        </w:rPr>
        <w:tab/>
      </w:r>
      <w:r w:rsidRPr="00F06D70">
        <w:rPr>
          <w:rFonts w:ascii="Garamond" w:hAnsi="Garamond"/>
          <w:sz w:val="24"/>
          <w:szCs w:val="24"/>
        </w:rPr>
        <w:t>…………………………</w:t>
      </w:r>
    </w:p>
    <w:p w14:paraId="14F95EA0" w14:textId="77777777" w:rsidR="00034968" w:rsidRPr="00F06D70" w:rsidRDefault="00034968" w:rsidP="00034968">
      <w:pPr>
        <w:widowControl w:val="0"/>
        <w:ind w:left="426" w:right="-1"/>
        <w:jc w:val="both"/>
        <w:rPr>
          <w:rFonts w:ascii="Garamond" w:hAnsi="Garamond"/>
          <w:sz w:val="24"/>
          <w:szCs w:val="24"/>
        </w:rPr>
      </w:pPr>
      <w:r w:rsidRPr="00F06D70">
        <w:rPr>
          <w:rFonts w:ascii="Garamond" w:hAnsi="Garamond"/>
          <w:sz w:val="24"/>
          <w:szCs w:val="24"/>
        </w:rPr>
        <w:t>Árfolyam:</w:t>
      </w:r>
      <w:r w:rsidR="007B42A0" w:rsidRPr="00F06D70">
        <w:rPr>
          <w:rStyle w:val="Lbjegyzet-hivatkozs"/>
          <w:rFonts w:ascii="Garamond" w:eastAsia="Calibri" w:hAnsi="Garamond"/>
          <w:b/>
          <w:sz w:val="24"/>
          <w:szCs w:val="24"/>
          <w:lang w:eastAsia="en-US"/>
        </w:rPr>
        <w:footnoteReference w:id="45"/>
      </w:r>
      <w:r w:rsidRPr="00F06D70">
        <w:rPr>
          <w:rFonts w:ascii="Garamond" w:hAnsi="Garamond"/>
          <w:sz w:val="24"/>
          <w:szCs w:val="24"/>
        </w:rPr>
        <w:tab/>
      </w:r>
      <w:r w:rsidRPr="00F06D70">
        <w:rPr>
          <w:rFonts w:ascii="Garamond" w:hAnsi="Garamond"/>
          <w:sz w:val="24"/>
          <w:szCs w:val="24"/>
        </w:rPr>
        <w:tab/>
      </w:r>
      <w:r w:rsidRPr="00F06D70">
        <w:rPr>
          <w:rFonts w:ascii="Garamond" w:hAnsi="Garamond"/>
          <w:sz w:val="24"/>
          <w:szCs w:val="24"/>
        </w:rPr>
        <w:tab/>
        <w:t>…………………………</w:t>
      </w:r>
    </w:p>
    <w:p w14:paraId="3DAFE655" w14:textId="77777777" w:rsidR="00034968" w:rsidRPr="00F06D70" w:rsidRDefault="00034968" w:rsidP="00034968">
      <w:pPr>
        <w:widowControl w:val="0"/>
        <w:ind w:left="426" w:right="-1"/>
        <w:jc w:val="both"/>
        <w:rPr>
          <w:rFonts w:ascii="Garamond" w:hAnsi="Garamond"/>
          <w:sz w:val="24"/>
          <w:szCs w:val="24"/>
        </w:rPr>
      </w:pPr>
      <w:r w:rsidRPr="00F06D70">
        <w:rPr>
          <w:rFonts w:ascii="Garamond" w:hAnsi="Garamond"/>
          <w:sz w:val="24"/>
          <w:szCs w:val="24"/>
        </w:rPr>
        <w:t>Átszámítot</w:t>
      </w:r>
      <w:r w:rsidR="00536335">
        <w:rPr>
          <w:rFonts w:ascii="Garamond" w:hAnsi="Garamond"/>
          <w:sz w:val="24"/>
          <w:szCs w:val="24"/>
        </w:rPr>
        <w:t>t</w:t>
      </w:r>
      <w:r w:rsidRPr="00F06D70">
        <w:rPr>
          <w:rFonts w:ascii="Garamond" w:hAnsi="Garamond"/>
          <w:sz w:val="24"/>
          <w:szCs w:val="24"/>
        </w:rPr>
        <w:t xml:space="preserve"> érték (HUF-ban):</w:t>
      </w:r>
      <w:r w:rsidRPr="00F06D70">
        <w:rPr>
          <w:rFonts w:ascii="Garamond" w:hAnsi="Garamond"/>
          <w:sz w:val="24"/>
          <w:szCs w:val="24"/>
        </w:rPr>
        <w:tab/>
        <w:t>…………………………</w:t>
      </w:r>
    </w:p>
    <w:p w14:paraId="20242C4A" w14:textId="77777777" w:rsidR="00034968" w:rsidRPr="00F06D70" w:rsidRDefault="00034968" w:rsidP="00034968">
      <w:pPr>
        <w:widowControl w:val="0"/>
        <w:ind w:left="284" w:right="-1"/>
        <w:jc w:val="both"/>
        <w:rPr>
          <w:rFonts w:ascii="Garamond" w:hAnsi="Garamond"/>
          <w:sz w:val="24"/>
          <w:szCs w:val="24"/>
        </w:rPr>
      </w:pPr>
    </w:p>
    <w:p w14:paraId="26C3CB75" w14:textId="77777777" w:rsidR="00034968" w:rsidRPr="00F06D70" w:rsidRDefault="00034968" w:rsidP="00034968">
      <w:pPr>
        <w:widowControl w:val="0"/>
        <w:ind w:right="-1"/>
        <w:jc w:val="both"/>
        <w:rPr>
          <w:rFonts w:ascii="Garamond" w:hAnsi="Garamond"/>
          <w:sz w:val="24"/>
          <w:szCs w:val="24"/>
        </w:rPr>
      </w:pPr>
    </w:p>
    <w:p w14:paraId="4061004D" w14:textId="77777777" w:rsidR="00034968" w:rsidRPr="00F06D70" w:rsidRDefault="00034968" w:rsidP="00034968">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034968" w:rsidRPr="00F06D70" w14:paraId="4C5FC5CC" w14:textId="77777777" w:rsidTr="007B42A0">
        <w:trPr>
          <w:trHeight w:val="420"/>
        </w:trPr>
        <w:tc>
          <w:tcPr>
            <w:tcW w:w="4643" w:type="dxa"/>
          </w:tcPr>
          <w:p w14:paraId="645557AC" w14:textId="77777777" w:rsidR="00034968" w:rsidRPr="00F06D70" w:rsidRDefault="00034968" w:rsidP="007D0CA6">
            <w:pPr>
              <w:rPr>
                <w:rFonts w:ascii="Garamond" w:hAnsi="Garamond"/>
                <w:sz w:val="24"/>
                <w:szCs w:val="24"/>
              </w:rPr>
            </w:pPr>
            <w:r w:rsidRPr="00F06D70">
              <w:rPr>
                <w:rFonts w:ascii="Garamond" w:hAnsi="Garamond"/>
                <w:sz w:val="24"/>
                <w:szCs w:val="24"/>
              </w:rPr>
              <w:t>Kelt: ………………………………………….</w:t>
            </w:r>
          </w:p>
          <w:p w14:paraId="39114930" w14:textId="77777777" w:rsidR="00034968" w:rsidRPr="00F06D70" w:rsidRDefault="00034968" w:rsidP="007D0CA6">
            <w:pPr>
              <w:rPr>
                <w:rFonts w:ascii="Garamond" w:hAnsi="Garamond"/>
                <w:sz w:val="24"/>
                <w:szCs w:val="24"/>
              </w:rPr>
            </w:pPr>
          </w:p>
          <w:p w14:paraId="673178E6" w14:textId="77777777" w:rsidR="00034968" w:rsidRPr="00F06D70" w:rsidRDefault="00034968" w:rsidP="007D0CA6">
            <w:pPr>
              <w:rPr>
                <w:rFonts w:ascii="Garamond" w:hAnsi="Garamond"/>
                <w:sz w:val="24"/>
                <w:szCs w:val="24"/>
              </w:rPr>
            </w:pPr>
          </w:p>
        </w:tc>
        <w:tc>
          <w:tcPr>
            <w:tcW w:w="4643" w:type="dxa"/>
          </w:tcPr>
          <w:p w14:paraId="6FF7EDD0" w14:textId="77777777" w:rsidR="00034968" w:rsidRPr="00F06D70" w:rsidRDefault="00034968" w:rsidP="007D0CA6">
            <w:pPr>
              <w:rPr>
                <w:rFonts w:ascii="Garamond" w:hAnsi="Garamond"/>
                <w:sz w:val="24"/>
                <w:szCs w:val="24"/>
              </w:rPr>
            </w:pPr>
          </w:p>
          <w:p w14:paraId="156B31BC" w14:textId="77777777" w:rsidR="00034968" w:rsidRPr="00F06D70" w:rsidRDefault="00034968" w:rsidP="007D0CA6">
            <w:pPr>
              <w:rPr>
                <w:rFonts w:ascii="Garamond" w:hAnsi="Garamond"/>
                <w:sz w:val="24"/>
                <w:szCs w:val="24"/>
              </w:rPr>
            </w:pPr>
          </w:p>
        </w:tc>
      </w:tr>
      <w:tr w:rsidR="00034968" w:rsidRPr="00F06D70" w14:paraId="2A8D0398" w14:textId="77777777" w:rsidTr="007B42A0">
        <w:tc>
          <w:tcPr>
            <w:tcW w:w="4643" w:type="dxa"/>
            <w:tcMar>
              <w:top w:w="0" w:type="dxa"/>
              <w:left w:w="108" w:type="dxa"/>
              <w:bottom w:w="0" w:type="dxa"/>
              <w:right w:w="108" w:type="dxa"/>
            </w:tcMar>
          </w:tcPr>
          <w:p w14:paraId="11340E69" w14:textId="77777777" w:rsidR="00034968" w:rsidRPr="00F06D70" w:rsidRDefault="00034968" w:rsidP="007D0CA6">
            <w:pPr>
              <w:rPr>
                <w:rFonts w:ascii="Garamond" w:hAnsi="Garamond"/>
                <w:sz w:val="24"/>
                <w:szCs w:val="24"/>
              </w:rPr>
            </w:pPr>
          </w:p>
        </w:tc>
        <w:tc>
          <w:tcPr>
            <w:tcW w:w="4643" w:type="dxa"/>
            <w:tcMar>
              <w:top w:w="0" w:type="dxa"/>
              <w:left w:w="108" w:type="dxa"/>
              <w:bottom w:w="0" w:type="dxa"/>
              <w:right w:w="108" w:type="dxa"/>
            </w:tcMar>
            <w:hideMark/>
          </w:tcPr>
          <w:p w14:paraId="151989D2" w14:textId="77777777" w:rsidR="00034968" w:rsidRPr="00F06D70" w:rsidRDefault="00034968" w:rsidP="007D0CA6">
            <w:pPr>
              <w:jc w:val="center"/>
              <w:rPr>
                <w:rFonts w:ascii="Garamond" w:hAnsi="Garamond"/>
                <w:sz w:val="24"/>
                <w:szCs w:val="24"/>
              </w:rPr>
            </w:pPr>
            <w:r w:rsidRPr="00F06D70">
              <w:rPr>
                <w:rFonts w:ascii="Garamond" w:hAnsi="Garamond"/>
                <w:sz w:val="24"/>
                <w:szCs w:val="24"/>
              </w:rPr>
              <w:t>………………………………………………</w:t>
            </w:r>
          </w:p>
          <w:p w14:paraId="0FC8EF32" w14:textId="77777777" w:rsidR="00034968" w:rsidRPr="00F06D70" w:rsidRDefault="00034968" w:rsidP="007D0CA6">
            <w:pPr>
              <w:jc w:val="center"/>
              <w:rPr>
                <w:rFonts w:ascii="Garamond" w:hAnsi="Garamond"/>
                <w:sz w:val="24"/>
                <w:szCs w:val="24"/>
              </w:rPr>
            </w:pPr>
            <w:r w:rsidRPr="00F06D70">
              <w:rPr>
                <w:rFonts w:ascii="Garamond" w:hAnsi="Garamond"/>
                <w:sz w:val="24"/>
                <w:szCs w:val="24"/>
              </w:rPr>
              <w:t>cégszerű aláírás</w:t>
            </w:r>
          </w:p>
        </w:tc>
      </w:tr>
    </w:tbl>
    <w:p w14:paraId="7ECF9B0F" w14:textId="77777777" w:rsidR="00475041" w:rsidRPr="00F06D70" w:rsidRDefault="00475041" w:rsidP="00475041">
      <w:pPr>
        <w:rPr>
          <w:rFonts w:ascii="Garamond" w:hAnsi="Garamond"/>
          <w:sz w:val="24"/>
          <w:szCs w:val="24"/>
        </w:rPr>
      </w:pPr>
    </w:p>
    <w:p w14:paraId="7D7C7B2B" w14:textId="77777777" w:rsidR="00475041" w:rsidRPr="00F06D70" w:rsidRDefault="00475041">
      <w:pPr>
        <w:spacing w:after="160" w:line="259" w:lineRule="auto"/>
        <w:rPr>
          <w:rFonts w:ascii="Garamond" w:hAnsi="Garamond"/>
          <w:sz w:val="24"/>
          <w:szCs w:val="24"/>
        </w:rPr>
      </w:pPr>
      <w:r w:rsidRPr="00F06D70">
        <w:rPr>
          <w:rFonts w:ascii="Garamond" w:hAnsi="Garamond"/>
          <w:sz w:val="24"/>
          <w:szCs w:val="24"/>
        </w:rPr>
        <w:br w:type="page"/>
      </w:r>
    </w:p>
    <w:p w14:paraId="2B8E100B" w14:textId="77777777" w:rsidR="00475041" w:rsidRPr="00F06D70" w:rsidRDefault="007C6398" w:rsidP="00475041">
      <w:pPr>
        <w:pStyle w:val="Szvegtrzsbehzssal3"/>
        <w:widowControl w:val="0"/>
        <w:ind w:left="567" w:firstLine="0"/>
        <w:jc w:val="right"/>
        <w:rPr>
          <w:rFonts w:ascii="Garamond" w:hAnsi="Garamond"/>
          <w:b/>
          <w:szCs w:val="24"/>
        </w:rPr>
      </w:pPr>
      <w:r>
        <w:rPr>
          <w:rFonts w:ascii="Garamond" w:hAnsi="Garamond"/>
          <w:b/>
          <w:szCs w:val="24"/>
        </w:rPr>
        <w:t>19</w:t>
      </w:r>
      <w:r w:rsidR="00475041" w:rsidRPr="00F06D70">
        <w:rPr>
          <w:rFonts w:ascii="Garamond" w:hAnsi="Garamond"/>
          <w:b/>
          <w:szCs w:val="24"/>
        </w:rPr>
        <w:t>. melléklet</w:t>
      </w:r>
    </w:p>
    <w:p w14:paraId="040A2D5F" w14:textId="77777777" w:rsidR="00475041" w:rsidRPr="00F06D70" w:rsidRDefault="00475041" w:rsidP="00475041">
      <w:pPr>
        <w:rPr>
          <w:rFonts w:ascii="Garamond" w:hAnsi="Garamond"/>
          <w:sz w:val="24"/>
          <w:szCs w:val="24"/>
        </w:rPr>
      </w:pPr>
    </w:p>
    <w:p w14:paraId="157B51E8" w14:textId="77777777" w:rsidR="00475041" w:rsidRPr="00F06D70" w:rsidRDefault="00475041" w:rsidP="00475041">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Nyilatkozat elektronikus másolati példány vonatkozásában</w:t>
      </w:r>
    </w:p>
    <w:p w14:paraId="3701F431" w14:textId="77777777" w:rsidR="00475041" w:rsidRPr="00F06D70" w:rsidRDefault="00475041" w:rsidP="00475041">
      <w:pPr>
        <w:rPr>
          <w:rFonts w:ascii="Garamond" w:hAnsi="Garamond"/>
          <w:sz w:val="24"/>
          <w:szCs w:val="24"/>
        </w:rPr>
      </w:pPr>
    </w:p>
    <w:p w14:paraId="6101DD81" w14:textId="77777777" w:rsidR="00475041" w:rsidRPr="00F06D70" w:rsidRDefault="00475041" w:rsidP="00475041">
      <w:pPr>
        <w:numPr>
          <w:ilvl w:val="12"/>
          <w:numId w:val="0"/>
        </w:numPr>
        <w:jc w:val="both"/>
        <w:rPr>
          <w:rFonts w:ascii="Garamond" w:hAnsi="Garamond"/>
          <w:bCs/>
          <w:sz w:val="24"/>
          <w:szCs w:val="24"/>
        </w:rPr>
      </w:pPr>
    </w:p>
    <w:p w14:paraId="1F9B98AC" w14:textId="77777777" w:rsidR="00475041" w:rsidRPr="00F06D70" w:rsidRDefault="00475041" w:rsidP="00475041">
      <w:pPr>
        <w:widowControl w:val="0"/>
        <w:ind w:right="-1"/>
        <w:jc w:val="both"/>
        <w:rPr>
          <w:rFonts w:ascii="Garamond" w:hAnsi="Garamond"/>
          <w:sz w:val="24"/>
          <w:szCs w:val="24"/>
        </w:rPr>
      </w:pPr>
      <w:r w:rsidRPr="00F06D70">
        <w:rPr>
          <w:rFonts w:ascii="Garamond" w:hAnsi="Garamond"/>
          <w:sz w:val="24"/>
          <w:szCs w:val="24"/>
        </w:rPr>
        <w:t>Alulírott …………….…….…………..….……</w:t>
      </w:r>
      <w:r w:rsidR="00536335">
        <w:rPr>
          <w:rFonts w:ascii="Garamond" w:hAnsi="Garamond"/>
          <w:sz w:val="24"/>
          <w:szCs w:val="24"/>
        </w:rPr>
        <w:t xml:space="preserve"> (név), mint a(z) ………..….….………………..</w:t>
      </w:r>
      <w:r w:rsidRPr="00F06D70">
        <w:rPr>
          <w:rFonts w:ascii="Garamond" w:hAnsi="Garamond"/>
          <w:sz w:val="24"/>
          <w:szCs w:val="24"/>
        </w:rPr>
        <w:t>…. (ajánlattevő neve) cégjegyzésre jogosult képviselője az</w:t>
      </w:r>
    </w:p>
    <w:p w14:paraId="2F3CCD29" w14:textId="77777777" w:rsidR="00475041" w:rsidRPr="00F06D70" w:rsidRDefault="00475041" w:rsidP="00475041">
      <w:pPr>
        <w:widowControl w:val="0"/>
        <w:ind w:right="-1"/>
        <w:jc w:val="both"/>
        <w:rPr>
          <w:rFonts w:ascii="Garamond" w:hAnsi="Garamond"/>
          <w:bCs/>
          <w:sz w:val="24"/>
          <w:szCs w:val="24"/>
        </w:rPr>
      </w:pPr>
    </w:p>
    <w:p w14:paraId="4A976D18" w14:textId="77777777" w:rsidR="00475041" w:rsidRPr="00F06D70" w:rsidRDefault="00475041" w:rsidP="00475041">
      <w:pPr>
        <w:pStyle w:val="Szvegtrzsbehzssal"/>
        <w:numPr>
          <w:ilvl w:val="12"/>
          <w:numId w:val="0"/>
        </w:numPr>
        <w:jc w:val="center"/>
        <w:rPr>
          <w:rFonts w:ascii="Garamond" w:hAnsi="Garamond"/>
          <w:b/>
          <w:i/>
          <w:szCs w:val="24"/>
        </w:rPr>
      </w:pPr>
      <w:r w:rsidRPr="00F06D70">
        <w:rPr>
          <w:rFonts w:ascii="Garamond" w:hAnsi="Garamond"/>
          <w:b/>
          <w:i/>
          <w:szCs w:val="24"/>
        </w:rPr>
        <w:t>„</w:t>
      </w:r>
      <w:r w:rsidRPr="00F06D70">
        <w:rPr>
          <w:rFonts w:ascii="Garamond" w:hAnsi="Garamond"/>
          <w:b/>
          <w:bCs/>
          <w:i/>
          <w:szCs w:val="24"/>
        </w:rPr>
        <w:t>A Budapesti Történeti Múzeum által a 2016-2019. évben végzendő régészeti feltárási munkákhoz kapcsolódó régészeti bontómunka és kiegészítő kézi földmunka végzése</w:t>
      </w:r>
      <w:r w:rsidRPr="00F06D70">
        <w:rPr>
          <w:rFonts w:ascii="Garamond" w:hAnsi="Garamond"/>
          <w:b/>
          <w:i/>
          <w:szCs w:val="24"/>
        </w:rPr>
        <w:t>”</w:t>
      </w:r>
    </w:p>
    <w:p w14:paraId="2E410B56" w14:textId="77777777" w:rsidR="00475041" w:rsidRPr="00F06D70" w:rsidRDefault="00475041" w:rsidP="00475041">
      <w:pPr>
        <w:pStyle w:val="Szvegtrzsbehzssal"/>
        <w:numPr>
          <w:ilvl w:val="12"/>
          <w:numId w:val="0"/>
        </w:numPr>
        <w:rPr>
          <w:rFonts w:ascii="Garamond" w:hAnsi="Garamond"/>
          <w:szCs w:val="24"/>
        </w:rPr>
      </w:pPr>
    </w:p>
    <w:p w14:paraId="105C9F03" w14:textId="77777777" w:rsidR="00475041" w:rsidRPr="00F06D70" w:rsidRDefault="00475041" w:rsidP="00475041">
      <w:pPr>
        <w:widowControl w:val="0"/>
        <w:ind w:right="-1"/>
        <w:jc w:val="both"/>
        <w:rPr>
          <w:rFonts w:ascii="Garamond" w:hAnsi="Garamond"/>
          <w:sz w:val="24"/>
          <w:szCs w:val="24"/>
        </w:rPr>
      </w:pPr>
      <w:r w:rsidRPr="00F06D70">
        <w:rPr>
          <w:rFonts w:ascii="Garamond" w:hAnsi="Garamond"/>
          <w:sz w:val="24"/>
          <w:szCs w:val="24"/>
        </w:rPr>
        <w:t>tárgyú közbeszerzési eljárásban kijelentem, hogy az ajánlatunkban becsatolt elektronikus adathordozón található írásvédett, nem szerkeszthető formátumú fájl (elektronikus másolati példány) tartalma teljes mértékben megegyezik az általunk becsatolt eredeti megjelölésű, papír alapú ajánlati példány tartalmával.</w:t>
      </w:r>
    </w:p>
    <w:p w14:paraId="4C4CF57B" w14:textId="77777777" w:rsidR="00475041" w:rsidRPr="00F06D70" w:rsidRDefault="00475041" w:rsidP="00475041">
      <w:pPr>
        <w:widowControl w:val="0"/>
        <w:ind w:right="-1"/>
        <w:jc w:val="both"/>
        <w:rPr>
          <w:rFonts w:ascii="Garamond" w:hAnsi="Garamond"/>
          <w:sz w:val="24"/>
          <w:szCs w:val="24"/>
        </w:rPr>
      </w:pPr>
    </w:p>
    <w:p w14:paraId="3F723CC9" w14:textId="77777777" w:rsidR="00475041" w:rsidRDefault="00475041" w:rsidP="00475041">
      <w:pPr>
        <w:widowControl w:val="0"/>
        <w:ind w:right="-1"/>
        <w:jc w:val="both"/>
        <w:rPr>
          <w:rFonts w:ascii="Garamond" w:hAnsi="Garamond"/>
          <w:sz w:val="24"/>
          <w:szCs w:val="24"/>
        </w:rPr>
      </w:pPr>
    </w:p>
    <w:p w14:paraId="1C92C157" w14:textId="77777777" w:rsidR="007C6398" w:rsidRPr="00F06D70" w:rsidRDefault="007C6398" w:rsidP="00475041">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475041" w:rsidRPr="00F06D70" w14:paraId="3397BA8C" w14:textId="77777777" w:rsidTr="0000075D">
        <w:trPr>
          <w:trHeight w:val="420"/>
        </w:trPr>
        <w:tc>
          <w:tcPr>
            <w:tcW w:w="4643" w:type="dxa"/>
          </w:tcPr>
          <w:p w14:paraId="450FE3AC" w14:textId="77777777" w:rsidR="00475041" w:rsidRPr="00F06D70" w:rsidRDefault="00475041" w:rsidP="0000075D">
            <w:pPr>
              <w:rPr>
                <w:rFonts w:ascii="Garamond" w:hAnsi="Garamond"/>
                <w:sz w:val="24"/>
                <w:szCs w:val="24"/>
              </w:rPr>
            </w:pPr>
            <w:r w:rsidRPr="00F06D70">
              <w:rPr>
                <w:rFonts w:ascii="Garamond" w:hAnsi="Garamond"/>
                <w:sz w:val="24"/>
                <w:szCs w:val="24"/>
              </w:rPr>
              <w:t>Kelt: ………………………………………….</w:t>
            </w:r>
          </w:p>
          <w:p w14:paraId="0D9E18C0" w14:textId="77777777" w:rsidR="00475041" w:rsidRPr="00F06D70" w:rsidRDefault="00475041" w:rsidP="0000075D">
            <w:pPr>
              <w:rPr>
                <w:rFonts w:ascii="Garamond" w:hAnsi="Garamond"/>
                <w:sz w:val="24"/>
                <w:szCs w:val="24"/>
              </w:rPr>
            </w:pPr>
          </w:p>
          <w:p w14:paraId="05283A5F" w14:textId="77777777" w:rsidR="00475041" w:rsidRPr="00F06D70" w:rsidRDefault="00475041" w:rsidP="0000075D">
            <w:pPr>
              <w:rPr>
                <w:rFonts w:ascii="Garamond" w:hAnsi="Garamond"/>
                <w:sz w:val="24"/>
                <w:szCs w:val="24"/>
              </w:rPr>
            </w:pPr>
          </w:p>
        </w:tc>
        <w:tc>
          <w:tcPr>
            <w:tcW w:w="4643" w:type="dxa"/>
          </w:tcPr>
          <w:p w14:paraId="7353FFF6" w14:textId="77777777" w:rsidR="00475041" w:rsidRPr="00F06D70" w:rsidRDefault="00475041" w:rsidP="0000075D">
            <w:pPr>
              <w:rPr>
                <w:rFonts w:ascii="Garamond" w:hAnsi="Garamond"/>
                <w:sz w:val="24"/>
                <w:szCs w:val="24"/>
              </w:rPr>
            </w:pPr>
          </w:p>
          <w:p w14:paraId="788F7C12" w14:textId="77777777" w:rsidR="00475041" w:rsidRPr="00F06D70" w:rsidRDefault="00475041" w:rsidP="0000075D">
            <w:pPr>
              <w:rPr>
                <w:rFonts w:ascii="Garamond" w:hAnsi="Garamond"/>
                <w:sz w:val="24"/>
                <w:szCs w:val="24"/>
              </w:rPr>
            </w:pPr>
          </w:p>
        </w:tc>
      </w:tr>
      <w:tr w:rsidR="00475041" w:rsidRPr="00F06D70" w14:paraId="63D2AD5A" w14:textId="77777777" w:rsidTr="0000075D">
        <w:tc>
          <w:tcPr>
            <w:tcW w:w="4643" w:type="dxa"/>
            <w:tcMar>
              <w:top w:w="0" w:type="dxa"/>
              <w:left w:w="108" w:type="dxa"/>
              <w:bottom w:w="0" w:type="dxa"/>
              <w:right w:w="108" w:type="dxa"/>
            </w:tcMar>
          </w:tcPr>
          <w:p w14:paraId="5EDC5803" w14:textId="77777777" w:rsidR="00475041" w:rsidRPr="00F06D70" w:rsidRDefault="00475041" w:rsidP="0000075D">
            <w:pPr>
              <w:rPr>
                <w:rFonts w:ascii="Garamond" w:hAnsi="Garamond"/>
                <w:sz w:val="24"/>
                <w:szCs w:val="24"/>
              </w:rPr>
            </w:pPr>
          </w:p>
        </w:tc>
        <w:tc>
          <w:tcPr>
            <w:tcW w:w="4643" w:type="dxa"/>
            <w:tcMar>
              <w:top w:w="0" w:type="dxa"/>
              <w:left w:w="108" w:type="dxa"/>
              <w:bottom w:w="0" w:type="dxa"/>
              <w:right w:w="108" w:type="dxa"/>
            </w:tcMar>
            <w:hideMark/>
          </w:tcPr>
          <w:p w14:paraId="46294C0C" w14:textId="77777777" w:rsidR="00475041" w:rsidRPr="00F06D70" w:rsidRDefault="00475041" w:rsidP="0000075D">
            <w:pPr>
              <w:jc w:val="center"/>
              <w:rPr>
                <w:rFonts w:ascii="Garamond" w:hAnsi="Garamond"/>
                <w:sz w:val="24"/>
                <w:szCs w:val="24"/>
              </w:rPr>
            </w:pPr>
            <w:r w:rsidRPr="00F06D70">
              <w:rPr>
                <w:rFonts w:ascii="Garamond" w:hAnsi="Garamond"/>
                <w:sz w:val="24"/>
                <w:szCs w:val="24"/>
              </w:rPr>
              <w:t>………………………………………………</w:t>
            </w:r>
          </w:p>
          <w:p w14:paraId="395743D9" w14:textId="77777777" w:rsidR="00475041" w:rsidRPr="00F06D70" w:rsidRDefault="00475041" w:rsidP="0000075D">
            <w:pPr>
              <w:jc w:val="center"/>
              <w:rPr>
                <w:rFonts w:ascii="Garamond" w:hAnsi="Garamond"/>
                <w:sz w:val="24"/>
                <w:szCs w:val="24"/>
              </w:rPr>
            </w:pPr>
            <w:r w:rsidRPr="00F06D70">
              <w:rPr>
                <w:rFonts w:ascii="Garamond" w:hAnsi="Garamond"/>
                <w:sz w:val="24"/>
                <w:szCs w:val="24"/>
              </w:rPr>
              <w:t>cégszerű aláírás</w:t>
            </w:r>
          </w:p>
        </w:tc>
      </w:tr>
    </w:tbl>
    <w:p w14:paraId="24514783" w14:textId="77777777" w:rsidR="00D33417" w:rsidRPr="00F06D70" w:rsidRDefault="00D33417" w:rsidP="00475041">
      <w:pPr>
        <w:rPr>
          <w:rFonts w:ascii="Garamond" w:hAnsi="Garamond"/>
          <w:sz w:val="24"/>
          <w:szCs w:val="24"/>
        </w:rPr>
      </w:pPr>
    </w:p>
    <w:p w14:paraId="5D31430E" w14:textId="77777777" w:rsidR="00D33417" w:rsidRPr="00F06D70" w:rsidRDefault="00D33417">
      <w:pPr>
        <w:spacing w:after="160" w:line="259" w:lineRule="auto"/>
        <w:rPr>
          <w:rFonts w:ascii="Garamond" w:hAnsi="Garamond"/>
          <w:sz w:val="24"/>
          <w:szCs w:val="24"/>
        </w:rPr>
      </w:pPr>
      <w:r w:rsidRPr="00F06D70">
        <w:rPr>
          <w:rFonts w:ascii="Garamond" w:hAnsi="Garamond"/>
          <w:sz w:val="24"/>
          <w:szCs w:val="24"/>
        </w:rPr>
        <w:br w:type="page"/>
      </w:r>
    </w:p>
    <w:bookmarkEnd w:id="8"/>
    <w:bookmarkEnd w:id="9"/>
    <w:bookmarkEnd w:id="10"/>
    <w:p w14:paraId="45E66174" w14:textId="77777777" w:rsidR="00D33417" w:rsidRPr="00F06D70" w:rsidRDefault="00AD7908" w:rsidP="00D33417">
      <w:pPr>
        <w:pStyle w:val="Szvegtrzsbehzssal3"/>
        <w:widowControl w:val="0"/>
        <w:ind w:left="567" w:firstLine="0"/>
        <w:jc w:val="right"/>
        <w:rPr>
          <w:rFonts w:ascii="Garamond" w:hAnsi="Garamond"/>
          <w:b/>
          <w:szCs w:val="24"/>
        </w:rPr>
      </w:pPr>
      <w:r w:rsidRPr="00F06D70">
        <w:rPr>
          <w:rFonts w:ascii="Garamond" w:hAnsi="Garamond"/>
          <w:b/>
          <w:szCs w:val="24"/>
        </w:rPr>
        <w:t>2</w:t>
      </w:r>
      <w:r w:rsidR="007C6398">
        <w:rPr>
          <w:rFonts w:ascii="Garamond" w:hAnsi="Garamond"/>
          <w:b/>
          <w:szCs w:val="24"/>
        </w:rPr>
        <w:t>0</w:t>
      </w:r>
      <w:r w:rsidR="00D33417" w:rsidRPr="00F06D70">
        <w:rPr>
          <w:rFonts w:ascii="Garamond" w:hAnsi="Garamond"/>
          <w:b/>
          <w:szCs w:val="24"/>
        </w:rPr>
        <w:t>. melléklet</w:t>
      </w:r>
    </w:p>
    <w:p w14:paraId="3235722A" w14:textId="77777777" w:rsidR="00D33417" w:rsidRPr="00F06D70" w:rsidRDefault="00D33417" w:rsidP="00D33417">
      <w:pPr>
        <w:rPr>
          <w:rFonts w:ascii="Garamond" w:hAnsi="Garamond"/>
          <w:sz w:val="24"/>
          <w:szCs w:val="24"/>
        </w:rPr>
      </w:pPr>
    </w:p>
    <w:p w14:paraId="476972A0" w14:textId="77777777" w:rsidR="00D33417" w:rsidRPr="00F06D70" w:rsidRDefault="00D33417" w:rsidP="00D33417">
      <w:pPr>
        <w:pStyle w:val="Szvegtrzsbehzssal3"/>
        <w:numPr>
          <w:ilvl w:val="12"/>
          <w:numId w:val="0"/>
        </w:numPr>
        <w:shd w:val="clear" w:color="auto" w:fill="E0E0E0"/>
        <w:jc w:val="center"/>
        <w:rPr>
          <w:rFonts w:ascii="Garamond" w:hAnsi="Garamond"/>
          <w:b/>
          <w:bCs/>
          <w:caps/>
          <w:szCs w:val="24"/>
        </w:rPr>
      </w:pPr>
      <w:r w:rsidRPr="00F06D70">
        <w:rPr>
          <w:rFonts w:ascii="Garamond" w:hAnsi="Garamond"/>
          <w:b/>
          <w:bCs/>
          <w:caps/>
          <w:szCs w:val="24"/>
        </w:rPr>
        <w:t>Nyilatkozat harmadik személyek szerzői joga, iparvédelmi joga vonatkozásában</w:t>
      </w:r>
      <w:r w:rsidR="00C56CDF" w:rsidRPr="00F06D70">
        <w:rPr>
          <w:rFonts w:ascii="Garamond" w:hAnsi="Garamond"/>
          <w:b/>
          <w:bCs/>
          <w:caps/>
          <w:szCs w:val="24"/>
          <w:vertAlign w:val="superscript"/>
        </w:rPr>
        <w:footnoteReference w:id="46"/>
      </w:r>
    </w:p>
    <w:p w14:paraId="335F34E6" w14:textId="77777777" w:rsidR="00D33417" w:rsidRPr="00F06D70" w:rsidRDefault="00D33417" w:rsidP="00D33417">
      <w:pPr>
        <w:rPr>
          <w:rFonts w:ascii="Garamond" w:hAnsi="Garamond"/>
          <w:sz w:val="24"/>
          <w:szCs w:val="24"/>
        </w:rPr>
      </w:pPr>
    </w:p>
    <w:p w14:paraId="667D2E0C" w14:textId="77777777" w:rsidR="00D33417" w:rsidRPr="00F06D70" w:rsidRDefault="00D33417" w:rsidP="00D33417">
      <w:pPr>
        <w:numPr>
          <w:ilvl w:val="12"/>
          <w:numId w:val="0"/>
        </w:numPr>
        <w:jc w:val="both"/>
        <w:rPr>
          <w:rFonts w:ascii="Garamond" w:hAnsi="Garamond"/>
          <w:bCs/>
          <w:sz w:val="24"/>
          <w:szCs w:val="24"/>
        </w:rPr>
      </w:pPr>
    </w:p>
    <w:p w14:paraId="6B5C8209" w14:textId="77777777" w:rsidR="00D33417" w:rsidRPr="00F06D70" w:rsidRDefault="00D33417" w:rsidP="00D33417">
      <w:pPr>
        <w:widowControl w:val="0"/>
        <w:ind w:right="-1"/>
        <w:jc w:val="both"/>
        <w:rPr>
          <w:rFonts w:ascii="Garamond" w:hAnsi="Garamond"/>
          <w:sz w:val="24"/>
          <w:szCs w:val="24"/>
        </w:rPr>
      </w:pPr>
      <w:r w:rsidRPr="00F06D70">
        <w:rPr>
          <w:rFonts w:ascii="Garamond" w:hAnsi="Garamond"/>
          <w:sz w:val="24"/>
          <w:szCs w:val="24"/>
        </w:rPr>
        <w:t>Alulírott …………….…….…………..….……</w:t>
      </w:r>
      <w:r w:rsidR="00536335">
        <w:rPr>
          <w:rFonts w:ascii="Garamond" w:hAnsi="Garamond"/>
          <w:sz w:val="24"/>
          <w:szCs w:val="24"/>
        </w:rPr>
        <w:t xml:space="preserve"> (név), mint a(z) ………..….….………………..…</w:t>
      </w:r>
      <w:r w:rsidRPr="00F06D70">
        <w:rPr>
          <w:rFonts w:ascii="Garamond" w:hAnsi="Garamond"/>
          <w:sz w:val="24"/>
          <w:szCs w:val="24"/>
        </w:rPr>
        <w:t>. (ajánlattevő neve) cégjegyzésre jogosult képviselője az</w:t>
      </w:r>
    </w:p>
    <w:p w14:paraId="56F580E3" w14:textId="77777777" w:rsidR="00D33417" w:rsidRPr="00F06D70" w:rsidRDefault="00D33417" w:rsidP="00D33417">
      <w:pPr>
        <w:widowControl w:val="0"/>
        <w:ind w:right="-1"/>
        <w:jc w:val="both"/>
        <w:rPr>
          <w:rFonts w:ascii="Garamond" w:hAnsi="Garamond"/>
          <w:bCs/>
          <w:sz w:val="24"/>
          <w:szCs w:val="24"/>
        </w:rPr>
      </w:pPr>
    </w:p>
    <w:p w14:paraId="235E7AC7" w14:textId="77777777" w:rsidR="00D33417" w:rsidRPr="00F06D70" w:rsidRDefault="00D33417" w:rsidP="00D33417">
      <w:pPr>
        <w:pStyle w:val="Szvegtrzsbehzssal"/>
        <w:numPr>
          <w:ilvl w:val="12"/>
          <w:numId w:val="0"/>
        </w:numPr>
        <w:jc w:val="center"/>
        <w:rPr>
          <w:rFonts w:ascii="Garamond" w:hAnsi="Garamond"/>
          <w:b/>
          <w:i/>
          <w:szCs w:val="24"/>
        </w:rPr>
      </w:pPr>
      <w:r w:rsidRPr="00F06D70">
        <w:rPr>
          <w:rFonts w:ascii="Garamond" w:hAnsi="Garamond"/>
          <w:b/>
          <w:i/>
          <w:szCs w:val="24"/>
        </w:rPr>
        <w:t>„</w:t>
      </w:r>
      <w:r w:rsidRPr="00F06D70">
        <w:rPr>
          <w:rFonts w:ascii="Garamond" w:hAnsi="Garamond"/>
          <w:b/>
          <w:bCs/>
          <w:i/>
          <w:szCs w:val="24"/>
        </w:rPr>
        <w:t>A Budapesti Történeti Múzeum által a 2016-2019. évben végzendő régészeti feltárási munkákhoz kapcsolódó régészeti bontómunka és kiegészítő kézi földmunka végzése</w:t>
      </w:r>
      <w:r w:rsidRPr="00F06D70">
        <w:rPr>
          <w:rFonts w:ascii="Garamond" w:hAnsi="Garamond"/>
          <w:b/>
          <w:i/>
          <w:szCs w:val="24"/>
        </w:rPr>
        <w:t>”</w:t>
      </w:r>
    </w:p>
    <w:p w14:paraId="7A98F6DC" w14:textId="77777777" w:rsidR="00D33417" w:rsidRPr="00F06D70" w:rsidRDefault="00D33417" w:rsidP="00D33417">
      <w:pPr>
        <w:pStyle w:val="Szvegtrzsbehzssal"/>
        <w:numPr>
          <w:ilvl w:val="12"/>
          <w:numId w:val="0"/>
        </w:numPr>
        <w:rPr>
          <w:rFonts w:ascii="Garamond" w:hAnsi="Garamond"/>
          <w:szCs w:val="24"/>
        </w:rPr>
      </w:pPr>
    </w:p>
    <w:p w14:paraId="59435C91" w14:textId="57B62E9E" w:rsidR="00D33417" w:rsidRPr="00F06D70" w:rsidRDefault="00D33417" w:rsidP="00D33417">
      <w:pPr>
        <w:widowControl w:val="0"/>
        <w:ind w:right="-1"/>
        <w:jc w:val="both"/>
        <w:rPr>
          <w:rFonts w:ascii="Garamond" w:hAnsi="Garamond"/>
          <w:sz w:val="24"/>
          <w:szCs w:val="24"/>
        </w:rPr>
      </w:pPr>
      <w:r w:rsidRPr="00F06D70">
        <w:rPr>
          <w:rFonts w:ascii="Garamond" w:hAnsi="Garamond"/>
          <w:sz w:val="24"/>
          <w:szCs w:val="24"/>
        </w:rPr>
        <w:t>tárgyú közbeszerzési eljárásban kijelentem, hogy az általunk teljesítendő munkálatok, szállítások, szolgáltatások, illetve azok bármely részének ajánlatkérő általi igénybevétele nem sérti bármely harmadik személy szerzői jogát, szabadalomhoz, védjegyhez, ipari mintaoltalomhoz fűződő, vagy bármely más iparjogvédelmi oltalmat élvező jogát.</w:t>
      </w:r>
    </w:p>
    <w:p w14:paraId="08431041" w14:textId="77777777" w:rsidR="00D33417" w:rsidRPr="00F06D70" w:rsidRDefault="00D33417" w:rsidP="00D33417">
      <w:pPr>
        <w:widowControl w:val="0"/>
        <w:ind w:right="-1"/>
        <w:jc w:val="both"/>
        <w:rPr>
          <w:rFonts w:ascii="Garamond" w:hAnsi="Garamond"/>
          <w:sz w:val="24"/>
          <w:szCs w:val="24"/>
        </w:rPr>
      </w:pPr>
    </w:p>
    <w:p w14:paraId="0FD33E78" w14:textId="77777777" w:rsidR="00D33417" w:rsidRPr="00F06D70" w:rsidRDefault="00D33417" w:rsidP="00D33417">
      <w:pPr>
        <w:widowControl w:val="0"/>
        <w:ind w:right="-1"/>
        <w:jc w:val="both"/>
        <w:rPr>
          <w:rFonts w:ascii="Garamond" w:hAnsi="Garamond"/>
          <w:sz w:val="24"/>
          <w:szCs w:val="24"/>
        </w:rPr>
      </w:pPr>
    </w:p>
    <w:p w14:paraId="3610458E" w14:textId="77777777" w:rsidR="00D33417" w:rsidRPr="00F06D70" w:rsidRDefault="00D33417" w:rsidP="00D33417">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D33417" w:rsidRPr="00F06D70" w14:paraId="4EB8D8DB" w14:textId="77777777" w:rsidTr="0000075D">
        <w:trPr>
          <w:trHeight w:val="420"/>
        </w:trPr>
        <w:tc>
          <w:tcPr>
            <w:tcW w:w="4643" w:type="dxa"/>
          </w:tcPr>
          <w:p w14:paraId="294928C3" w14:textId="77777777" w:rsidR="00D33417" w:rsidRPr="00F06D70" w:rsidRDefault="00D33417" w:rsidP="0000075D">
            <w:pPr>
              <w:rPr>
                <w:rFonts w:ascii="Garamond" w:hAnsi="Garamond"/>
                <w:sz w:val="24"/>
                <w:szCs w:val="24"/>
              </w:rPr>
            </w:pPr>
            <w:r w:rsidRPr="00F06D70">
              <w:rPr>
                <w:rFonts w:ascii="Garamond" w:hAnsi="Garamond"/>
                <w:sz w:val="24"/>
                <w:szCs w:val="24"/>
              </w:rPr>
              <w:t>Kelt: ………………………………………….</w:t>
            </w:r>
          </w:p>
          <w:p w14:paraId="76AD81F3" w14:textId="77777777" w:rsidR="00D33417" w:rsidRPr="00F06D70" w:rsidRDefault="00D33417" w:rsidP="0000075D">
            <w:pPr>
              <w:rPr>
                <w:rFonts w:ascii="Garamond" w:hAnsi="Garamond"/>
                <w:sz w:val="24"/>
                <w:szCs w:val="24"/>
              </w:rPr>
            </w:pPr>
          </w:p>
          <w:p w14:paraId="795F418F" w14:textId="77777777" w:rsidR="00D33417" w:rsidRPr="00F06D70" w:rsidRDefault="00D33417" w:rsidP="0000075D">
            <w:pPr>
              <w:rPr>
                <w:rFonts w:ascii="Garamond" w:hAnsi="Garamond"/>
                <w:sz w:val="24"/>
                <w:szCs w:val="24"/>
              </w:rPr>
            </w:pPr>
          </w:p>
        </w:tc>
        <w:tc>
          <w:tcPr>
            <w:tcW w:w="4643" w:type="dxa"/>
          </w:tcPr>
          <w:p w14:paraId="5662F592" w14:textId="77777777" w:rsidR="00D33417" w:rsidRPr="00F06D70" w:rsidRDefault="00D33417" w:rsidP="0000075D">
            <w:pPr>
              <w:rPr>
                <w:rFonts w:ascii="Garamond" w:hAnsi="Garamond"/>
                <w:sz w:val="24"/>
                <w:szCs w:val="24"/>
              </w:rPr>
            </w:pPr>
          </w:p>
          <w:p w14:paraId="2D73CE29" w14:textId="77777777" w:rsidR="00D33417" w:rsidRPr="00F06D70" w:rsidRDefault="00D33417" w:rsidP="0000075D">
            <w:pPr>
              <w:rPr>
                <w:rFonts w:ascii="Garamond" w:hAnsi="Garamond"/>
                <w:sz w:val="24"/>
                <w:szCs w:val="24"/>
              </w:rPr>
            </w:pPr>
          </w:p>
        </w:tc>
      </w:tr>
      <w:tr w:rsidR="00D33417" w:rsidRPr="00F06D70" w14:paraId="44DFE57A" w14:textId="77777777" w:rsidTr="0000075D">
        <w:tc>
          <w:tcPr>
            <w:tcW w:w="4643" w:type="dxa"/>
            <w:tcMar>
              <w:top w:w="0" w:type="dxa"/>
              <w:left w:w="108" w:type="dxa"/>
              <w:bottom w:w="0" w:type="dxa"/>
              <w:right w:w="108" w:type="dxa"/>
            </w:tcMar>
          </w:tcPr>
          <w:p w14:paraId="24641ADC" w14:textId="77777777" w:rsidR="00D33417" w:rsidRPr="00F06D70" w:rsidRDefault="00D33417" w:rsidP="0000075D">
            <w:pPr>
              <w:rPr>
                <w:rFonts w:ascii="Garamond" w:hAnsi="Garamond"/>
                <w:sz w:val="24"/>
                <w:szCs w:val="24"/>
              </w:rPr>
            </w:pPr>
          </w:p>
        </w:tc>
        <w:tc>
          <w:tcPr>
            <w:tcW w:w="4643" w:type="dxa"/>
            <w:tcMar>
              <w:top w:w="0" w:type="dxa"/>
              <w:left w:w="108" w:type="dxa"/>
              <w:bottom w:w="0" w:type="dxa"/>
              <w:right w:w="108" w:type="dxa"/>
            </w:tcMar>
            <w:hideMark/>
          </w:tcPr>
          <w:p w14:paraId="2F672079" w14:textId="77777777" w:rsidR="00D33417" w:rsidRPr="00F06D70" w:rsidRDefault="00D33417" w:rsidP="0000075D">
            <w:pPr>
              <w:jc w:val="center"/>
              <w:rPr>
                <w:rFonts w:ascii="Garamond" w:hAnsi="Garamond"/>
                <w:sz w:val="24"/>
                <w:szCs w:val="24"/>
              </w:rPr>
            </w:pPr>
            <w:r w:rsidRPr="00F06D70">
              <w:rPr>
                <w:rFonts w:ascii="Garamond" w:hAnsi="Garamond"/>
                <w:sz w:val="24"/>
                <w:szCs w:val="24"/>
              </w:rPr>
              <w:t>………………………………………………</w:t>
            </w:r>
          </w:p>
          <w:p w14:paraId="22557E6D" w14:textId="77777777" w:rsidR="00D33417" w:rsidRPr="00F06D70" w:rsidRDefault="00D33417" w:rsidP="0000075D">
            <w:pPr>
              <w:jc w:val="center"/>
              <w:rPr>
                <w:rFonts w:ascii="Garamond" w:hAnsi="Garamond"/>
                <w:sz w:val="24"/>
                <w:szCs w:val="24"/>
              </w:rPr>
            </w:pPr>
            <w:r w:rsidRPr="00F06D70">
              <w:rPr>
                <w:rFonts w:ascii="Garamond" w:hAnsi="Garamond"/>
                <w:sz w:val="24"/>
                <w:szCs w:val="24"/>
              </w:rPr>
              <w:t>cégszerű aláírás</w:t>
            </w:r>
          </w:p>
        </w:tc>
      </w:tr>
    </w:tbl>
    <w:p w14:paraId="5C7356E8" w14:textId="77777777" w:rsidR="00D33417" w:rsidRPr="00F06D70" w:rsidRDefault="00D33417" w:rsidP="00D33417">
      <w:pPr>
        <w:rPr>
          <w:rFonts w:ascii="Garamond" w:hAnsi="Garamond"/>
          <w:sz w:val="24"/>
          <w:szCs w:val="24"/>
        </w:rPr>
      </w:pPr>
    </w:p>
    <w:p w14:paraId="4FD9D719" w14:textId="77777777" w:rsidR="003F3B69" w:rsidRPr="00F06D70" w:rsidRDefault="003F3B69">
      <w:pPr>
        <w:spacing w:after="160" w:line="259" w:lineRule="auto"/>
        <w:rPr>
          <w:rFonts w:ascii="Garamond" w:hAnsi="Garamond"/>
          <w:sz w:val="24"/>
          <w:szCs w:val="24"/>
        </w:rPr>
      </w:pPr>
      <w:r w:rsidRPr="00F06D70">
        <w:rPr>
          <w:rFonts w:ascii="Garamond" w:hAnsi="Garamond"/>
          <w:sz w:val="24"/>
          <w:szCs w:val="24"/>
        </w:rPr>
        <w:br w:type="page"/>
      </w:r>
    </w:p>
    <w:p w14:paraId="731DCB98" w14:textId="7831CCFC" w:rsidR="003F3B69" w:rsidRPr="00F06D70" w:rsidRDefault="003F3B69" w:rsidP="003F3B69">
      <w:pPr>
        <w:pStyle w:val="Szvegtrzsbehzssal3"/>
        <w:widowControl w:val="0"/>
        <w:ind w:left="567" w:firstLine="0"/>
        <w:jc w:val="right"/>
        <w:rPr>
          <w:rFonts w:ascii="Garamond" w:hAnsi="Garamond"/>
          <w:b/>
          <w:szCs w:val="24"/>
        </w:rPr>
      </w:pPr>
      <w:r w:rsidRPr="00F06D70">
        <w:rPr>
          <w:rFonts w:ascii="Garamond" w:hAnsi="Garamond"/>
          <w:b/>
          <w:szCs w:val="24"/>
        </w:rPr>
        <w:t>2</w:t>
      </w:r>
      <w:r w:rsidR="007C6398">
        <w:rPr>
          <w:rFonts w:ascii="Garamond" w:hAnsi="Garamond"/>
          <w:b/>
          <w:szCs w:val="24"/>
        </w:rPr>
        <w:t>1</w:t>
      </w:r>
      <w:r w:rsidRPr="00F06D70">
        <w:rPr>
          <w:rFonts w:ascii="Garamond" w:hAnsi="Garamond"/>
          <w:b/>
          <w:szCs w:val="24"/>
        </w:rPr>
        <w:t>. melléklet</w:t>
      </w:r>
    </w:p>
    <w:p w14:paraId="59188D8A" w14:textId="77777777" w:rsidR="003F3B69" w:rsidRPr="00F06D70" w:rsidRDefault="003F3B69" w:rsidP="003F3B69">
      <w:pPr>
        <w:rPr>
          <w:rFonts w:ascii="Garamond" w:hAnsi="Garamond"/>
          <w:sz w:val="24"/>
          <w:szCs w:val="24"/>
        </w:rPr>
      </w:pPr>
    </w:p>
    <w:p w14:paraId="1DFAC2C6" w14:textId="77777777" w:rsidR="003F3B69" w:rsidRPr="00F06D70" w:rsidRDefault="009B0125" w:rsidP="003F3B69">
      <w:pPr>
        <w:pStyle w:val="Szvegtrzsbehzssal3"/>
        <w:numPr>
          <w:ilvl w:val="12"/>
          <w:numId w:val="0"/>
        </w:numPr>
        <w:shd w:val="clear" w:color="auto" w:fill="E0E0E0"/>
        <w:jc w:val="center"/>
        <w:rPr>
          <w:rFonts w:ascii="Garamond" w:hAnsi="Garamond"/>
          <w:b/>
          <w:bCs/>
          <w:caps/>
          <w:szCs w:val="24"/>
        </w:rPr>
      </w:pPr>
      <w:r>
        <w:rPr>
          <w:rFonts w:ascii="Garamond" w:hAnsi="Garamond"/>
          <w:b/>
          <w:bCs/>
          <w:caps/>
          <w:szCs w:val="24"/>
        </w:rPr>
        <w:t xml:space="preserve">AJÁNLATTEVŐI </w:t>
      </w:r>
      <w:r w:rsidR="003F3B69" w:rsidRPr="00F06D70">
        <w:rPr>
          <w:rFonts w:ascii="Garamond" w:hAnsi="Garamond"/>
          <w:b/>
          <w:bCs/>
          <w:caps/>
          <w:szCs w:val="24"/>
        </w:rPr>
        <w:t xml:space="preserve">Nyilatkozat </w:t>
      </w:r>
      <w:r>
        <w:rPr>
          <w:rFonts w:ascii="Garamond" w:hAnsi="Garamond"/>
          <w:b/>
          <w:bCs/>
          <w:caps/>
          <w:szCs w:val="24"/>
        </w:rPr>
        <w:t xml:space="preserve">AZ AJÁNLATBAN TALÁLHATÓ </w:t>
      </w:r>
      <w:r w:rsidR="003F3B69" w:rsidRPr="00F06D70">
        <w:rPr>
          <w:rFonts w:ascii="Garamond" w:hAnsi="Garamond"/>
          <w:b/>
          <w:bCs/>
          <w:caps/>
          <w:szCs w:val="24"/>
        </w:rPr>
        <w:t>üzleti titokról</w:t>
      </w:r>
      <w:r w:rsidR="00A84ECE" w:rsidRPr="00F06D70">
        <w:rPr>
          <w:rFonts w:ascii="Garamond" w:hAnsi="Garamond"/>
          <w:b/>
          <w:bCs/>
          <w:caps/>
          <w:szCs w:val="24"/>
          <w:vertAlign w:val="superscript"/>
        </w:rPr>
        <w:footnoteReference w:id="47"/>
      </w:r>
    </w:p>
    <w:p w14:paraId="380EDF07" w14:textId="77777777" w:rsidR="003F3B69" w:rsidRPr="00F06D70" w:rsidRDefault="003F3B69" w:rsidP="003F3B69">
      <w:pPr>
        <w:rPr>
          <w:rFonts w:ascii="Garamond" w:hAnsi="Garamond"/>
          <w:sz w:val="24"/>
          <w:szCs w:val="24"/>
        </w:rPr>
      </w:pPr>
    </w:p>
    <w:p w14:paraId="2D8ED2C1" w14:textId="77777777" w:rsidR="003F3B69" w:rsidRPr="00F06D70" w:rsidRDefault="003F3B69" w:rsidP="003F3B69">
      <w:pPr>
        <w:numPr>
          <w:ilvl w:val="12"/>
          <w:numId w:val="0"/>
        </w:numPr>
        <w:jc w:val="both"/>
        <w:rPr>
          <w:rFonts w:ascii="Garamond" w:hAnsi="Garamond"/>
          <w:bCs/>
          <w:sz w:val="24"/>
          <w:szCs w:val="24"/>
        </w:rPr>
      </w:pPr>
    </w:p>
    <w:p w14:paraId="5B380D54" w14:textId="77777777" w:rsidR="003F3B69" w:rsidRPr="00F06D70" w:rsidRDefault="003F3B69" w:rsidP="003F3B69">
      <w:pPr>
        <w:widowControl w:val="0"/>
        <w:ind w:right="-1"/>
        <w:jc w:val="both"/>
        <w:rPr>
          <w:rFonts w:ascii="Garamond" w:hAnsi="Garamond"/>
          <w:sz w:val="24"/>
          <w:szCs w:val="24"/>
        </w:rPr>
      </w:pPr>
      <w:r w:rsidRPr="00F06D70">
        <w:rPr>
          <w:rFonts w:ascii="Garamond" w:hAnsi="Garamond"/>
          <w:sz w:val="24"/>
          <w:szCs w:val="24"/>
        </w:rPr>
        <w:t>Alulírott …………….…….…………..….……</w:t>
      </w:r>
      <w:r w:rsidR="00536335">
        <w:rPr>
          <w:rFonts w:ascii="Garamond" w:hAnsi="Garamond"/>
          <w:sz w:val="24"/>
          <w:szCs w:val="24"/>
        </w:rPr>
        <w:t xml:space="preserve"> (név), mint a(z) ………..….….………………..</w:t>
      </w:r>
      <w:r w:rsidRPr="00F06D70">
        <w:rPr>
          <w:rFonts w:ascii="Garamond" w:hAnsi="Garamond"/>
          <w:sz w:val="24"/>
          <w:szCs w:val="24"/>
        </w:rPr>
        <w:t>…. (ajánlattevő neve) cégjegyzésre jogosult képviselője az</w:t>
      </w:r>
    </w:p>
    <w:p w14:paraId="106439D8" w14:textId="77777777" w:rsidR="003F3B69" w:rsidRPr="00F06D70" w:rsidRDefault="003F3B69" w:rsidP="003F3B69">
      <w:pPr>
        <w:widowControl w:val="0"/>
        <w:ind w:right="-1"/>
        <w:jc w:val="both"/>
        <w:rPr>
          <w:rFonts w:ascii="Garamond" w:hAnsi="Garamond"/>
          <w:bCs/>
          <w:sz w:val="24"/>
          <w:szCs w:val="24"/>
        </w:rPr>
      </w:pPr>
    </w:p>
    <w:p w14:paraId="700BBD47" w14:textId="77777777" w:rsidR="003F3B69" w:rsidRPr="00F06D70" w:rsidRDefault="003F3B69" w:rsidP="003F3B69">
      <w:pPr>
        <w:pStyle w:val="Szvegtrzsbehzssal"/>
        <w:numPr>
          <w:ilvl w:val="12"/>
          <w:numId w:val="0"/>
        </w:numPr>
        <w:jc w:val="center"/>
        <w:rPr>
          <w:rFonts w:ascii="Garamond" w:hAnsi="Garamond"/>
          <w:b/>
          <w:i/>
          <w:szCs w:val="24"/>
        </w:rPr>
      </w:pPr>
      <w:r w:rsidRPr="00F06D70">
        <w:rPr>
          <w:rFonts w:ascii="Garamond" w:hAnsi="Garamond"/>
          <w:b/>
          <w:i/>
          <w:szCs w:val="24"/>
        </w:rPr>
        <w:t>„</w:t>
      </w:r>
      <w:r w:rsidRPr="00F06D70">
        <w:rPr>
          <w:rFonts w:ascii="Garamond" w:hAnsi="Garamond"/>
          <w:b/>
          <w:bCs/>
          <w:i/>
          <w:szCs w:val="24"/>
        </w:rPr>
        <w:t>A Budapesti Történeti Múzeum által a 2016-2019. évben végzendő régészeti feltárási munkákhoz kapcsolódó régészeti bontómunka és kiegészítő kézi földmunka végzése</w:t>
      </w:r>
      <w:r w:rsidRPr="00F06D70">
        <w:rPr>
          <w:rFonts w:ascii="Garamond" w:hAnsi="Garamond"/>
          <w:b/>
          <w:i/>
          <w:szCs w:val="24"/>
        </w:rPr>
        <w:t>”</w:t>
      </w:r>
    </w:p>
    <w:p w14:paraId="0D693446" w14:textId="77777777" w:rsidR="003F3B69" w:rsidRPr="00F06D70" w:rsidRDefault="003F3B69" w:rsidP="003F3B69">
      <w:pPr>
        <w:pStyle w:val="Szvegtrzsbehzssal"/>
        <w:numPr>
          <w:ilvl w:val="12"/>
          <w:numId w:val="0"/>
        </w:numPr>
        <w:rPr>
          <w:rFonts w:ascii="Garamond" w:hAnsi="Garamond"/>
          <w:szCs w:val="24"/>
        </w:rPr>
      </w:pPr>
    </w:p>
    <w:p w14:paraId="18070F10" w14:textId="77777777" w:rsidR="003F3B69" w:rsidRPr="00F06D70" w:rsidRDefault="003F3B69" w:rsidP="003F3B69">
      <w:pPr>
        <w:widowControl w:val="0"/>
        <w:ind w:right="-1"/>
        <w:jc w:val="both"/>
        <w:rPr>
          <w:rFonts w:ascii="Garamond" w:hAnsi="Garamond"/>
          <w:sz w:val="24"/>
          <w:szCs w:val="24"/>
        </w:rPr>
      </w:pPr>
      <w:r w:rsidRPr="00F06D70">
        <w:rPr>
          <w:rFonts w:ascii="Garamond" w:hAnsi="Garamond"/>
          <w:sz w:val="24"/>
          <w:szCs w:val="24"/>
        </w:rPr>
        <w:t xml:space="preserve">tárgyú közbeszerzési eljárásban kijelentem, hogy </w:t>
      </w:r>
      <w:r w:rsidR="00A84ECE" w:rsidRPr="00F06D70">
        <w:rPr>
          <w:rFonts w:ascii="Garamond" w:hAnsi="Garamond"/>
          <w:sz w:val="24"/>
          <w:szCs w:val="24"/>
        </w:rPr>
        <w:t>az általunk benyújtott ajánlat:</w:t>
      </w:r>
      <w:r w:rsidR="00A84ECE" w:rsidRPr="00F06D70">
        <w:rPr>
          <w:rFonts w:ascii="Garamond" w:hAnsi="Garamond"/>
          <w:b/>
          <w:bCs/>
          <w:caps/>
          <w:sz w:val="24"/>
          <w:szCs w:val="24"/>
          <w:vertAlign w:val="superscript"/>
        </w:rPr>
        <w:footnoteReference w:id="48"/>
      </w:r>
    </w:p>
    <w:p w14:paraId="61D9A40A" w14:textId="77777777" w:rsidR="00A84ECE" w:rsidRPr="00F06D70" w:rsidRDefault="00A84ECE" w:rsidP="00A84ECE">
      <w:pPr>
        <w:pStyle w:val="Cm"/>
        <w:ind w:left="426" w:right="-1"/>
        <w:jc w:val="both"/>
        <w:rPr>
          <w:rFonts w:ascii="Garamond" w:hAnsi="Garamond" w:cs="Times New Roman"/>
          <w:b w:val="0"/>
          <w:sz w:val="24"/>
          <w:szCs w:val="24"/>
        </w:rPr>
      </w:pPr>
    </w:p>
    <w:p w14:paraId="7576FB8E" w14:textId="77777777" w:rsidR="00A84ECE" w:rsidRPr="00F06D70" w:rsidRDefault="00A84ECE" w:rsidP="00A84ECE">
      <w:pPr>
        <w:pStyle w:val="Cm"/>
        <w:ind w:left="426" w:right="-1"/>
        <w:jc w:val="both"/>
        <w:rPr>
          <w:rFonts w:ascii="Garamond" w:hAnsi="Garamond" w:cs="Times New Roman"/>
          <w:b w:val="0"/>
          <w:sz w:val="24"/>
          <w:szCs w:val="24"/>
        </w:rPr>
      </w:pPr>
      <w:r w:rsidRPr="00F06D70">
        <w:rPr>
          <w:rFonts w:ascii="Garamond" w:hAnsi="Garamond" w:cs="Times New Roman"/>
          <w:b w:val="0"/>
          <w:sz w:val="24"/>
          <w:szCs w:val="24"/>
        </w:rPr>
        <w:t>üzleti titkot nem tartalmaz</w:t>
      </w:r>
      <w:r w:rsidRPr="00F06D70">
        <w:rPr>
          <w:rFonts w:ascii="Garamond" w:hAnsi="Garamond" w:cs="Times New Roman"/>
          <w:b w:val="0"/>
          <w:sz w:val="24"/>
          <w:szCs w:val="24"/>
        </w:rPr>
        <w:tab/>
      </w:r>
      <w:r w:rsidRPr="00F06D70">
        <w:rPr>
          <w:rFonts w:ascii="Garamond" w:hAnsi="Garamond" w:cs="Times New Roman"/>
          <w:b w:val="0"/>
          <w:sz w:val="24"/>
          <w:szCs w:val="24"/>
        </w:rPr>
        <w:t></w:t>
      </w:r>
    </w:p>
    <w:p w14:paraId="709D7450" w14:textId="77777777" w:rsidR="007C6398" w:rsidRPr="00F06D70" w:rsidRDefault="007C6398" w:rsidP="007C6398">
      <w:pPr>
        <w:widowControl w:val="0"/>
        <w:ind w:right="-1"/>
        <w:jc w:val="both"/>
        <w:rPr>
          <w:rFonts w:ascii="Garamond" w:hAnsi="Garamond"/>
          <w:sz w:val="24"/>
          <w:szCs w:val="24"/>
        </w:rPr>
      </w:pPr>
    </w:p>
    <w:p w14:paraId="63841978" w14:textId="77777777" w:rsidR="007C6398" w:rsidRPr="00F06D70" w:rsidRDefault="007C6398" w:rsidP="007C6398">
      <w:pPr>
        <w:pStyle w:val="Cm"/>
        <w:ind w:left="426" w:right="-1"/>
        <w:jc w:val="both"/>
        <w:rPr>
          <w:rFonts w:ascii="Garamond" w:hAnsi="Garamond" w:cs="Times New Roman"/>
          <w:b w:val="0"/>
          <w:sz w:val="24"/>
          <w:szCs w:val="24"/>
        </w:rPr>
      </w:pPr>
      <w:r w:rsidRPr="00F06D70">
        <w:rPr>
          <w:rFonts w:ascii="Garamond" w:hAnsi="Garamond" w:cs="Times New Roman"/>
          <w:b w:val="0"/>
          <w:sz w:val="24"/>
          <w:szCs w:val="24"/>
        </w:rPr>
        <w:t>üzleti titkot tartalmaz</w:t>
      </w:r>
      <w:r w:rsidRPr="00F06D70">
        <w:rPr>
          <w:rFonts w:ascii="Garamond" w:hAnsi="Garamond" w:cs="Times New Roman"/>
          <w:b w:val="0"/>
          <w:sz w:val="24"/>
          <w:szCs w:val="24"/>
        </w:rPr>
        <w:tab/>
      </w:r>
      <w:r w:rsidRPr="00F06D70">
        <w:rPr>
          <w:rFonts w:ascii="Garamond" w:hAnsi="Garamond" w:cs="Times New Roman"/>
          <w:b w:val="0"/>
          <w:sz w:val="24"/>
          <w:szCs w:val="24"/>
        </w:rPr>
        <w:tab/>
      </w:r>
      <w:r w:rsidRPr="00F06D70">
        <w:rPr>
          <w:rFonts w:ascii="Garamond" w:hAnsi="Garamond" w:cs="Times New Roman"/>
          <w:b w:val="0"/>
          <w:sz w:val="24"/>
          <w:szCs w:val="24"/>
        </w:rPr>
        <w:t></w:t>
      </w:r>
    </w:p>
    <w:p w14:paraId="5DD20CE6" w14:textId="014AE152" w:rsidR="00A84ECE" w:rsidRPr="00F06D70" w:rsidRDefault="00A84ECE" w:rsidP="00A84ECE">
      <w:pPr>
        <w:widowControl w:val="0"/>
        <w:ind w:right="-1" w:firstLine="426"/>
        <w:jc w:val="both"/>
        <w:rPr>
          <w:rFonts w:ascii="Garamond" w:hAnsi="Garamond"/>
          <w:sz w:val="24"/>
          <w:szCs w:val="24"/>
        </w:rPr>
      </w:pPr>
      <w:r w:rsidRPr="00F06D70">
        <w:rPr>
          <w:rFonts w:ascii="Garamond" w:hAnsi="Garamond"/>
          <w:sz w:val="24"/>
          <w:szCs w:val="24"/>
        </w:rPr>
        <w:t>Az üzleti titkot tartalmazó iratokat</w:t>
      </w:r>
      <w:r w:rsidR="0043251A">
        <w:rPr>
          <w:rFonts w:ascii="Garamond" w:hAnsi="Garamond"/>
          <w:sz w:val="24"/>
          <w:szCs w:val="24"/>
        </w:rPr>
        <w:t xml:space="preserve"> </w:t>
      </w:r>
      <w:r w:rsidRPr="00F06D70">
        <w:rPr>
          <w:rFonts w:ascii="Garamond" w:hAnsi="Garamond"/>
          <w:sz w:val="24"/>
          <w:szCs w:val="24"/>
        </w:rPr>
        <w:t xml:space="preserve">elkülönítetten, ajánlatunk </w:t>
      </w:r>
      <w:r w:rsidRPr="00F06D70">
        <w:rPr>
          <w:rFonts w:ascii="Garamond" w:hAnsi="Garamond"/>
          <w:b/>
          <w:sz w:val="24"/>
          <w:szCs w:val="24"/>
        </w:rPr>
        <w:t>………. oldal</w:t>
      </w:r>
      <w:r w:rsidRPr="00F06D70">
        <w:rPr>
          <w:rFonts w:ascii="Garamond" w:hAnsi="Garamond"/>
          <w:sz w:val="24"/>
          <w:szCs w:val="24"/>
        </w:rPr>
        <w:t>án csatoltuk.</w:t>
      </w:r>
      <w:r w:rsidRPr="00F06D70">
        <w:rPr>
          <w:rFonts w:ascii="Garamond" w:hAnsi="Garamond"/>
          <w:b/>
          <w:bCs/>
          <w:caps/>
          <w:sz w:val="24"/>
          <w:szCs w:val="24"/>
          <w:vertAlign w:val="superscript"/>
        </w:rPr>
        <w:footnoteReference w:id="49"/>
      </w:r>
    </w:p>
    <w:p w14:paraId="5E45BA81" w14:textId="77777777" w:rsidR="003F3B69" w:rsidRPr="00F06D70" w:rsidRDefault="00A84ECE" w:rsidP="003F3B69">
      <w:pPr>
        <w:widowControl w:val="0"/>
        <w:ind w:right="-1"/>
        <w:jc w:val="both"/>
        <w:rPr>
          <w:rFonts w:ascii="Garamond" w:hAnsi="Garamond"/>
          <w:sz w:val="24"/>
          <w:szCs w:val="24"/>
        </w:rPr>
      </w:pPr>
      <w:r w:rsidRPr="00F06D70">
        <w:rPr>
          <w:rFonts w:ascii="Garamond" w:hAnsi="Garamond"/>
          <w:sz w:val="24"/>
          <w:szCs w:val="24"/>
        </w:rPr>
        <w:tab/>
      </w:r>
    </w:p>
    <w:p w14:paraId="3410D6BB" w14:textId="77777777" w:rsidR="003F3B69" w:rsidRPr="00F06D70" w:rsidRDefault="003F3B69" w:rsidP="003F3B69">
      <w:pPr>
        <w:widowControl w:val="0"/>
        <w:ind w:right="-1"/>
        <w:jc w:val="both"/>
        <w:rPr>
          <w:rFonts w:ascii="Garamond" w:hAnsi="Garamond"/>
          <w:sz w:val="24"/>
          <w:szCs w:val="24"/>
        </w:rPr>
      </w:pPr>
    </w:p>
    <w:p w14:paraId="050AA50B" w14:textId="77777777" w:rsidR="003F3B69" w:rsidRPr="00F06D70" w:rsidRDefault="003F3B69" w:rsidP="003F3B69">
      <w:pPr>
        <w:widowControl w:val="0"/>
        <w:ind w:right="-1"/>
        <w:jc w:val="both"/>
        <w:rPr>
          <w:rFonts w:ascii="Garamond" w:hAnsi="Garamond"/>
          <w:sz w:val="24"/>
          <w:szCs w:val="24"/>
        </w:rPr>
      </w:pPr>
    </w:p>
    <w:tbl>
      <w:tblPr>
        <w:tblW w:w="9286" w:type="dxa"/>
        <w:tblInd w:w="70" w:type="dxa"/>
        <w:tblLayout w:type="fixed"/>
        <w:tblCellMar>
          <w:left w:w="70" w:type="dxa"/>
          <w:right w:w="70" w:type="dxa"/>
        </w:tblCellMar>
        <w:tblLook w:val="04A0" w:firstRow="1" w:lastRow="0" w:firstColumn="1" w:lastColumn="0" w:noHBand="0" w:noVBand="1"/>
      </w:tblPr>
      <w:tblGrid>
        <w:gridCol w:w="4643"/>
        <w:gridCol w:w="4643"/>
      </w:tblGrid>
      <w:tr w:rsidR="003F3B69" w:rsidRPr="00F06D70" w14:paraId="1B0E8975" w14:textId="77777777" w:rsidTr="0000075D">
        <w:trPr>
          <w:trHeight w:val="420"/>
        </w:trPr>
        <w:tc>
          <w:tcPr>
            <w:tcW w:w="4643" w:type="dxa"/>
          </w:tcPr>
          <w:p w14:paraId="046A5A10" w14:textId="77777777" w:rsidR="003F3B69" w:rsidRPr="00F06D70" w:rsidRDefault="003F3B69" w:rsidP="0000075D">
            <w:pPr>
              <w:rPr>
                <w:rFonts w:ascii="Garamond" w:hAnsi="Garamond"/>
                <w:sz w:val="24"/>
                <w:szCs w:val="24"/>
              </w:rPr>
            </w:pPr>
            <w:r w:rsidRPr="00F06D70">
              <w:rPr>
                <w:rFonts w:ascii="Garamond" w:hAnsi="Garamond"/>
                <w:sz w:val="24"/>
                <w:szCs w:val="24"/>
              </w:rPr>
              <w:t>Kelt: ………………………………………….</w:t>
            </w:r>
          </w:p>
          <w:p w14:paraId="7F0DBABA" w14:textId="77777777" w:rsidR="003F3B69" w:rsidRPr="00F06D70" w:rsidRDefault="003F3B69" w:rsidP="0000075D">
            <w:pPr>
              <w:rPr>
                <w:rFonts w:ascii="Garamond" w:hAnsi="Garamond"/>
                <w:sz w:val="24"/>
                <w:szCs w:val="24"/>
              </w:rPr>
            </w:pPr>
          </w:p>
          <w:p w14:paraId="4CC16423" w14:textId="77777777" w:rsidR="003F3B69" w:rsidRPr="00F06D70" w:rsidRDefault="003F3B69" w:rsidP="0000075D">
            <w:pPr>
              <w:rPr>
                <w:rFonts w:ascii="Garamond" w:hAnsi="Garamond"/>
                <w:sz w:val="24"/>
                <w:szCs w:val="24"/>
              </w:rPr>
            </w:pPr>
          </w:p>
        </w:tc>
        <w:tc>
          <w:tcPr>
            <w:tcW w:w="4643" w:type="dxa"/>
          </w:tcPr>
          <w:p w14:paraId="322B6237" w14:textId="77777777" w:rsidR="003F3B69" w:rsidRPr="00F06D70" w:rsidRDefault="003F3B69" w:rsidP="0000075D">
            <w:pPr>
              <w:rPr>
                <w:rFonts w:ascii="Garamond" w:hAnsi="Garamond"/>
                <w:sz w:val="24"/>
                <w:szCs w:val="24"/>
              </w:rPr>
            </w:pPr>
          </w:p>
          <w:p w14:paraId="4563A71B" w14:textId="77777777" w:rsidR="003F3B69" w:rsidRPr="00F06D70" w:rsidRDefault="003F3B69" w:rsidP="0000075D">
            <w:pPr>
              <w:rPr>
                <w:rFonts w:ascii="Garamond" w:hAnsi="Garamond"/>
                <w:sz w:val="24"/>
                <w:szCs w:val="24"/>
              </w:rPr>
            </w:pPr>
          </w:p>
        </w:tc>
      </w:tr>
      <w:tr w:rsidR="003F3B69" w:rsidRPr="00F06D70" w14:paraId="0EDA6CCD" w14:textId="77777777" w:rsidTr="0000075D">
        <w:tc>
          <w:tcPr>
            <w:tcW w:w="4643" w:type="dxa"/>
            <w:tcMar>
              <w:top w:w="0" w:type="dxa"/>
              <w:left w:w="108" w:type="dxa"/>
              <w:bottom w:w="0" w:type="dxa"/>
              <w:right w:w="108" w:type="dxa"/>
            </w:tcMar>
          </w:tcPr>
          <w:p w14:paraId="17BC0E65" w14:textId="77777777" w:rsidR="003F3B69" w:rsidRPr="00F06D70" w:rsidRDefault="003F3B69" w:rsidP="0000075D">
            <w:pPr>
              <w:rPr>
                <w:rFonts w:ascii="Garamond" w:hAnsi="Garamond"/>
                <w:sz w:val="24"/>
                <w:szCs w:val="24"/>
              </w:rPr>
            </w:pPr>
          </w:p>
        </w:tc>
        <w:tc>
          <w:tcPr>
            <w:tcW w:w="4643" w:type="dxa"/>
            <w:tcMar>
              <w:top w:w="0" w:type="dxa"/>
              <w:left w:w="108" w:type="dxa"/>
              <w:bottom w:w="0" w:type="dxa"/>
              <w:right w:w="108" w:type="dxa"/>
            </w:tcMar>
            <w:hideMark/>
          </w:tcPr>
          <w:p w14:paraId="2480F7B5" w14:textId="77777777" w:rsidR="003F3B69" w:rsidRPr="00F06D70" w:rsidRDefault="003F3B69" w:rsidP="0000075D">
            <w:pPr>
              <w:jc w:val="center"/>
              <w:rPr>
                <w:rFonts w:ascii="Garamond" w:hAnsi="Garamond"/>
                <w:sz w:val="24"/>
                <w:szCs w:val="24"/>
              </w:rPr>
            </w:pPr>
            <w:r w:rsidRPr="00F06D70">
              <w:rPr>
                <w:rFonts w:ascii="Garamond" w:hAnsi="Garamond"/>
                <w:sz w:val="24"/>
                <w:szCs w:val="24"/>
              </w:rPr>
              <w:t>………………………………………………</w:t>
            </w:r>
          </w:p>
          <w:p w14:paraId="02ABAB61" w14:textId="77777777" w:rsidR="003F3B69" w:rsidRPr="00F06D70" w:rsidRDefault="003F3B69" w:rsidP="0000075D">
            <w:pPr>
              <w:jc w:val="center"/>
              <w:rPr>
                <w:rFonts w:ascii="Garamond" w:hAnsi="Garamond"/>
                <w:sz w:val="24"/>
                <w:szCs w:val="24"/>
              </w:rPr>
            </w:pPr>
            <w:r w:rsidRPr="00F06D70">
              <w:rPr>
                <w:rFonts w:ascii="Garamond" w:hAnsi="Garamond"/>
                <w:sz w:val="24"/>
                <w:szCs w:val="24"/>
              </w:rPr>
              <w:t>cégszerű aláírás</w:t>
            </w:r>
          </w:p>
        </w:tc>
      </w:tr>
    </w:tbl>
    <w:p w14:paraId="6C8CAFAA" w14:textId="57EA1287" w:rsidR="003F3B69" w:rsidRDefault="003F3B69" w:rsidP="00D33417">
      <w:pPr>
        <w:rPr>
          <w:rFonts w:ascii="Garamond" w:hAnsi="Garamond"/>
          <w:sz w:val="24"/>
          <w:szCs w:val="24"/>
        </w:rPr>
      </w:pPr>
    </w:p>
    <w:p w14:paraId="49D5B6B5" w14:textId="26CF2CA6" w:rsidR="00F45125" w:rsidRDefault="00F45125">
      <w:pPr>
        <w:spacing w:after="160" w:line="259" w:lineRule="auto"/>
        <w:rPr>
          <w:rFonts w:ascii="Garamond" w:hAnsi="Garamond"/>
          <w:sz w:val="24"/>
          <w:szCs w:val="24"/>
        </w:rPr>
      </w:pPr>
      <w:r>
        <w:rPr>
          <w:rFonts w:ascii="Garamond" w:hAnsi="Garamond"/>
          <w:sz w:val="24"/>
          <w:szCs w:val="24"/>
        </w:rPr>
        <w:br w:type="page"/>
      </w:r>
    </w:p>
    <w:p w14:paraId="508B867E" w14:textId="383EB1F9" w:rsidR="00F45125" w:rsidRPr="006C7AC4" w:rsidRDefault="00F45125" w:rsidP="00F45125">
      <w:pPr>
        <w:jc w:val="right"/>
        <w:rPr>
          <w:rFonts w:ascii="Garamond" w:hAnsi="Garamond"/>
          <w:b/>
          <w:sz w:val="24"/>
          <w:szCs w:val="24"/>
        </w:rPr>
      </w:pPr>
      <w:r w:rsidRPr="006C7AC4">
        <w:rPr>
          <w:rFonts w:ascii="Garamond" w:hAnsi="Garamond"/>
          <w:b/>
          <w:sz w:val="24"/>
          <w:szCs w:val="24"/>
        </w:rPr>
        <w:t>22. melléklet</w:t>
      </w:r>
    </w:p>
    <w:p w14:paraId="13B37AB3" w14:textId="77777777" w:rsidR="00F45125" w:rsidRPr="006C7AC4" w:rsidRDefault="00F45125" w:rsidP="00F45125">
      <w:pPr>
        <w:rPr>
          <w:rFonts w:ascii="Garamond" w:hAnsi="Garamond"/>
          <w:sz w:val="24"/>
          <w:szCs w:val="24"/>
        </w:rPr>
      </w:pPr>
    </w:p>
    <w:p w14:paraId="6776E038" w14:textId="759BE270" w:rsidR="00F45125" w:rsidRPr="006C7AC4" w:rsidRDefault="00F45125" w:rsidP="00F45125">
      <w:pPr>
        <w:numPr>
          <w:ilvl w:val="12"/>
          <w:numId w:val="0"/>
        </w:numPr>
        <w:shd w:val="clear" w:color="auto" w:fill="E0E0E0"/>
        <w:jc w:val="center"/>
        <w:rPr>
          <w:rFonts w:ascii="Garamond" w:hAnsi="Garamond"/>
          <w:b/>
          <w:bCs/>
          <w:caps/>
          <w:sz w:val="24"/>
          <w:szCs w:val="24"/>
        </w:rPr>
      </w:pPr>
      <w:r w:rsidRPr="006C7AC4">
        <w:rPr>
          <w:rFonts w:ascii="Garamond" w:hAnsi="Garamond"/>
          <w:b/>
          <w:bCs/>
          <w:caps/>
          <w:sz w:val="24"/>
          <w:szCs w:val="24"/>
        </w:rPr>
        <w:t>hATÁROZAT AjánlattevőNEK a nagyberuházást megelőző régészeti feladatellátás akkreditációs feltételeinek VALÓ megfelelÉsÉRŐL</w:t>
      </w:r>
      <w:r w:rsidR="00D85CDD" w:rsidRPr="006C7AC4">
        <w:rPr>
          <w:rFonts w:ascii="Garamond" w:hAnsi="Garamond"/>
          <w:b/>
          <w:bCs/>
          <w:caps/>
          <w:sz w:val="24"/>
          <w:szCs w:val="24"/>
          <w:vertAlign w:val="superscript"/>
        </w:rPr>
        <w:footnoteReference w:id="50"/>
      </w:r>
    </w:p>
    <w:p w14:paraId="5684B137" w14:textId="77777777" w:rsidR="00F45125" w:rsidRPr="006C7AC4" w:rsidRDefault="00F45125" w:rsidP="00F45125">
      <w:pPr>
        <w:pStyle w:val="Szvegtrzsbehzssal3"/>
        <w:widowControl w:val="0"/>
        <w:jc w:val="both"/>
        <w:rPr>
          <w:rFonts w:ascii="Garamond" w:hAnsi="Garamond"/>
          <w:b/>
          <w:bCs/>
          <w:szCs w:val="24"/>
        </w:rPr>
      </w:pPr>
    </w:p>
    <w:p w14:paraId="3B8F61E6" w14:textId="77777777" w:rsidR="00F45125" w:rsidRPr="006C7AC4" w:rsidRDefault="00F45125" w:rsidP="00F45125">
      <w:pPr>
        <w:pStyle w:val="Szvegtrzsbehzssal3"/>
        <w:widowControl w:val="0"/>
        <w:jc w:val="both"/>
        <w:rPr>
          <w:rFonts w:ascii="Garamond" w:hAnsi="Garamond"/>
          <w:b/>
          <w:bCs/>
          <w:szCs w:val="24"/>
        </w:rPr>
      </w:pPr>
    </w:p>
    <w:p w14:paraId="7CCD9E04" w14:textId="47397AF2" w:rsidR="00F45125" w:rsidRPr="006C7AC4" w:rsidRDefault="00F45125" w:rsidP="003B340F">
      <w:pPr>
        <w:pStyle w:val="Szvegtrzsbehzssal3"/>
        <w:widowControl w:val="0"/>
        <w:numPr>
          <w:ilvl w:val="0"/>
          <w:numId w:val="9"/>
        </w:numPr>
        <w:ind w:left="567"/>
        <w:jc w:val="both"/>
        <w:rPr>
          <w:rFonts w:ascii="Garamond" w:hAnsi="Garamond"/>
          <w:b/>
          <w:bCs/>
          <w:szCs w:val="24"/>
        </w:rPr>
      </w:pPr>
      <w:r w:rsidRPr="006C7AC4">
        <w:rPr>
          <w:rFonts w:ascii="Garamond" w:hAnsi="Garamond"/>
          <w:b/>
          <w:bCs/>
          <w:szCs w:val="24"/>
        </w:rPr>
        <w:t>a Miniszterelnökség által kiadott határozat</w:t>
      </w:r>
      <w:r w:rsidR="001815DB" w:rsidRPr="006C7AC4">
        <w:rPr>
          <w:rFonts w:ascii="Garamond" w:hAnsi="Garamond"/>
          <w:b/>
          <w:bCs/>
          <w:szCs w:val="24"/>
        </w:rPr>
        <w:t>, amely igazolja, hogy ajánlattevő a nagyberuházást megelőző régészeti feladatellátás 14/2015. (III. 11.) MvM rendelet szerinti rendeletben meghatározott eljárás szerinti akkreditációs feltételeinek megfelel</w:t>
      </w:r>
    </w:p>
    <w:p w14:paraId="16B9C395" w14:textId="2595DC84" w:rsidR="001815DB" w:rsidRPr="006C7AC4" w:rsidRDefault="001815DB" w:rsidP="001815DB">
      <w:pPr>
        <w:pStyle w:val="Szvegtrzsbehzssal3"/>
        <w:widowControl w:val="0"/>
        <w:ind w:left="0" w:firstLine="0"/>
        <w:jc w:val="both"/>
        <w:rPr>
          <w:rFonts w:ascii="Garamond" w:hAnsi="Garamond"/>
          <w:b/>
          <w:bCs/>
          <w:szCs w:val="24"/>
        </w:rPr>
      </w:pPr>
    </w:p>
    <w:p w14:paraId="77340BCA" w14:textId="24E057FA" w:rsidR="00F45125" w:rsidRPr="006C7AC4" w:rsidRDefault="00F45125" w:rsidP="00F45125">
      <w:pPr>
        <w:pStyle w:val="Szvegtrzsbehzssal3"/>
        <w:widowControl w:val="0"/>
        <w:numPr>
          <w:ilvl w:val="0"/>
          <w:numId w:val="9"/>
        </w:numPr>
        <w:ind w:left="567"/>
        <w:jc w:val="both"/>
        <w:rPr>
          <w:rFonts w:ascii="Garamond" w:hAnsi="Garamond"/>
          <w:b/>
          <w:bCs/>
          <w:szCs w:val="24"/>
        </w:rPr>
      </w:pPr>
      <w:r w:rsidRPr="006C7AC4">
        <w:rPr>
          <w:rFonts w:ascii="Garamond" w:hAnsi="Garamond"/>
          <w:b/>
          <w:bCs/>
          <w:szCs w:val="24"/>
        </w:rPr>
        <w:t>az ajánlattételi határidő lejártának időpontjában érvényesnek kell lennie</w:t>
      </w:r>
    </w:p>
    <w:p w14:paraId="22B54CD4" w14:textId="77777777" w:rsidR="00F45125" w:rsidRPr="006C7AC4" w:rsidRDefault="00F45125" w:rsidP="00F45125">
      <w:pPr>
        <w:pStyle w:val="Szvegtrzsbehzssal3"/>
        <w:widowControl w:val="0"/>
        <w:ind w:left="284" w:firstLine="0"/>
        <w:jc w:val="both"/>
        <w:rPr>
          <w:rFonts w:ascii="Garamond" w:hAnsi="Garamond"/>
          <w:b/>
          <w:bCs/>
          <w:szCs w:val="24"/>
        </w:rPr>
      </w:pPr>
    </w:p>
    <w:p w14:paraId="20513204" w14:textId="78EA3CCD" w:rsidR="00F45125" w:rsidRPr="006C7AC4" w:rsidRDefault="00F45125" w:rsidP="00F45125">
      <w:pPr>
        <w:pStyle w:val="Szvegtrzsbehzssal3"/>
        <w:widowControl w:val="0"/>
        <w:numPr>
          <w:ilvl w:val="0"/>
          <w:numId w:val="9"/>
        </w:numPr>
        <w:ind w:left="567"/>
        <w:jc w:val="both"/>
        <w:rPr>
          <w:rFonts w:ascii="Garamond" w:hAnsi="Garamond"/>
          <w:b/>
          <w:bCs/>
          <w:szCs w:val="24"/>
        </w:rPr>
      </w:pPr>
      <w:r w:rsidRPr="006C7AC4">
        <w:rPr>
          <w:rFonts w:ascii="Garamond" w:hAnsi="Garamond"/>
          <w:b/>
          <w:bCs/>
          <w:szCs w:val="24"/>
        </w:rPr>
        <w:t>ki kell terjednie legalább Budapest és Pest megye területére</w:t>
      </w:r>
    </w:p>
    <w:p w14:paraId="65F8847D" w14:textId="77777777" w:rsidR="00F45125" w:rsidRPr="006C7AC4" w:rsidRDefault="00F45125" w:rsidP="00F45125">
      <w:pPr>
        <w:pStyle w:val="Szvegtrzsbehzssal3"/>
        <w:widowControl w:val="0"/>
        <w:ind w:left="284" w:firstLine="0"/>
        <w:jc w:val="both"/>
        <w:rPr>
          <w:rFonts w:ascii="Garamond" w:hAnsi="Garamond"/>
          <w:b/>
          <w:bCs/>
          <w:szCs w:val="24"/>
        </w:rPr>
      </w:pPr>
    </w:p>
    <w:p w14:paraId="09FFA2BA" w14:textId="77777777" w:rsidR="00F45125" w:rsidRPr="006C7AC4" w:rsidRDefault="00F45125" w:rsidP="00F45125">
      <w:pPr>
        <w:pStyle w:val="Szvegtrzsbehzssal3"/>
        <w:widowControl w:val="0"/>
        <w:numPr>
          <w:ilvl w:val="0"/>
          <w:numId w:val="9"/>
        </w:numPr>
        <w:ind w:left="567"/>
        <w:jc w:val="both"/>
        <w:rPr>
          <w:rFonts w:ascii="Garamond" w:hAnsi="Garamond"/>
          <w:b/>
          <w:bCs/>
          <w:szCs w:val="24"/>
        </w:rPr>
      </w:pPr>
      <w:r w:rsidRPr="006C7AC4">
        <w:rPr>
          <w:rFonts w:ascii="Garamond" w:hAnsi="Garamond"/>
          <w:b/>
          <w:bCs/>
          <w:szCs w:val="24"/>
        </w:rPr>
        <w:t>eredeti vagy másolati példány</w:t>
      </w:r>
    </w:p>
    <w:p w14:paraId="74F0AF8C" w14:textId="77777777" w:rsidR="00F45125" w:rsidRPr="006C7AC4" w:rsidRDefault="00F45125" w:rsidP="00F45125">
      <w:pPr>
        <w:pStyle w:val="Szvegtrzsbehzssal3"/>
        <w:widowControl w:val="0"/>
        <w:ind w:left="284" w:firstLine="0"/>
        <w:jc w:val="both"/>
        <w:rPr>
          <w:rFonts w:ascii="Garamond" w:hAnsi="Garamond"/>
          <w:b/>
          <w:bCs/>
          <w:szCs w:val="24"/>
        </w:rPr>
      </w:pPr>
    </w:p>
    <w:p w14:paraId="6C3C10A1" w14:textId="77777777" w:rsidR="00D33417" w:rsidRPr="006C7AC4" w:rsidRDefault="00D33417" w:rsidP="00D33417">
      <w:pPr>
        <w:pStyle w:val="Szvegtrzsbehzssal3"/>
        <w:widowControl w:val="0"/>
        <w:ind w:left="0" w:firstLine="0"/>
        <w:rPr>
          <w:rFonts w:ascii="Garamond" w:hAnsi="Garamond"/>
          <w:szCs w:val="24"/>
        </w:rPr>
      </w:pPr>
      <w:r w:rsidRPr="006C7AC4">
        <w:rPr>
          <w:rFonts w:ascii="Garamond" w:hAnsi="Garamond"/>
          <w:szCs w:val="24"/>
        </w:rPr>
        <w:br w:type="page"/>
      </w:r>
    </w:p>
    <w:p w14:paraId="5756E4B3" w14:textId="77777777" w:rsidR="006D5F3E" w:rsidRPr="00F06D70" w:rsidRDefault="006D5F3E" w:rsidP="00AC1954">
      <w:pPr>
        <w:pStyle w:val="Szvegtrzsbehzssal3"/>
        <w:numPr>
          <w:ilvl w:val="0"/>
          <w:numId w:val="16"/>
        </w:numPr>
        <w:shd w:val="clear" w:color="auto" w:fill="E0E0E0"/>
        <w:ind w:left="0" w:firstLine="0"/>
        <w:jc w:val="center"/>
        <w:rPr>
          <w:rFonts w:ascii="Garamond" w:hAnsi="Garamond"/>
          <w:b/>
          <w:bCs/>
          <w:caps/>
          <w:szCs w:val="24"/>
        </w:rPr>
      </w:pPr>
      <w:r w:rsidRPr="00F06D70">
        <w:rPr>
          <w:rFonts w:ascii="Garamond" w:hAnsi="Garamond"/>
          <w:b/>
          <w:bCs/>
          <w:caps/>
          <w:szCs w:val="24"/>
        </w:rPr>
        <w:t>szerződéstervezet</w:t>
      </w:r>
    </w:p>
    <w:p w14:paraId="619FCB34" w14:textId="681045E5" w:rsidR="007D4BBD" w:rsidRDefault="007D4BBD" w:rsidP="00D85CDD">
      <w:pPr>
        <w:rPr>
          <w:rFonts w:ascii="Garamond" w:hAnsi="Garamond"/>
          <w:sz w:val="24"/>
          <w:szCs w:val="24"/>
        </w:rPr>
      </w:pPr>
    </w:p>
    <w:p w14:paraId="53564AB7" w14:textId="77777777" w:rsidR="00200A34" w:rsidRPr="00200A34" w:rsidRDefault="00200A34" w:rsidP="00D85CDD">
      <w:pPr>
        <w:rPr>
          <w:rFonts w:ascii="Garamond" w:hAnsi="Garamond"/>
          <w:sz w:val="24"/>
          <w:szCs w:val="24"/>
        </w:rPr>
      </w:pPr>
    </w:p>
    <w:p w14:paraId="275F372E" w14:textId="77777777" w:rsidR="00200A34" w:rsidRPr="00200A34" w:rsidRDefault="00200A34" w:rsidP="00200A34">
      <w:pPr>
        <w:jc w:val="center"/>
        <w:rPr>
          <w:rFonts w:ascii="Garamond" w:hAnsi="Garamond"/>
          <w:b/>
          <w:bCs/>
          <w:sz w:val="24"/>
          <w:szCs w:val="24"/>
        </w:rPr>
      </w:pPr>
      <w:r w:rsidRPr="00200A34">
        <w:rPr>
          <w:rFonts w:ascii="Garamond" w:hAnsi="Garamond"/>
          <w:b/>
          <w:bCs/>
          <w:sz w:val="24"/>
          <w:szCs w:val="24"/>
        </w:rPr>
        <w:t>VÁLLALKOZÁSI KERETMEGÁLLAPODÁS</w:t>
      </w:r>
    </w:p>
    <w:p w14:paraId="0AD4A7DF" w14:textId="77777777" w:rsidR="00200A34" w:rsidRPr="00200A34" w:rsidRDefault="00200A34" w:rsidP="00200A34">
      <w:pPr>
        <w:jc w:val="center"/>
        <w:rPr>
          <w:rFonts w:ascii="Garamond" w:hAnsi="Garamond"/>
          <w:sz w:val="24"/>
          <w:szCs w:val="24"/>
        </w:rPr>
      </w:pPr>
      <w:r w:rsidRPr="00200A34">
        <w:rPr>
          <w:rFonts w:ascii="Garamond" w:hAnsi="Garamond"/>
          <w:sz w:val="24"/>
          <w:szCs w:val="24"/>
        </w:rPr>
        <w:t>TERVEZET</w:t>
      </w:r>
    </w:p>
    <w:p w14:paraId="1B38C66B" w14:textId="77777777" w:rsidR="00200A34" w:rsidRPr="00200A34" w:rsidRDefault="00200A34" w:rsidP="00200A34">
      <w:pPr>
        <w:rPr>
          <w:rFonts w:ascii="Garamond" w:hAnsi="Garamond"/>
          <w:sz w:val="24"/>
          <w:szCs w:val="24"/>
        </w:rPr>
      </w:pPr>
    </w:p>
    <w:p w14:paraId="6C20B762" w14:textId="77777777" w:rsidR="00200A34" w:rsidRPr="00200A34" w:rsidRDefault="00200A34" w:rsidP="00200A34">
      <w:pPr>
        <w:jc w:val="both"/>
        <w:rPr>
          <w:rFonts w:ascii="Garamond" w:hAnsi="Garamond"/>
          <w:sz w:val="24"/>
          <w:szCs w:val="24"/>
        </w:rPr>
      </w:pPr>
      <w:r w:rsidRPr="00200A34">
        <w:rPr>
          <w:rFonts w:ascii="Garamond" w:hAnsi="Garamond"/>
          <w:sz w:val="24"/>
          <w:szCs w:val="24"/>
        </w:rPr>
        <w:t xml:space="preserve">amely létrejött </w:t>
      </w:r>
    </w:p>
    <w:p w14:paraId="3E281380" w14:textId="77777777" w:rsidR="00200A34" w:rsidRPr="00200A34" w:rsidRDefault="00200A34" w:rsidP="00200A34">
      <w:pPr>
        <w:jc w:val="both"/>
        <w:rPr>
          <w:rFonts w:ascii="Garamond" w:hAnsi="Garamond"/>
          <w:sz w:val="24"/>
          <w:szCs w:val="24"/>
        </w:rPr>
      </w:pPr>
    </w:p>
    <w:p w14:paraId="2280FABB" w14:textId="77777777" w:rsidR="00200A34" w:rsidRPr="00200A34" w:rsidRDefault="00200A34" w:rsidP="00200A34">
      <w:pPr>
        <w:jc w:val="both"/>
        <w:rPr>
          <w:rFonts w:ascii="Garamond" w:hAnsi="Garamond"/>
          <w:sz w:val="24"/>
          <w:szCs w:val="24"/>
        </w:rPr>
      </w:pPr>
      <w:r w:rsidRPr="00200A34">
        <w:rPr>
          <w:rFonts w:ascii="Garamond" w:hAnsi="Garamond"/>
          <w:sz w:val="24"/>
          <w:szCs w:val="24"/>
        </w:rPr>
        <w:t xml:space="preserve">egyrészről a </w:t>
      </w:r>
    </w:p>
    <w:p w14:paraId="491F9A9F" w14:textId="77777777" w:rsidR="00200A34" w:rsidRPr="00200A34" w:rsidRDefault="00200A34" w:rsidP="00200A34">
      <w:pPr>
        <w:ind w:left="2124" w:firstLine="708"/>
        <w:jc w:val="both"/>
        <w:rPr>
          <w:rFonts w:ascii="Garamond" w:hAnsi="Garamond"/>
          <w:sz w:val="24"/>
          <w:szCs w:val="24"/>
        </w:rPr>
      </w:pPr>
      <w:r w:rsidRPr="00200A34">
        <w:rPr>
          <w:rFonts w:ascii="Garamond" w:hAnsi="Garamond"/>
          <w:b/>
          <w:bCs/>
          <w:sz w:val="24"/>
          <w:szCs w:val="24"/>
        </w:rPr>
        <w:t>Budapesti Történeti Múzeum</w:t>
      </w:r>
    </w:p>
    <w:p w14:paraId="5C7B9290"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székhely: </w:t>
      </w:r>
      <w:r w:rsidRPr="00200A34">
        <w:rPr>
          <w:rFonts w:ascii="Garamond" w:hAnsi="Garamond"/>
          <w:sz w:val="24"/>
          <w:szCs w:val="24"/>
        </w:rPr>
        <w:tab/>
      </w:r>
      <w:r w:rsidRPr="00200A34">
        <w:rPr>
          <w:rFonts w:ascii="Garamond" w:hAnsi="Garamond"/>
          <w:sz w:val="24"/>
          <w:szCs w:val="24"/>
        </w:rPr>
        <w:tab/>
        <w:t>1014 Budapest, Szent György tér 2. Budavári Palota „E” épület</w:t>
      </w:r>
    </w:p>
    <w:p w14:paraId="0BB27F20"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statisztikai számjel: </w:t>
      </w:r>
      <w:r w:rsidRPr="00200A34">
        <w:rPr>
          <w:rFonts w:ascii="Garamond" w:hAnsi="Garamond"/>
          <w:sz w:val="24"/>
          <w:szCs w:val="24"/>
        </w:rPr>
        <w:tab/>
        <w:t>……………………………</w:t>
      </w:r>
    </w:p>
    <w:p w14:paraId="59C395D0"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adószám: </w:t>
      </w:r>
      <w:r w:rsidRPr="00200A34">
        <w:rPr>
          <w:rFonts w:ascii="Garamond" w:hAnsi="Garamond"/>
          <w:sz w:val="24"/>
          <w:szCs w:val="24"/>
        </w:rPr>
        <w:tab/>
      </w:r>
      <w:r w:rsidRPr="00200A34">
        <w:rPr>
          <w:rFonts w:ascii="Garamond" w:hAnsi="Garamond"/>
          <w:sz w:val="24"/>
          <w:szCs w:val="24"/>
        </w:rPr>
        <w:tab/>
        <w:t>………………………..</w:t>
      </w:r>
    </w:p>
    <w:p w14:paraId="3F572654"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bankszámlaszám: </w:t>
      </w:r>
      <w:r w:rsidRPr="00200A34">
        <w:rPr>
          <w:rFonts w:ascii="Garamond" w:hAnsi="Garamond"/>
          <w:sz w:val="24"/>
          <w:szCs w:val="24"/>
        </w:rPr>
        <w:tab/>
        <w:t>11784009-15490634</w:t>
      </w:r>
    </w:p>
    <w:p w14:paraId="0D662F39"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képviselő: </w:t>
      </w:r>
      <w:r w:rsidRPr="00200A34">
        <w:rPr>
          <w:rFonts w:ascii="Garamond" w:hAnsi="Garamond"/>
          <w:sz w:val="24"/>
          <w:szCs w:val="24"/>
        </w:rPr>
        <w:tab/>
      </w:r>
      <w:r w:rsidRPr="00200A34">
        <w:rPr>
          <w:rFonts w:ascii="Garamond" w:hAnsi="Garamond"/>
          <w:sz w:val="24"/>
          <w:szCs w:val="24"/>
        </w:rPr>
        <w:tab/>
        <w:t>Dr. Farbaky Péter főigazgató</w:t>
      </w:r>
    </w:p>
    <w:p w14:paraId="242E54DB" w14:textId="77777777" w:rsidR="00200A34" w:rsidRPr="00200A34" w:rsidRDefault="00200A34" w:rsidP="00200A34">
      <w:pPr>
        <w:jc w:val="both"/>
        <w:rPr>
          <w:rFonts w:ascii="Garamond" w:hAnsi="Garamond"/>
          <w:sz w:val="24"/>
          <w:szCs w:val="24"/>
        </w:rPr>
      </w:pPr>
      <w:r w:rsidRPr="00200A34">
        <w:rPr>
          <w:rFonts w:ascii="Garamond" w:hAnsi="Garamond"/>
          <w:sz w:val="24"/>
          <w:szCs w:val="24"/>
        </w:rPr>
        <w:t>mint megrendelő (a továbbiakban: Megrendelő/BTM),</w:t>
      </w:r>
    </w:p>
    <w:p w14:paraId="207A2369" w14:textId="77777777" w:rsidR="00200A34" w:rsidRPr="00200A34" w:rsidRDefault="00200A34" w:rsidP="00200A34">
      <w:pPr>
        <w:jc w:val="both"/>
        <w:rPr>
          <w:rFonts w:ascii="Garamond" w:hAnsi="Garamond"/>
          <w:sz w:val="24"/>
          <w:szCs w:val="24"/>
        </w:rPr>
      </w:pPr>
    </w:p>
    <w:p w14:paraId="08AD426C" w14:textId="77777777" w:rsidR="00200A34" w:rsidRPr="00200A34" w:rsidRDefault="00200A34" w:rsidP="00200A34">
      <w:pPr>
        <w:jc w:val="both"/>
        <w:rPr>
          <w:rFonts w:ascii="Garamond" w:hAnsi="Garamond"/>
          <w:sz w:val="24"/>
          <w:szCs w:val="24"/>
        </w:rPr>
      </w:pPr>
      <w:r w:rsidRPr="00200A34">
        <w:rPr>
          <w:rFonts w:ascii="Garamond" w:hAnsi="Garamond"/>
          <w:sz w:val="24"/>
          <w:szCs w:val="24"/>
        </w:rPr>
        <w:t xml:space="preserve">másrészről a </w:t>
      </w:r>
    </w:p>
    <w:p w14:paraId="79D9E373"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név: </w:t>
      </w:r>
      <w:r w:rsidRPr="00200A34">
        <w:rPr>
          <w:rFonts w:ascii="Garamond" w:hAnsi="Garamond"/>
          <w:sz w:val="24"/>
          <w:szCs w:val="24"/>
        </w:rPr>
        <w:tab/>
      </w:r>
      <w:r w:rsidRPr="00200A34">
        <w:rPr>
          <w:rFonts w:ascii="Garamond" w:hAnsi="Garamond"/>
          <w:b/>
          <w:bCs/>
          <w:sz w:val="24"/>
          <w:szCs w:val="24"/>
        </w:rPr>
        <w:tab/>
      </w:r>
      <w:r w:rsidRPr="00200A34">
        <w:rPr>
          <w:rFonts w:ascii="Garamond" w:hAnsi="Garamond"/>
          <w:b/>
          <w:bCs/>
          <w:sz w:val="24"/>
          <w:szCs w:val="24"/>
        </w:rPr>
        <w:tab/>
        <w:t>…………………………………</w:t>
      </w:r>
    </w:p>
    <w:p w14:paraId="36F7B827"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székhely: </w:t>
      </w:r>
      <w:r w:rsidRPr="00200A34">
        <w:rPr>
          <w:rFonts w:ascii="Garamond" w:hAnsi="Garamond"/>
          <w:sz w:val="24"/>
          <w:szCs w:val="24"/>
        </w:rPr>
        <w:tab/>
      </w:r>
      <w:r w:rsidRPr="00200A34">
        <w:rPr>
          <w:rFonts w:ascii="Garamond" w:hAnsi="Garamond"/>
          <w:sz w:val="24"/>
          <w:szCs w:val="24"/>
        </w:rPr>
        <w:tab/>
        <w:t>…………………………………</w:t>
      </w:r>
    </w:p>
    <w:p w14:paraId="58606FEE"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cégjegyzékszám: </w:t>
      </w:r>
      <w:r w:rsidRPr="00200A34">
        <w:rPr>
          <w:rFonts w:ascii="Garamond" w:hAnsi="Garamond"/>
          <w:sz w:val="24"/>
          <w:szCs w:val="24"/>
        </w:rPr>
        <w:tab/>
        <w:t>…………………………………</w:t>
      </w:r>
    </w:p>
    <w:p w14:paraId="06B2ED68"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adószám: </w:t>
      </w:r>
      <w:r w:rsidRPr="00200A34">
        <w:rPr>
          <w:rFonts w:ascii="Garamond" w:hAnsi="Garamond"/>
          <w:sz w:val="24"/>
          <w:szCs w:val="24"/>
        </w:rPr>
        <w:tab/>
      </w:r>
      <w:r w:rsidRPr="00200A34">
        <w:rPr>
          <w:rFonts w:ascii="Garamond" w:hAnsi="Garamond"/>
          <w:sz w:val="24"/>
          <w:szCs w:val="24"/>
        </w:rPr>
        <w:tab/>
        <w:t>…………………………………</w:t>
      </w:r>
    </w:p>
    <w:p w14:paraId="194A707F"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statisztikai számjel: </w:t>
      </w:r>
      <w:r w:rsidRPr="00200A34">
        <w:rPr>
          <w:rFonts w:ascii="Garamond" w:hAnsi="Garamond"/>
          <w:sz w:val="24"/>
          <w:szCs w:val="24"/>
        </w:rPr>
        <w:tab/>
        <w:t>…………………………………</w:t>
      </w:r>
    </w:p>
    <w:p w14:paraId="57CA7713"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bankszámlaszám: </w:t>
      </w:r>
      <w:r w:rsidRPr="00200A34">
        <w:rPr>
          <w:rFonts w:ascii="Garamond" w:hAnsi="Garamond"/>
          <w:sz w:val="24"/>
          <w:szCs w:val="24"/>
        </w:rPr>
        <w:tab/>
        <w:t>…………………………………</w:t>
      </w:r>
    </w:p>
    <w:p w14:paraId="0D4703EC"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 xml:space="preserve">képviselő: </w:t>
      </w:r>
      <w:r w:rsidRPr="00200A34">
        <w:rPr>
          <w:rFonts w:ascii="Garamond" w:hAnsi="Garamond"/>
          <w:sz w:val="24"/>
          <w:szCs w:val="24"/>
        </w:rPr>
        <w:tab/>
      </w:r>
      <w:r w:rsidRPr="00200A34">
        <w:rPr>
          <w:rFonts w:ascii="Garamond" w:hAnsi="Garamond"/>
          <w:sz w:val="24"/>
          <w:szCs w:val="24"/>
        </w:rPr>
        <w:tab/>
        <w:t>…………………………………</w:t>
      </w:r>
    </w:p>
    <w:p w14:paraId="786E3D69" w14:textId="77777777" w:rsidR="00200A34" w:rsidRPr="00200A34" w:rsidRDefault="00200A34" w:rsidP="00200A34">
      <w:pPr>
        <w:ind w:firstLine="708"/>
        <w:jc w:val="both"/>
        <w:rPr>
          <w:rFonts w:ascii="Garamond" w:hAnsi="Garamond"/>
          <w:sz w:val="24"/>
          <w:szCs w:val="24"/>
        </w:rPr>
      </w:pPr>
      <w:r w:rsidRPr="00200A34">
        <w:rPr>
          <w:rFonts w:ascii="Garamond" w:hAnsi="Garamond"/>
          <w:sz w:val="24"/>
          <w:szCs w:val="24"/>
        </w:rPr>
        <w:t>MKIK építőipari kivitelezői nyilvántartási szám:</w:t>
      </w:r>
      <w:r w:rsidRPr="00200A34">
        <w:rPr>
          <w:rFonts w:ascii="Garamond" w:hAnsi="Garamond"/>
          <w:sz w:val="24"/>
          <w:szCs w:val="24"/>
        </w:rPr>
        <w:tab/>
        <w:t>…………………………….</w:t>
      </w:r>
    </w:p>
    <w:p w14:paraId="3836ECB1" w14:textId="77777777" w:rsidR="00200A34" w:rsidRPr="00200A34" w:rsidRDefault="00200A34" w:rsidP="00200A34">
      <w:pPr>
        <w:jc w:val="both"/>
        <w:rPr>
          <w:rFonts w:ascii="Garamond" w:hAnsi="Garamond"/>
          <w:sz w:val="24"/>
          <w:szCs w:val="24"/>
        </w:rPr>
      </w:pPr>
      <w:r w:rsidRPr="00200A34">
        <w:rPr>
          <w:rFonts w:ascii="Garamond" w:hAnsi="Garamond"/>
          <w:sz w:val="24"/>
          <w:szCs w:val="24"/>
        </w:rPr>
        <w:t>mint vállalkozó (a továbbiakban: Vállalkozó)</w:t>
      </w:r>
    </w:p>
    <w:p w14:paraId="2E230C68" w14:textId="77777777" w:rsidR="00200A34" w:rsidRPr="00200A34" w:rsidRDefault="00200A34" w:rsidP="00200A34">
      <w:pPr>
        <w:jc w:val="both"/>
        <w:rPr>
          <w:rFonts w:ascii="Garamond" w:hAnsi="Garamond"/>
          <w:sz w:val="24"/>
          <w:szCs w:val="24"/>
        </w:rPr>
      </w:pPr>
    </w:p>
    <w:p w14:paraId="119FBDE9" w14:textId="77777777" w:rsidR="00200A34" w:rsidRPr="00200A34" w:rsidRDefault="00200A34" w:rsidP="00200A34">
      <w:pPr>
        <w:jc w:val="both"/>
        <w:rPr>
          <w:rFonts w:ascii="Garamond" w:hAnsi="Garamond"/>
          <w:sz w:val="24"/>
          <w:szCs w:val="24"/>
        </w:rPr>
      </w:pPr>
      <w:r w:rsidRPr="00200A34">
        <w:rPr>
          <w:rFonts w:ascii="Garamond" w:hAnsi="Garamond"/>
          <w:sz w:val="24"/>
          <w:szCs w:val="24"/>
        </w:rPr>
        <w:t>között, az alulírott napon és helyen az alábbi feltételekkel:</w:t>
      </w:r>
    </w:p>
    <w:p w14:paraId="38455C1A" w14:textId="77777777" w:rsidR="00200A34" w:rsidRPr="00200A34" w:rsidRDefault="00200A34" w:rsidP="00200A34">
      <w:pPr>
        <w:jc w:val="both"/>
        <w:rPr>
          <w:rFonts w:ascii="Garamond" w:hAnsi="Garamond"/>
          <w:sz w:val="24"/>
          <w:szCs w:val="24"/>
        </w:rPr>
      </w:pPr>
    </w:p>
    <w:p w14:paraId="57EB1DB9" w14:textId="77777777" w:rsidR="00200A34" w:rsidRPr="00200A34" w:rsidRDefault="00200A34" w:rsidP="00200A34">
      <w:pPr>
        <w:jc w:val="both"/>
        <w:rPr>
          <w:rFonts w:ascii="Garamond" w:hAnsi="Garamond"/>
          <w:sz w:val="24"/>
          <w:szCs w:val="24"/>
        </w:rPr>
      </w:pPr>
    </w:p>
    <w:p w14:paraId="71E01899" w14:textId="77777777" w:rsidR="00200A34" w:rsidRPr="00200A34" w:rsidRDefault="00200A34" w:rsidP="00200A34">
      <w:pPr>
        <w:numPr>
          <w:ilvl w:val="0"/>
          <w:numId w:val="40"/>
        </w:numPr>
        <w:rPr>
          <w:rFonts w:ascii="Garamond" w:hAnsi="Garamond"/>
          <w:b/>
          <w:bCs/>
          <w:sz w:val="24"/>
          <w:szCs w:val="24"/>
        </w:rPr>
      </w:pPr>
      <w:r w:rsidRPr="00200A34">
        <w:rPr>
          <w:rFonts w:ascii="Garamond" w:hAnsi="Garamond"/>
          <w:b/>
          <w:bCs/>
          <w:sz w:val="24"/>
          <w:szCs w:val="24"/>
        </w:rPr>
        <w:t>Előzmények</w:t>
      </w:r>
    </w:p>
    <w:p w14:paraId="3D1C8FFB" w14:textId="77777777" w:rsidR="00200A34" w:rsidRPr="00200A34" w:rsidRDefault="00200A34" w:rsidP="00200A34">
      <w:pPr>
        <w:ind w:left="360"/>
        <w:rPr>
          <w:rFonts w:ascii="Garamond" w:hAnsi="Garamond"/>
          <w:b/>
          <w:bCs/>
          <w:sz w:val="24"/>
          <w:szCs w:val="24"/>
        </w:rPr>
      </w:pPr>
    </w:p>
    <w:p w14:paraId="0BCC6754"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 xml:space="preserve">A Megrendelő, mint ajánlatkérő a közbeszerzésekről szóló 2015. évi CXLIII. törvény (továbbiakban: Kbt.) Harmadik rész 113. § szerinti nemzeti nyílt eljárást indított </w:t>
      </w:r>
      <w:r w:rsidRPr="00200A34">
        <w:rPr>
          <w:rFonts w:ascii="Garamond" w:hAnsi="Garamond"/>
          <w:i/>
          <w:sz w:val="24"/>
          <w:szCs w:val="24"/>
        </w:rPr>
        <w:t>„A Budapesti Történeti Múzeum által a 2016-2019. évben végzendő régészeti feltárási munkákhoz kapcsolódó régészeti bontómunka és kiegészítő kézi földmunka végzése”</w:t>
      </w:r>
      <w:r w:rsidRPr="00200A34">
        <w:rPr>
          <w:rFonts w:ascii="Garamond" w:hAnsi="Garamond"/>
          <w:sz w:val="24"/>
          <w:szCs w:val="24"/>
        </w:rPr>
        <w:t xml:space="preserve"> tárgyban. A közbeszerzési eljárás eredményeként a Vállalkozó került nyertes ajánlattevőként kihirdetésre, amelyre tekintettel a Felek a Megrendelő eljárást megindító felhívása, a Megrendelő által rendelkezésre bocsátott közbeszerzési dokumentumok, a közbeszerzési eljárás során adott esetleges kiegészítő tájékoztatások, és a Vállalkozó, mint nyertes ajánlattevő ajánlata alapján a jelen vállalkozási keretmegállapodást (a továbbiakban: Keretmegállapodás) kötik meg. </w:t>
      </w:r>
    </w:p>
    <w:p w14:paraId="3BA4BE82" w14:textId="77777777" w:rsidR="00200A34" w:rsidRPr="00200A34" w:rsidRDefault="00200A34" w:rsidP="00200A34">
      <w:pPr>
        <w:ind w:left="858"/>
        <w:jc w:val="both"/>
        <w:rPr>
          <w:rFonts w:ascii="Garamond" w:hAnsi="Garamond"/>
          <w:bCs/>
          <w:sz w:val="24"/>
          <w:szCs w:val="24"/>
        </w:rPr>
      </w:pPr>
    </w:p>
    <w:p w14:paraId="3A2D5586" w14:textId="77777777" w:rsidR="00200A34" w:rsidRPr="00200A34" w:rsidRDefault="00200A34" w:rsidP="00200A34">
      <w:pPr>
        <w:pStyle w:val="Listaszerbekezds"/>
        <w:numPr>
          <w:ilvl w:val="1"/>
          <w:numId w:val="40"/>
        </w:numPr>
        <w:contextualSpacing/>
        <w:jc w:val="both"/>
        <w:rPr>
          <w:rFonts w:ascii="Garamond" w:hAnsi="Garamond"/>
          <w:bCs/>
          <w:sz w:val="24"/>
          <w:szCs w:val="24"/>
        </w:rPr>
      </w:pPr>
      <w:r w:rsidRPr="00200A34">
        <w:rPr>
          <w:rFonts w:ascii="Garamond" w:hAnsi="Garamond"/>
          <w:bCs/>
          <w:sz w:val="24"/>
          <w:szCs w:val="24"/>
        </w:rPr>
        <w:t xml:space="preserve">A Kbt. 35. § szerinti közös ajánlattétel esetén a Megrendelő a Keretmegállapodást a nyertes közös ajánlattevőkkel köti meg. Közös ajánlattétel esetén a jelen Keretmegállapodásban a Vállalkozóra vonatkozó rendelkezések valamennyi nyertes ajánlattevőre egyaránt értendők. A közös ajánlattevők a Keretmegállapodás, valamint a Keretmegállapodáson alapuló megrendelések teljesítéséért a Megrendelő felé egyetemlegesen felelnek. </w:t>
      </w:r>
    </w:p>
    <w:p w14:paraId="7836B66A" w14:textId="77777777" w:rsidR="00200A34" w:rsidRPr="00200A34" w:rsidRDefault="00200A34" w:rsidP="00200A34">
      <w:pPr>
        <w:ind w:left="858"/>
        <w:jc w:val="both"/>
        <w:rPr>
          <w:rFonts w:ascii="Garamond" w:hAnsi="Garamond"/>
          <w:b/>
          <w:bCs/>
          <w:sz w:val="24"/>
          <w:szCs w:val="24"/>
        </w:rPr>
      </w:pPr>
    </w:p>
    <w:p w14:paraId="6600FE4F" w14:textId="77777777" w:rsidR="00200A34" w:rsidRPr="00200A34" w:rsidRDefault="00200A34" w:rsidP="00200A34">
      <w:pPr>
        <w:pStyle w:val="Listaszerbekezds"/>
        <w:numPr>
          <w:ilvl w:val="1"/>
          <w:numId w:val="40"/>
        </w:numPr>
        <w:contextualSpacing/>
        <w:jc w:val="both"/>
        <w:rPr>
          <w:rFonts w:ascii="Garamond" w:hAnsi="Garamond"/>
          <w:bCs/>
          <w:sz w:val="24"/>
          <w:szCs w:val="24"/>
        </w:rPr>
      </w:pPr>
      <w:r w:rsidRPr="00200A34">
        <w:rPr>
          <w:rFonts w:ascii="Garamond" w:hAnsi="Garamond"/>
          <w:bCs/>
          <w:sz w:val="24"/>
          <w:szCs w:val="24"/>
        </w:rPr>
        <w:t xml:space="preserve">A Megrendelő </w:t>
      </w:r>
      <w:r w:rsidRPr="00200A34">
        <w:rPr>
          <w:rFonts w:ascii="Garamond" w:hAnsi="Garamond"/>
          <w:sz w:val="24"/>
          <w:szCs w:val="24"/>
        </w:rPr>
        <w:t>a kulturális örökség védelméről szóló 2001. évi LXIV törvény (a továbbiakban: Kötv.)</w:t>
      </w:r>
      <w:r w:rsidRPr="00200A34">
        <w:rPr>
          <w:rFonts w:ascii="Garamond" w:hAnsi="Garamond"/>
          <w:bCs/>
          <w:sz w:val="24"/>
          <w:szCs w:val="24"/>
        </w:rPr>
        <w:t xml:space="preserve"> 20. § (4) bekezdés b) pontja alapján jogosult régészeti feladatellátásra. A Kötv. 7. § 13. pontjában foglalt megelőző feltárást a Kötv. 22. § (5) bekezdés a) pontja alapján, Budapesten a BTM végezhet. A BTM a Budapest közigazgatási határán belül és Pest megye területén végezhető régészeti tevékenységre 2018. évig akkreditációval rendelkezik.</w:t>
      </w:r>
    </w:p>
    <w:p w14:paraId="4F291C00" w14:textId="77777777" w:rsidR="00200A34" w:rsidRPr="00200A34" w:rsidRDefault="00200A34" w:rsidP="00200A34">
      <w:pPr>
        <w:pStyle w:val="Listaszerbekezds"/>
        <w:ind w:left="858"/>
        <w:jc w:val="both"/>
        <w:rPr>
          <w:rFonts w:ascii="Garamond" w:hAnsi="Garamond"/>
          <w:bCs/>
          <w:sz w:val="24"/>
          <w:szCs w:val="24"/>
        </w:rPr>
      </w:pPr>
      <w:r w:rsidRPr="00200A34">
        <w:rPr>
          <w:rFonts w:ascii="Garamond" w:hAnsi="Garamond"/>
          <w:sz w:val="24"/>
          <w:szCs w:val="24"/>
        </w:rPr>
        <w:tab/>
      </w:r>
    </w:p>
    <w:p w14:paraId="77241D24"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A Keretmegállapodás tárgya</w:t>
      </w:r>
      <w:r w:rsidRPr="00200A34">
        <w:rPr>
          <w:rFonts w:ascii="Garamond" w:hAnsi="Garamond"/>
          <w:b/>
          <w:bCs/>
          <w:sz w:val="24"/>
          <w:szCs w:val="24"/>
        </w:rPr>
        <w:tab/>
      </w:r>
      <w:r w:rsidRPr="00200A34">
        <w:rPr>
          <w:rFonts w:ascii="Garamond" w:hAnsi="Garamond"/>
          <w:b/>
          <w:bCs/>
          <w:sz w:val="24"/>
          <w:szCs w:val="24"/>
        </w:rPr>
        <w:br/>
      </w:r>
    </w:p>
    <w:p w14:paraId="3F7ED28F"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Keretmegállapodás tárgya a Kötv. értelmező rendelkezései szerint definiált mentő feltárás (7.§ 14.), vagy régészeti feltárás (7.§ 30.), vagy  a </w:t>
      </w:r>
      <w:r w:rsidRPr="00200A34">
        <w:rPr>
          <w:rFonts w:ascii="Garamond" w:hAnsi="Garamond"/>
          <w:bCs/>
          <w:sz w:val="24"/>
          <w:szCs w:val="24"/>
        </w:rPr>
        <w:t xml:space="preserve">megelőző feltárás részét képező </w:t>
      </w:r>
      <w:r w:rsidRPr="00200A34">
        <w:rPr>
          <w:rFonts w:ascii="Garamond" w:hAnsi="Garamond"/>
          <w:sz w:val="24"/>
          <w:szCs w:val="24"/>
        </w:rPr>
        <w:t xml:space="preserve">régészeti megfigyelés (7.§ 36.), során szükségessé váló </w:t>
      </w:r>
      <w:r w:rsidRPr="00200A34">
        <w:rPr>
          <w:rFonts w:ascii="Garamond" w:hAnsi="Garamond"/>
          <w:b/>
          <w:sz w:val="24"/>
          <w:szCs w:val="24"/>
        </w:rPr>
        <w:t>régészeti bontómunka</w:t>
      </w:r>
      <w:r w:rsidRPr="00200A34">
        <w:rPr>
          <w:rFonts w:ascii="Garamond" w:hAnsi="Garamond"/>
          <w:sz w:val="24"/>
          <w:szCs w:val="24"/>
        </w:rPr>
        <w:t xml:space="preserve"> (7.§ 27.) </w:t>
      </w:r>
      <w:r w:rsidRPr="00200A34">
        <w:rPr>
          <w:rFonts w:ascii="Garamond" w:hAnsi="Garamond"/>
          <w:b/>
          <w:sz w:val="24"/>
          <w:szCs w:val="24"/>
        </w:rPr>
        <w:t>és régészeti földmunka</w:t>
      </w:r>
      <w:r w:rsidRPr="00200A34">
        <w:rPr>
          <w:rFonts w:ascii="Garamond" w:hAnsi="Garamond"/>
          <w:sz w:val="24"/>
          <w:szCs w:val="24"/>
        </w:rPr>
        <w:t xml:space="preserve"> (7.§ 31.) </w:t>
      </w:r>
      <w:r w:rsidRPr="00200A34">
        <w:rPr>
          <w:rFonts w:ascii="Garamond" w:hAnsi="Garamond"/>
          <w:b/>
          <w:sz w:val="24"/>
          <w:szCs w:val="24"/>
        </w:rPr>
        <w:t xml:space="preserve">fizikai munkálatainak elvégzése, és az ezekhez kapcsolódó szakipari munkák </w:t>
      </w:r>
      <w:r w:rsidRPr="00200A34">
        <w:rPr>
          <w:rFonts w:ascii="Garamond" w:hAnsi="Garamond"/>
          <w:sz w:val="24"/>
          <w:szCs w:val="24"/>
        </w:rPr>
        <w:t xml:space="preserve">(a továbbiakban: Földmunka) </w:t>
      </w:r>
      <w:r w:rsidRPr="00200A34">
        <w:rPr>
          <w:rFonts w:ascii="Garamond" w:hAnsi="Garamond"/>
          <w:b/>
          <w:sz w:val="24"/>
          <w:szCs w:val="24"/>
        </w:rPr>
        <w:t>elvégzése</w:t>
      </w:r>
      <w:r w:rsidRPr="00200A34">
        <w:rPr>
          <w:rFonts w:ascii="Garamond" w:hAnsi="Garamond"/>
          <w:sz w:val="24"/>
          <w:szCs w:val="24"/>
        </w:rPr>
        <w:t xml:space="preserve">, amelyeket a Megrendelő a Kötv. 22. § (3) bekezdés a) pontja vagy a 39/2015. (III. 11.) Korm. rendelet 24. § (3) bekezdése alapján végez a Kötv. 7. § 1. pont szerinti beruházó (a továbbiakban: Beruházó) által Budapest közigazgatási határán belül vagy Pest megyében megvalósított építési tevékenységhez kapcsolódóan. </w:t>
      </w:r>
    </w:p>
    <w:p w14:paraId="7F6081C0"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bCs/>
          <w:sz w:val="24"/>
          <w:szCs w:val="24"/>
        </w:rPr>
        <w:t>A Felek rögzítik, hogy a Kötv. 23. § (2) bekezdése alapján a régészeti feltáráshoz kapcsolódó régészeti földmunka megvalósításáról a Beruházó köteles gondoskodni. Jelen Keretszerződés ezért azon Földmunka elvégzésre terjed ki, amelyek során a Beruházó a Megrendelőt bízta meg a Földmunka elvégeztetésével is.</w:t>
      </w:r>
      <w:r w:rsidRPr="00200A34">
        <w:rPr>
          <w:rFonts w:ascii="Garamond" w:hAnsi="Garamond"/>
          <w:sz w:val="24"/>
          <w:szCs w:val="24"/>
        </w:rPr>
        <w:t xml:space="preserve"> </w:t>
      </w:r>
    </w:p>
    <w:p w14:paraId="345E9FBB" w14:textId="77777777" w:rsidR="00200A34" w:rsidRPr="00200A34" w:rsidRDefault="00200A34" w:rsidP="00200A34">
      <w:pPr>
        <w:pStyle w:val="Listaszerbekezds"/>
        <w:ind w:left="858"/>
        <w:jc w:val="both"/>
        <w:rPr>
          <w:rFonts w:ascii="Garamond" w:hAnsi="Garamond"/>
          <w:sz w:val="24"/>
          <w:szCs w:val="24"/>
        </w:rPr>
      </w:pPr>
    </w:p>
    <w:p w14:paraId="2D22A1E0"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Földmunka részletes leírását, és a Megrendelő részletes szakmai előírásait és elvárásait a Keretszerződés 2. sz. mellékleteként csatolt közbeszerzési dokumentumok részét képező műszaki leírás (a továbbiakban: Műszaki Leírás) tartalmazza. </w:t>
      </w:r>
    </w:p>
    <w:p w14:paraId="24A8D928" w14:textId="77777777" w:rsidR="00200A34" w:rsidRPr="00200A34" w:rsidRDefault="00200A34" w:rsidP="00200A34">
      <w:pPr>
        <w:pStyle w:val="Listaszerbekezds"/>
        <w:ind w:left="858"/>
        <w:jc w:val="both"/>
        <w:rPr>
          <w:rFonts w:ascii="Garamond" w:hAnsi="Garamond"/>
          <w:sz w:val="24"/>
          <w:szCs w:val="24"/>
        </w:rPr>
      </w:pPr>
    </w:p>
    <w:p w14:paraId="7C9F91A5"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Vállalkozó vállalja, hogy a Keretmegállapodásban meghatározott és a Műszaki Leírásban részletezett Földmunka elvégzésére a Megrendelő rendelkezésére áll, és a munkákat </w:t>
      </w:r>
      <w:r w:rsidRPr="00200A34">
        <w:rPr>
          <w:rFonts w:ascii="Garamond" w:hAnsi="Garamond"/>
          <w:bCs/>
          <w:sz w:val="24"/>
          <w:szCs w:val="24"/>
        </w:rPr>
        <w:t xml:space="preserve">a Keretmegállapodáson alapuló megrendelések alapján </w:t>
      </w:r>
      <w:r w:rsidRPr="00200A34">
        <w:rPr>
          <w:rFonts w:ascii="Garamond" w:hAnsi="Garamond"/>
          <w:sz w:val="24"/>
          <w:szCs w:val="24"/>
        </w:rPr>
        <w:t>elvégzi a Megrendelő részére. A Vállalkozó vállalja továbbá, hogy a Megrendelő vonatkozó igénye esetén a biztosítja a régészeti feltáráshoz közvetlenül kapcsolódó munkavégzéshez szükséges anyagokat az ajánlatában megadott tételes anyagköltségek szerint.</w:t>
      </w:r>
    </w:p>
    <w:p w14:paraId="10A3570A" w14:textId="77777777" w:rsidR="00200A34" w:rsidRPr="00200A34" w:rsidRDefault="00200A34" w:rsidP="00200A34">
      <w:pPr>
        <w:pStyle w:val="Listaszerbekezds"/>
        <w:ind w:left="858"/>
        <w:jc w:val="both"/>
        <w:rPr>
          <w:rFonts w:ascii="Garamond" w:hAnsi="Garamond"/>
          <w:sz w:val="24"/>
          <w:szCs w:val="24"/>
        </w:rPr>
      </w:pPr>
    </w:p>
    <w:p w14:paraId="654EC3EB" w14:textId="77777777" w:rsidR="00200A34" w:rsidRPr="00200A34" w:rsidRDefault="00200A34" w:rsidP="00200A34">
      <w:pPr>
        <w:pStyle w:val="Listaszerbekezds"/>
        <w:numPr>
          <w:ilvl w:val="0"/>
          <w:numId w:val="40"/>
        </w:numPr>
        <w:contextualSpacing/>
        <w:jc w:val="both"/>
        <w:rPr>
          <w:rFonts w:ascii="Garamond" w:hAnsi="Garamond"/>
          <w:b/>
          <w:sz w:val="24"/>
          <w:szCs w:val="24"/>
        </w:rPr>
      </w:pPr>
      <w:r w:rsidRPr="00200A34">
        <w:rPr>
          <w:rFonts w:ascii="Garamond" w:hAnsi="Garamond"/>
          <w:b/>
          <w:sz w:val="24"/>
          <w:szCs w:val="24"/>
        </w:rPr>
        <w:t xml:space="preserve">Az egyes közbeszerzések megvalósítása a Keretmegállapodás alapján </w:t>
      </w:r>
    </w:p>
    <w:p w14:paraId="19BEEB6F" w14:textId="77777777" w:rsidR="00200A34" w:rsidRPr="00200A34" w:rsidRDefault="00200A34" w:rsidP="00200A34">
      <w:pPr>
        <w:pStyle w:val="Listaszerbekezds"/>
        <w:ind w:left="360"/>
        <w:jc w:val="both"/>
        <w:rPr>
          <w:rFonts w:ascii="Garamond" w:hAnsi="Garamond"/>
          <w:sz w:val="24"/>
          <w:szCs w:val="24"/>
        </w:rPr>
      </w:pPr>
    </w:p>
    <w:p w14:paraId="4C5ACBBA" w14:textId="77777777" w:rsidR="00200A34" w:rsidRPr="00790320" w:rsidRDefault="00200A34" w:rsidP="00200A34">
      <w:pPr>
        <w:pStyle w:val="Listaszerbekezds"/>
        <w:numPr>
          <w:ilvl w:val="1"/>
          <w:numId w:val="40"/>
        </w:numPr>
        <w:contextualSpacing/>
        <w:jc w:val="both"/>
        <w:rPr>
          <w:rFonts w:ascii="Garamond" w:hAnsi="Garamond"/>
          <w:bCs/>
          <w:sz w:val="24"/>
          <w:szCs w:val="24"/>
        </w:rPr>
      </w:pPr>
      <w:r w:rsidRPr="00200A34">
        <w:rPr>
          <w:rFonts w:ascii="Garamond" w:hAnsi="Garamond"/>
          <w:bCs/>
          <w:sz w:val="24"/>
          <w:szCs w:val="24"/>
        </w:rPr>
        <w:t>A Keretmegállapodás alapján az adott közbeszerzés megvalósítására a Kbt. 105. §</w:t>
      </w:r>
      <w:r w:rsidRPr="00200A34">
        <w:rPr>
          <w:rFonts w:ascii="Garamond" w:hAnsi="Garamond"/>
          <w:sz w:val="24"/>
          <w:szCs w:val="24"/>
        </w:rPr>
        <w:t xml:space="preserve"> </w:t>
      </w:r>
      <w:r w:rsidRPr="00200A34">
        <w:rPr>
          <w:rFonts w:ascii="Garamond" w:hAnsi="Garamond"/>
          <w:bCs/>
          <w:sz w:val="24"/>
          <w:szCs w:val="24"/>
        </w:rPr>
        <w:t xml:space="preserve">(1) bek. a) pont szerint, a Megrendelő általi közvetlen megrendelés (a továbbiakban: Megrendelés vagy Megrendelések) útján kerül sor a </w:t>
      </w:r>
      <w:r w:rsidRPr="00790320">
        <w:rPr>
          <w:rFonts w:ascii="Garamond" w:hAnsi="Garamond"/>
          <w:bCs/>
          <w:sz w:val="24"/>
          <w:szCs w:val="24"/>
        </w:rPr>
        <w:t xml:space="preserve">3.1.1. – 3.1.5. pontokban foglaltak szerint. </w:t>
      </w:r>
    </w:p>
    <w:p w14:paraId="52468692" w14:textId="77777777" w:rsidR="00200A34" w:rsidRPr="00790320" w:rsidRDefault="00200A34" w:rsidP="00200A34">
      <w:pPr>
        <w:pStyle w:val="Listaszerbekezds"/>
        <w:ind w:left="858"/>
        <w:jc w:val="both"/>
        <w:rPr>
          <w:rFonts w:ascii="Garamond" w:hAnsi="Garamond"/>
          <w:sz w:val="24"/>
          <w:szCs w:val="24"/>
        </w:rPr>
      </w:pPr>
    </w:p>
    <w:p w14:paraId="76A56D5F" w14:textId="7D08CCF4" w:rsidR="00200A34" w:rsidRPr="00790320" w:rsidRDefault="00200A34" w:rsidP="00200A34">
      <w:pPr>
        <w:pStyle w:val="Listaszerbekezds"/>
        <w:numPr>
          <w:ilvl w:val="2"/>
          <w:numId w:val="40"/>
        </w:numPr>
        <w:contextualSpacing/>
        <w:jc w:val="both"/>
        <w:rPr>
          <w:rFonts w:ascii="Garamond" w:hAnsi="Garamond"/>
          <w:sz w:val="24"/>
          <w:szCs w:val="24"/>
        </w:rPr>
      </w:pPr>
      <w:r w:rsidRPr="00790320">
        <w:rPr>
          <w:rFonts w:ascii="Garamond" w:hAnsi="Garamond"/>
          <w:sz w:val="24"/>
          <w:szCs w:val="24"/>
        </w:rPr>
        <w:t xml:space="preserve">Megrendelő az adott közbeszerzés megkezdését megelőzően legalább </w:t>
      </w:r>
      <w:r w:rsidR="000A6D94" w:rsidRPr="00790320">
        <w:rPr>
          <w:rFonts w:ascii="Garamond" w:hAnsi="Garamond"/>
          <w:b/>
          <w:sz w:val="24"/>
          <w:szCs w:val="24"/>
        </w:rPr>
        <w:t>…….</w:t>
      </w:r>
      <w:r w:rsidRPr="00790320">
        <w:rPr>
          <w:rFonts w:ascii="Garamond" w:hAnsi="Garamond"/>
          <w:b/>
          <w:sz w:val="24"/>
          <w:szCs w:val="24"/>
        </w:rPr>
        <w:t xml:space="preserve"> naptári nap</w:t>
      </w:r>
      <w:r w:rsidRPr="00790320">
        <w:rPr>
          <w:rFonts w:ascii="Garamond" w:hAnsi="Garamond"/>
          <w:sz w:val="24"/>
          <w:szCs w:val="24"/>
        </w:rPr>
        <w:t>pal megküldi a Vállalkozó részére az aláírt és kitöltött megrendelőlapot (a továbbiakban: Megrendelőlap), amely tartalmazza a Megrendelés tárgyára és szerződéses feltételeire vonat</w:t>
      </w:r>
      <w:r w:rsidR="00144FF1" w:rsidRPr="00790320">
        <w:rPr>
          <w:rFonts w:ascii="Garamond" w:hAnsi="Garamond"/>
          <w:sz w:val="24"/>
          <w:szCs w:val="24"/>
        </w:rPr>
        <w:t>kozó rendelkezéseket, különösen</w:t>
      </w:r>
    </w:p>
    <w:p w14:paraId="4361C9A7" w14:textId="77777777" w:rsidR="00200A34" w:rsidRPr="00790320" w:rsidRDefault="00200A34" w:rsidP="00200A34">
      <w:pPr>
        <w:pStyle w:val="Listaszerbekezds"/>
        <w:numPr>
          <w:ilvl w:val="0"/>
          <w:numId w:val="42"/>
        </w:numPr>
        <w:ind w:hanging="166"/>
        <w:contextualSpacing/>
        <w:jc w:val="both"/>
        <w:rPr>
          <w:rFonts w:ascii="Garamond" w:hAnsi="Garamond"/>
          <w:sz w:val="24"/>
          <w:szCs w:val="24"/>
        </w:rPr>
      </w:pPr>
      <w:r w:rsidRPr="00790320">
        <w:rPr>
          <w:rFonts w:ascii="Garamond" w:hAnsi="Garamond"/>
          <w:sz w:val="24"/>
          <w:szCs w:val="24"/>
        </w:rPr>
        <w:t>a Megrendelés becsült értékét,</w:t>
      </w:r>
    </w:p>
    <w:p w14:paraId="1981D420" w14:textId="77777777" w:rsidR="00200A34" w:rsidRPr="00790320" w:rsidRDefault="00200A34" w:rsidP="00200A34">
      <w:pPr>
        <w:pStyle w:val="Listaszerbekezds"/>
        <w:numPr>
          <w:ilvl w:val="0"/>
          <w:numId w:val="42"/>
        </w:numPr>
        <w:ind w:hanging="166"/>
        <w:contextualSpacing/>
        <w:jc w:val="both"/>
        <w:rPr>
          <w:rFonts w:ascii="Garamond" w:hAnsi="Garamond"/>
          <w:sz w:val="24"/>
          <w:szCs w:val="24"/>
        </w:rPr>
      </w:pPr>
      <w:r w:rsidRPr="00790320">
        <w:rPr>
          <w:rFonts w:ascii="Garamond" w:hAnsi="Garamond"/>
          <w:sz w:val="24"/>
          <w:szCs w:val="24"/>
        </w:rPr>
        <w:t>a munkavégzés kijelölt területét (a továbbiakban: Kijelölt Terület) és m</w:t>
      </w:r>
      <w:r w:rsidRPr="00790320">
        <w:rPr>
          <w:rFonts w:ascii="Garamond" w:hAnsi="Garamond"/>
          <w:sz w:val="24"/>
          <w:szCs w:val="24"/>
          <w:vertAlign w:val="superscript"/>
        </w:rPr>
        <w:t>2</w:t>
      </w:r>
      <w:r w:rsidRPr="00790320">
        <w:rPr>
          <w:rFonts w:ascii="Garamond" w:hAnsi="Garamond"/>
          <w:sz w:val="24"/>
          <w:szCs w:val="24"/>
        </w:rPr>
        <w:t>-ben megadott nagyságát</w:t>
      </w:r>
    </w:p>
    <w:p w14:paraId="24B39BE7" w14:textId="4EB382FE" w:rsidR="00200A34" w:rsidRPr="00200A34" w:rsidRDefault="00200A34" w:rsidP="00200A34">
      <w:pPr>
        <w:pStyle w:val="Listaszerbekezds"/>
        <w:ind w:left="1843"/>
        <w:jc w:val="both"/>
        <w:rPr>
          <w:rFonts w:ascii="Garamond" w:hAnsi="Garamond"/>
          <w:sz w:val="24"/>
          <w:szCs w:val="24"/>
        </w:rPr>
      </w:pPr>
      <w:r w:rsidRPr="00200A34">
        <w:rPr>
          <w:rFonts w:ascii="Garamond" w:hAnsi="Garamond"/>
          <w:sz w:val="24"/>
          <w:szCs w:val="24"/>
        </w:rPr>
        <w:t xml:space="preserve">a) cím és helyrajzi szám megadásával vagy </w:t>
      </w:r>
    </w:p>
    <w:p w14:paraId="1970C350" w14:textId="57B518B9" w:rsidR="00200A34" w:rsidRPr="00200A34" w:rsidRDefault="00200A34" w:rsidP="00200A34">
      <w:pPr>
        <w:pStyle w:val="Listaszerbekezds"/>
        <w:ind w:left="1843"/>
        <w:jc w:val="both"/>
        <w:rPr>
          <w:rFonts w:ascii="Garamond" w:hAnsi="Garamond"/>
          <w:sz w:val="24"/>
          <w:szCs w:val="24"/>
        </w:rPr>
      </w:pPr>
      <w:r w:rsidRPr="00200A34">
        <w:rPr>
          <w:rFonts w:ascii="Garamond" w:hAnsi="Garamond"/>
          <w:sz w:val="24"/>
          <w:szCs w:val="24"/>
        </w:rPr>
        <w:t xml:space="preserve">b) más, a beazonosítást egyértelműen lehetővé tévő módon </w:t>
      </w:r>
    </w:p>
    <w:p w14:paraId="1601981A"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 xml:space="preserve">a munkavégzés tervezett időtartamát - heti vagy havi bontásban, illetve a Megrendelőlap megküldésének időpontjában rendelkezésére álló információk alapján tervezett kezdési és befejező időpont megjelölésével, </w:t>
      </w:r>
    </w:p>
    <w:p w14:paraId="5634CE39"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a teljesítés tervezett határidejét,</w:t>
      </w:r>
    </w:p>
    <w:p w14:paraId="42D84410"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az ásatásvezető régész nevét,</w:t>
      </w:r>
    </w:p>
    <w:p w14:paraId="7DB7EE1A"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 xml:space="preserve">a Vállalkozó által a Kijelölt Területen biztosítandó munkaerő átlaglétszámát, </w:t>
      </w:r>
    </w:p>
    <w:p w14:paraId="143668EA"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 xml:space="preserve">a Megrendelő részéről helyszíni kapcsolattartásra jogosult személy(ek) és elérhetőségeik megnevezését, akik az építési naplóba történő bejegyzésre és a szerződés teljesítése során folytatandó egyeztetésekre, valamint a teljesítés igazolására jogosultak </w:t>
      </w:r>
    </w:p>
    <w:p w14:paraId="06638A17"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amennyiben a Földmunka elvégzésére irányuló Megrendelés európai uniós forrásból megvalósításra kerülő Beruházáshoz kapcsolódik, ennek finanszírozására vonatkozó speciális előírásokat,</w:t>
      </w:r>
    </w:p>
    <w:p w14:paraId="33B546DC" w14:textId="77777777" w:rsidR="00200A34" w:rsidRPr="00200A34" w:rsidRDefault="00200A34" w:rsidP="00200A34">
      <w:pPr>
        <w:pStyle w:val="Listaszerbekezds"/>
        <w:numPr>
          <w:ilvl w:val="0"/>
          <w:numId w:val="42"/>
        </w:numPr>
        <w:ind w:hanging="166"/>
        <w:contextualSpacing/>
        <w:jc w:val="both"/>
        <w:rPr>
          <w:rFonts w:ascii="Garamond" w:hAnsi="Garamond"/>
          <w:sz w:val="24"/>
          <w:szCs w:val="24"/>
        </w:rPr>
      </w:pPr>
      <w:r w:rsidRPr="00200A34">
        <w:rPr>
          <w:rFonts w:ascii="Garamond" w:hAnsi="Garamond"/>
          <w:sz w:val="24"/>
          <w:szCs w:val="24"/>
        </w:rPr>
        <w:t>továbbá a megrendelés teljesítésének egyéb, a Megrendelő által lényegesnek tekintett feltételeit.</w:t>
      </w:r>
    </w:p>
    <w:p w14:paraId="4C6C29BB" w14:textId="77777777" w:rsidR="00200A34" w:rsidRPr="00200A34" w:rsidRDefault="00200A34" w:rsidP="00200A34">
      <w:pPr>
        <w:pStyle w:val="Listaszerbekezds"/>
        <w:ind w:left="1224"/>
        <w:jc w:val="both"/>
        <w:rPr>
          <w:rFonts w:ascii="Garamond" w:hAnsi="Garamond"/>
          <w:sz w:val="24"/>
          <w:szCs w:val="24"/>
        </w:rPr>
      </w:pPr>
    </w:p>
    <w:p w14:paraId="6C89D388"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A Megrendelő a régészeti feltáráshoz közvetlenül kapcsolódó munkavégzéshez szükséges anyagokat a Megrendelőlapon vagy külön írásban is megrendelheti.</w:t>
      </w:r>
    </w:p>
    <w:p w14:paraId="7E84F81F" w14:textId="77777777" w:rsidR="00200A34" w:rsidRPr="00200A34" w:rsidRDefault="00200A34" w:rsidP="00200A34">
      <w:pPr>
        <w:pStyle w:val="Listaszerbekezds"/>
        <w:ind w:left="1224"/>
        <w:jc w:val="both"/>
        <w:rPr>
          <w:rFonts w:ascii="Garamond" w:hAnsi="Garamond"/>
          <w:sz w:val="24"/>
          <w:szCs w:val="24"/>
        </w:rPr>
      </w:pPr>
    </w:p>
    <w:p w14:paraId="4E2FB6DF"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A Vállalkozó a Megrendelést a Megrendelőlap átvételét követő 3 naptári napon belül köteles visszaigazolni, egyúttal tájékoztatni a Megrendelőt a Vállalkozó által a helyszíni kapcsolattartásra kijelölt személy névéről és elérhetőségeiről.</w:t>
      </w:r>
    </w:p>
    <w:p w14:paraId="17875B5C" w14:textId="77777777" w:rsidR="00200A34" w:rsidRPr="00200A34" w:rsidRDefault="00200A34" w:rsidP="00200A34">
      <w:pPr>
        <w:pStyle w:val="Listaszerbekezds"/>
        <w:ind w:left="1224"/>
        <w:jc w:val="both"/>
        <w:rPr>
          <w:rFonts w:ascii="Garamond" w:hAnsi="Garamond"/>
          <w:sz w:val="24"/>
          <w:szCs w:val="24"/>
        </w:rPr>
      </w:pPr>
    </w:p>
    <w:p w14:paraId="3EC8A3CD"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A Vállalkozó a Megrendelőlapon feltüntetett kezdési időpontban és Kijelölt Területen köteles megkezdeni a Földmunka végzését.</w:t>
      </w:r>
    </w:p>
    <w:p w14:paraId="3240BEF9" w14:textId="77777777" w:rsidR="00200A34" w:rsidRPr="00200A34" w:rsidRDefault="00200A34" w:rsidP="00200A34">
      <w:pPr>
        <w:pStyle w:val="Listaszerbekezds"/>
        <w:ind w:left="1224"/>
        <w:jc w:val="both"/>
        <w:rPr>
          <w:rFonts w:ascii="Garamond" w:hAnsi="Garamond"/>
          <w:sz w:val="24"/>
          <w:szCs w:val="24"/>
        </w:rPr>
      </w:pPr>
    </w:p>
    <w:p w14:paraId="78EB2594"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A Megrendelő a Megrendelőlapon feltüntetett bármely adat módosításáról haladéktalanul - de legkésőbb a felmerülését követő 5 naptári napon belül - köteles a Vállalkozót írásban értesíteni.</w:t>
      </w:r>
    </w:p>
    <w:p w14:paraId="700D97C6" w14:textId="77777777" w:rsidR="00200A34" w:rsidRPr="00200A34" w:rsidRDefault="00200A34" w:rsidP="00200A34">
      <w:pPr>
        <w:pStyle w:val="Listaszerbekezds"/>
        <w:ind w:left="858"/>
        <w:jc w:val="both"/>
        <w:rPr>
          <w:rFonts w:ascii="Garamond" w:hAnsi="Garamond"/>
          <w:sz w:val="24"/>
          <w:szCs w:val="24"/>
        </w:rPr>
      </w:pPr>
    </w:p>
    <w:p w14:paraId="54846E41"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Keretmegállapodás alapján Megrendelés a Kbt. 104. § (8) bekezdésére figyelemmel kizárólag a Keretmegállapodás 4. pontban meghatározott időtartama alatt adható, illetve köthető, és a Keretmegállapodás alapján beszerzett mennyiség nem haladhatja meg a Keretmegállapodásban előirányzott teljes mennyiséget.</w:t>
      </w:r>
    </w:p>
    <w:p w14:paraId="7786A008" w14:textId="77777777" w:rsidR="00200A34" w:rsidRPr="00200A34" w:rsidRDefault="00200A34" w:rsidP="00200A34">
      <w:pPr>
        <w:pStyle w:val="Listaszerbekezds"/>
        <w:ind w:left="858"/>
        <w:jc w:val="both"/>
        <w:rPr>
          <w:rFonts w:ascii="Garamond" w:hAnsi="Garamond"/>
          <w:sz w:val="24"/>
          <w:szCs w:val="24"/>
        </w:rPr>
      </w:pPr>
    </w:p>
    <w:p w14:paraId="02B64CBE"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Vállalkozó tudomásul veszi, hogy a Megrendelő a Kbt. 104. § (7) bekezdésében foglaltakat alkalmazhatja.</w:t>
      </w:r>
    </w:p>
    <w:p w14:paraId="26AAD5FD" w14:textId="77777777" w:rsidR="00200A34" w:rsidRPr="00200A34" w:rsidRDefault="00200A34" w:rsidP="00200A34">
      <w:pPr>
        <w:ind w:left="792"/>
        <w:jc w:val="both"/>
        <w:rPr>
          <w:rFonts w:ascii="Garamond" w:hAnsi="Garamond"/>
          <w:b/>
          <w:bCs/>
          <w:sz w:val="24"/>
          <w:szCs w:val="24"/>
        </w:rPr>
      </w:pPr>
    </w:p>
    <w:p w14:paraId="02E010E6"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 xml:space="preserve">A Keretmegállapodás időtartama </w:t>
      </w:r>
    </w:p>
    <w:p w14:paraId="68F504B2" w14:textId="77777777" w:rsidR="00200A34" w:rsidRPr="00200A34" w:rsidRDefault="00200A34" w:rsidP="00200A34">
      <w:pPr>
        <w:ind w:left="360"/>
        <w:jc w:val="both"/>
        <w:rPr>
          <w:rFonts w:ascii="Garamond" w:hAnsi="Garamond"/>
          <w:b/>
          <w:bCs/>
          <w:sz w:val="24"/>
          <w:szCs w:val="24"/>
        </w:rPr>
      </w:pPr>
    </w:p>
    <w:p w14:paraId="1AC202E6"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Felek a Keretmegállapodás az aláírás napjától számítva 36 hónapig, de legkésőbb a közbeszerzés becsült értékének (nettó 360 millió Ft) eléréséig a </w:t>
      </w:r>
      <w:r w:rsidRPr="00200A34">
        <w:rPr>
          <w:rFonts w:ascii="Garamond" w:hAnsi="Garamond"/>
          <w:bCs/>
          <w:sz w:val="24"/>
          <w:szCs w:val="24"/>
        </w:rPr>
        <w:t xml:space="preserve">Keretmegállapodáson alapuló Megrendelések </w:t>
      </w:r>
      <w:r w:rsidRPr="00200A34">
        <w:rPr>
          <w:rFonts w:ascii="Garamond" w:hAnsi="Garamond"/>
          <w:sz w:val="24"/>
          <w:szCs w:val="24"/>
        </w:rPr>
        <w:t>tárgyát képező vállalkozói teljesítés szerződésszerű befejezéséig terjedő határozott időtartamra kötik.</w:t>
      </w:r>
    </w:p>
    <w:p w14:paraId="1FF6010E" w14:textId="77777777" w:rsidR="00200A34" w:rsidRPr="00200A34" w:rsidRDefault="00200A34" w:rsidP="00200A34">
      <w:pPr>
        <w:jc w:val="both"/>
        <w:rPr>
          <w:rFonts w:ascii="Garamond" w:hAnsi="Garamond"/>
          <w:b/>
          <w:bCs/>
          <w:sz w:val="24"/>
          <w:szCs w:val="24"/>
        </w:rPr>
      </w:pPr>
    </w:p>
    <w:p w14:paraId="3B934536"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A teljesítés részletes feltételei</w:t>
      </w:r>
      <w:r w:rsidRPr="00200A34">
        <w:rPr>
          <w:rFonts w:ascii="Garamond" w:hAnsi="Garamond"/>
          <w:sz w:val="24"/>
          <w:szCs w:val="24"/>
        </w:rPr>
        <w:t xml:space="preserve"> </w:t>
      </w:r>
    </w:p>
    <w:p w14:paraId="1BD2FB44" w14:textId="77777777" w:rsidR="00200A34" w:rsidRPr="00200A34" w:rsidRDefault="00200A34" w:rsidP="00200A34">
      <w:pPr>
        <w:pStyle w:val="Listaszerbekezds"/>
        <w:ind w:left="858"/>
        <w:jc w:val="both"/>
        <w:rPr>
          <w:rFonts w:ascii="Garamond" w:hAnsi="Garamond"/>
          <w:sz w:val="24"/>
          <w:szCs w:val="24"/>
        </w:rPr>
      </w:pPr>
    </w:p>
    <w:p w14:paraId="07FE2098"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Vállalkozó a Földmunkát a Keretmegállapodásnak, a közbeszerzési dokumentumoknak, a Műszaki Leírásnak, a Megrendelésben foglaltaknak és a nyertes ajánlatának a figyelembevételével, a hatályban levő jogszabályok, műszaki és szakágazati szabványok, hatósági előírások, továbbá a Kijelölt Területen érvényben lévő szabályzatok és előírások teljes körű betartása mellett, és a Megrendelő utasításainak megfelelően köteles az előírt határidőre elvégezni. </w:t>
      </w:r>
    </w:p>
    <w:p w14:paraId="3B35263C" w14:textId="77777777" w:rsidR="00200A34" w:rsidRPr="00200A34" w:rsidRDefault="00200A34" w:rsidP="00200A34">
      <w:pPr>
        <w:pStyle w:val="Listaszerbekezds"/>
        <w:ind w:left="858"/>
        <w:jc w:val="both"/>
        <w:rPr>
          <w:rFonts w:ascii="Garamond" w:hAnsi="Garamond"/>
          <w:sz w:val="24"/>
          <w:szCs w:val="24"/>
        </w:rPr>
      </w:pPr>
    </w:p>
    <w:p w14:paraId="01089C6D"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Vállalkozó kijelenti, hogy a teljesítésre a Földmunka elvégzéséhez a szükséges ismeretek és szakmai gyakorlat birtokában vállalkozik, továbbá rendelkezik a teljesítéshez szükséges engedélyekkel, jogosultságokkal. </w:t>
      </w:r>
    </w:p>
    <w:p w14:paraId="42659FCB"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sz w:val="24"/>
          <w:szCs w:val="24"/>
        </w:rPr>
        <w:t>A Vállalkozó vállalja, hogy a teljesítés során az általánosan elfogadott szakmai elveknek megfelelően, a jelentős gyakorlattal rendelkező vállalkozótól elvárható legnagyobb gondossággal, magas színvonalon, a Megrendelő szakmai és gazdaságossági szempontjai és a Megrendelő által ellátott közfeladatok messzemenő figyelembevétele mellett jár el, és mindent megtesz az egyes Megrendelések sikeres megvalósításáért.</w:t>
      </w:r>
      <w:r w:rsidRPr="00200A34">
        <w:rPr>
          <w:rFonts w:ascii="Garamond" w:hAnsi="Garamond"/>
          <w:sz w:val="24"/>
          <w:szCs w:val="24"/>
        </w:rPr>
        <w:tab/>
      </w:r>
    </w:p>
    <w:p w14:paraId="4FB0104E" w14:textId="77777777" w:rsidR="00200A34" w:rsidRPr="00200A34" w:rsidRDefault="00200A34" w:rsidP="00200A34">
      <w:pPr>
        <w:pStyle w:val="Listaszerbekezds"/>
        <w:ind w:left="858"/>
        <w:jc w:val="both"/>
        <w:rPr>
          <w:rFonts w:ascii="Garamond" w:hAnsi="Garamond"/>
          <w:sz w:val="24"/>
          <w:szCs w:val="24"/>
        </w:rPr>
      </w:pPr>
    </w:p>
    <w:p w14:paraId="306E524F"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Megrendelő nevében nyilatkozat tételére, az adott Megrendelés keretében ellátandó feladatokhoz kapcsolódó utasítás adására, az egyes részfeladatok végrehajtása határidejének és Megrendelő elvárásainak meghatározására a 13.2.1. pontban meghatározott személyek jogosultak.</w:t>
      </w:r>
    </w:p>
    <w:p w14:paraId="13586F9A" w14:textId="77777777" w:rsidR="00200A34" w:rsidRPr="00200A34" w:rsidRDefault="00200A34" w:rsidP="00200A34">
      <w:pPr>
        <w:pStyle w:val="Listaszerbekezds"/>
        <w:ind w:left="858"/>
        <w:jc w:val="both"/>
        <w:rPr>
          <w:rFonts w:ascii="Garamond" w:hAnsi="Garamond"/>
          <w:sz w:val="24"/>
          <w:szCs w:val="24"/>
        </w:rPr>
      </w:pPr>
    </w:p>
    <w:p w14:paraId="42BE24B0"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Ha a Megrendelő utasítása jogszabályt, hatósági határozatot sért, vagy az élet-és vagyonbiztonságot veszélyezteti, a Vállalkozó köteles azt megtagadni, továbbá az utasítást és az azt megtagadó jognyilatkozatot köteles az építési naplóba bejegyezni az épített környezet alakításáról és védelméről szóló 1997. évi LXXVIII. törvény (Étv.) 40/A. §-a szerint.</w:t>
      </w:r>
      <w:r w:rsidRPr="00200A34">
        <w:rPr>
          <w:rFonts w:ascii="Garamond" w:hAnsi="Garamond"/>
          <w:sz w:val="24"/>
          <w:szCs w:val="24"/>
        </w:rPr>
        <w:tab/>
      </w:r>
    </w:p>
    <w:p w14:paraId="13924131" w14:textId="77777777" w:rsidR="00200A34" w:rsidRPr="00200A34" w:rsidRDefault="00200A34" w:rsidP="00200A34">
      <w:pPr>
        <w:pStyle w:val="Listaszerbekezds"/>
        <w:ind w:left="1224"/>
        <w:jc w:val="both"/>
        <w:rPr>
          <w:rFonts w:ascii="Garamond" w:hAnsi="Garamond"/>
          <w:sz w:val="24"/>
          <w:szCs w:val="24"/>
        </w:rPr>
      </w:pPr>
    </w:p>
    <w:p w14:paraId="6CDBB2B0"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Ha a Megrendelő utasítása egyébként célszerűtlen, vagy szakszerűtlen, a Vállalkozó köteles a Megrendelőt erre írásban figyelmeztetni. A figyelmeztetés elmulasztásából eredő károkért a Vállalkozót teljes felelősség terheli a Megrendelő felé. Véleménykülönbség esetén a Vállalkozó észrevételeit az építési naplóban kell rögzíteni. Amennyiben Megrendelő a Vállalkozó észrevételei, kifogásai ellenére továbbra is fenntartja utasítását, az utasítás végrehajtásából eredő következmények a Megrendelőt terhelik. </w:t>
      </w:r>
    </w:p>
    <w:p w14:paraId="43630B7D" w14:textId="77777777" w:rsidR="00200A34" w:rsidRPr="00200A34" w:rsidRDefault="00200A34" w:rsidP="00200A34">
      <w:pPr>
        <w:pStyle w:val="Listaszerbekezds"/>
        <w:ind w:left="858"/>
        <w:jc w:val="both"/>
        <w:rPr>
          <w:rFonts w:ascii="Garamond" w:hAnsi="Garamond"/>
          <w:color w:val="FF0000"/>
          <w:sz w:val="24"/>
          <w:szCs w:val="24"/>
        </w:rPr>
      </w:pPr>
    </w:p>
    <w:p w14:paraId="49BC967F"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Megrendelő köteles a Kijelölt Területet, mint munkaterületet a Megrendelőlapon szereplő időpontban a Vállalkozó rendelkezésére bocsátani. </w:t>
      </w:r>
    </w:p>
    <w:p w14:paraId="62E6690A"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Amennyiben a Kijelölt Terület munkavégzésre nem alkalmas, akkor a Vállalkozó a Kijelölt Területről levonulhat. A Megrendelő újabb utasításáig az adott Kijelölt Területre a Vállalkozó nem köteles felvonulni.</w:t>
      </w:r>
      <w:r w:rsidRPr="00200A34">
        <w:rPr>
          <w:rFonts w:ascii="Garamond" w:hAnsi="Garamond"/>
          <w:color w:val="FF0000"/>
          <w:sz w:val="24"/>
          <w:szCs w:val="24"/>
        </w:rPr>
        <w:t xml:space="preserve"> </w:t>
      </w:r>
    </w:p>
    <w:p w14:paraId="3C589BD8" w14:textId="77777777" w:rsidR="00200A34" w:rsidRPr="00200A34" w:rsidRDefault="00200A34" w:rsidP="00200A34">
      <w:pPr>
        <w:ind w:left="858"/>
        <w:jc w:val="both"/>
        <w:rPr>
          <w:rFonts w:ascii="Garamond" w:hAnsi="Garamond"/>
          <w:sz w:val="24"/>
          <w:szCs w:val="24"/>
        </w:rPr>
      </w:pPr>
    </w:p>
    <w:p w14:paraId="2E5F86EF"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Vállalkozó köteles az egyes Megrendelések megvalósítása során a munkavégzéshez szükséges személyi és tárgyi feltételeket, a szükséges munkavállalói létszámot a Megrendelő igénye szerint folyamatosan és egyenletesen biztosítani.</w:t>
      </w:r>
    </w:p>
    <w:p w14:paraId="21C85405" w14:textId="77777777" w:rsidR="00200A34" w:rsidRPr="00200A34" w:rsidRDefault="00200A34" w:rsidP="00200A34">
      <w:pPr>
        <w:pStyle w:val="Listaszerbekezds"/>
        <w:ind w:left="858"/>
        <w:jc w:val="both"/>
        <w:rPr>
          <w:rFonts w:ascii="Garamond" w:hAnsi="Garamond"/>
          <w:sz w:val="24"/>
          <w:szCs w:val="24"/>
        </w:rPr>
      </w:pPr>
    </w:p>
    <w:p w14:paraId="1D4C0B73"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A régészeti feltáráshoz közvetlenül kapcsolódó munkavégzéshez szükséges, a Megrendelő által megrendelt anyagokat a Vállalkozó köteles legkésőbb a Földmunka megkezdésének napján a Kijelölt Területre leszállítani.</w:t>
      </w:r>
    </w:p>
    <w:p w14:paraId="09600722" w14:textId="77777777" w:rsidR="00200A34" w:rsidRPr="00200A34" w:rsidRDefault="00200A34" w:rsidP="00200A34">
      <w:pPr>
        <w:pStyle w:val="Listaszerbekezds"/>
        <w:ind w:left="858"/>
        <w:jc w:val="both"/>
        <w:rPr>
          <w:rFonts w:ascii="Garamond" w:hAnsi="Garamond"/>
          <w:sz w:val="24"/>
          <w:szCs w:val="24"/>
        </w:rPr>
      </w:pPr>
    </w:p>
    <w:p w14:paraId="43FE5A59"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A Felek megállapodnak, hogy a Megrendelő legkésőbb az érintett napot megelőző munkanap 14.00 óráig – az építési naplóba történő bejegyzéssel, vagy a Vállalkozó helyszíni képviselőjének átadott nyilatkozattal – jogosult írásban elrendelni a Vállalkozó által a Kijelölt Területen biztosítandó munkaerő létszámának növelését, illetve csökkentését. A Vállalkozó a jelen pont szerinti utasítást köteles végrehajtani, ettől eltérő teljesítés nem minősül szerződésszerű teljesítésnek. </w:t>
      </w:r>
    </w:p>
    <w:p w14:paraId="0FDCEE9D" w14:textId="77777777" w:rsidR="00200A34" w:rsidRPr="00200A34" w:rsidRDefault="00200A34" w:rsidP="00200A34">
      <w:pPr>
        <w:pStyle w:val="Listaszerbekezds"/>
        <w:ind w:left="1224"/>
        <w:jc w:val="both"/>
        <w:rPr>
          <w:rFonts w:ascii="Garamond" w:hAnsi="Garamond"/>
          <w:sz w:val="24"/>
          <w:szCs w:val="24"/>
        </w:rPr>
      </w:pPr>
      <w:r w:rsidRPr="00200A34">
        <w:rPr>
          <w:rFonts w:ascii="Garamond" w:hAnsi="Garamond"/>
          <w:sz w:val="24"/>
          <w:szCs w:val="24"/>
        </w:rPr>
        <w:t>A jelen pont szerinti határidőt követően adott megrendelői utasítás az utasítást követő második munkanaptól kezdve alkalmazandó.</w:t>
      </w:r>
    </w:p>
    <w:p w14:paraId="29BAAE31" w14:textId="77777777" w:rsidR="00200A34" w:rsidRPr="00200A34" w:rsidRDefault="00200A34" w:rsidP="00200A34">
      <w:pPr>
        <w:ind w:left="858"/>
        <w:jc w:val="both"/>
        <w:rPr>
          <w:rFonts w:ascii="Garamond" w:hAnsi="Garamond"/>
          <w:sz w:val="24"/>
          <w:szCs w:val="24"/>
        </w:rPr>
      </w:pPr>
    </w:p>
    <w:p w14:paraId="79B94745"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Vállalkozó köteles gondoskodni az alvállalkozói építési napló megnyitásáról és folyamatos vezetéséről, illetve képviselője köteles az építési naplót legalább 2 (kettő) naponként ellenjegyezni, a Megrendelő által tett bejegyzésekre, megrendelésekre, problémákra 2 (kettő) napon belül az építési naplóban észrevételt tenni.</w:t>
      </w:r>
      <w:r w:rsidRPr="00200A34">
        <w:rPr>
          <w:rFonts w:ascii="Garamond" w:hAnsi="Garamond"/>
          <w:sz w:val="24"/>
          <w:szCs w:val="24"/>
        </w:rPr>
        <w:tab/>
      </w:r>
      <w:r w:rsidRPr="00200A34">
        <w:rPr>
          <w:rFonts w:ascii="Garamond" w:hAnsi="Garamond"/>
          <w:sz w:val="24"/>
          <w:szCs w:val="24"/>
        </w:rPr>
        <w:br/>
      </w:r>
    </w:p>
    <w:p w14:paraId="53F0081E"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Vállalkozó az egyes Megrendelések szerinti munkákat a Megrendelőlapon meghatározott időtartam alatt folyamatosan köteles végezni, ennek során köteles figyelembe venni és betartani azon határidőket, amelyeket az egyes Megrendelések megvalósítása során a Megrendelő meghatároz. </w:t>
      </w:r>
      <w:r w:rsidRPr="00200A34">
        <w:rPr>
          <w:rFonts w:ascii="Garamond" w:hAnsi="Garamond"/>
          <w:sz w:val="24"/>
          <w:szCs w:val="24"/>
        </w:rPr>
        <w:tab/>
      </w:r>
      <w:r w:rsidRPr="00200A34">
        <w:rPr>
          <w:rFonts w:ascii="Garamond" w:hAnsi="Garamond"/>
          <w:sz w:val="24"/>
          <w:szCs w:val="24"/>
        </w:rPr>
        <w:br/>
      </w:r>
    </w:p>
    <w:p w14:paraId="3A745006"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Vállalkozó a munkaidő beosztását az ásatások hétköznap reggel 7.00 órától délután 16.00 óráig tartó tervezett munkaideje szerint köteles szervezni. </w:t>
      </w:r>
    </w:p>
    <w:p w14:paraId="1B2EC9F4" w14:textId="77777777" w:rsidR="00200A34" w:rsidRPr="00200A34" w:rsidRDefault="00200A34" w:rsidP="00200A34">
      <w:pPr>
        <w:pStyle w:val="Listaszerbekezds"/>
        <w:ind w:left="1224"/>
        <w:jc w:val="both"/>
        <w:rPr>
          <w:rFonts w:ascii="Garamond" w:hAnsi="Garamond"/>
          <w:sz w:val="24"/>
          <w:szCs w:val="24"/>
        </w:rPr>
      </w:pPr>
    </w:p>
    <w:p w14:paraId="6D064BF6"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Különleges – azaz a hétközben 7.00 órától 16.00 óráig tartó munkaidőn kívüli, továbbá hétvégén és munkaszüneti napokon történő – munkavégzésre kizárólag a Megrendelő írásbeli, illetve előre nem látható, rendkívüli események esetén szóbeli kérésére kerülhet sor, amit az építési naplóban rögzíteni kell. </w:t>
      </w:r>
    </w:p>
    <w:p w14:paraId="259D10A8" w14:textId="77777777" w:rsidR="00200A34" w:rsidRPr="00200A34" w:rsidRDefault="00200A34" w:rsidP="00200A34">
      <w:pPr>
        <w:pStyle w:val="Listaszerbekezds"/>
        <w:ind w:left="858"/>
        <w:jc w:val="both"/>
        <w:rPr>
          <w:rFonts w:ascii="Garamond" w:hAnsi="Garamond"/>
          <w:sz w:val="24"/>
          <w:szCs w:val="24"/>
        </w:rPr>
      </w:pPr>
    </w:p>
    <w:p w14:paraId="1594D347"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A munkavégzés közben a Vállalkozó hibáján és érdekkörén kívüli okból bekövetkező átmeneti munkaszünet esetén (pl. vihar, bomba felfedezése, stb.), továbbá a kifejezetten a Megrendelő által kért átmeneti jellegű leállások (a továbbiakban együtt: állásidő) esetén az állásidő tartamát, kezdő és befejező időpontját az építési naplóban rögzíteni kell, az ásatásvezető régész kötelező ellenjegyzése mellett. Az állásidő után az ásatásvezető régész joga a munkakezdés, illetve a munkavégzés folytatásának elrendelése vagy aznapi végleges felfüggesztése.</w:t>
      </w:r>
    </w:p>
    <w:p w14:paraId="097A00E5" w14:textId="77777777" w:rsidR="00200A34" w:rsidRPr="00200A34" w:rsidRDefault="00200A34" w:rsidP="00200A34">
      <w:pPr>
        <w:ind w:left="858"/>
        <w:jc w:val="both"/>
        <w:rPr>
          <w:rFonts w:ascii="Garamond" w:hAnsi="Garamond"/>
          <w:sz w:val="24"/>
          <w:szCs w:val="24"/>
        </w:rPr>
      </w:pPr>
    </w:p>
    <w:p w14:paraId="28810A37"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Megrendelő köteles a Földmunka elvégzéséhez a rendelkezésére álló valamennyi szükséges információt – különösen a Földmunka végzésének régészeti szakmai kötelezettségeire vonatkozó általános tájékoztatást és iránymutatást -, a Vállalkozó részére megadni, a Vállalkozó kérdéseit haladéktalanul megválaszolni, és a megrendelői döntéseket olyan időpontban meghozni, hogy az a Vállalkozó teljesítési határidejének betartását biztosítsa. </w:t>
      </w:r>
    </w:p>
    <w:p w14:paraId="79719C38" w14:textId="77777777" w:rsidR="00200A34" w:rsidRPr="00200A34" w:rsidRDefault="00200A34" w:rsidP="00200A34">
      <w:pPr>
        <w:ind w:left="858"/>
        <w:jc w:val="both"/>
        <w:rPr>
          <w:rFonts w:ascii="Garamond" w:hAnsi="Garamond"/>
          <w:sz w:val="24"/>
          <w:szCs w:val="24"/>
        </w:rPr>
      </w:pPr>
    </w:p>
    <w:p w14:paraId="1683120C"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Megrendelő köteles a Kijelölt Területen folyamatosan biztosítani a régészeti felügyeletet.</w:t>
      </w:r>
    </w:p>
    <w:p w14:paraId="3D581A05" w14:textId="77777777" w:rsidR="00200A34" w:rsidRPr="00200A34" w:rsidRDefault="00200A34" w:rsidP="00200A34">
      <w:pPr>
        <w:ind w:left="858"/>
        <w:jc w:val="both"/>
        <w:rPr>
          <w:rFonts w:ascii="Garamond" w:hAnsi="Garamond"/>
          <w:sz w:val="24"/>
          <w:szCs w:val="24"/>
        </w:rPr>
      </w:pPr>
    </w:p>
    <w:p w14:paraId="77EB0C7A"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 xml:space="preserve">A Vállalkozó a teljesítés során alvállalkozó igénybevételére a Kbt. 138. §, valamint Ptk. szabályainak megfelelően jogosult. </w:t>
      </w:r>
    </w:p>
    <w:p w14:paraId="0F4A9C49" w14:textId="77777777" w:rsidR="00200A34" w:rsidRPr="00200A34" w:rsidRDefault="00200A34" w:rsidP="00200A34">
      <w:pPr>
        <w:ind w:left="858"/>
        <w:jc w:val="both"/>
        <w:rPr>
          <w:rFonts w:ascii="Garamond" w:hAnsi="Garamond"/>
          <w:b/>
          <w:bCs/>
          <w:sz w:val="24"/>
          <w:szCs w:val="24"/>
        </w:rPr>
      </w:pPr>
    </w:p>
    <w:p w14:paraId="3C5A48A7" w14:textId="77777777" w:rsidR="00200A34" w:rsidRPr="00200A34" w:rsidRDefault="00200A34" w:rsidP="00200A34">
      <w:pPr>
        <w:numPr>
          <w:ilvl w:val="2"/>
          <w:numId w:val="40"/>
        </w:numPr>
        <w:jc w:val="both"/>
        <w:rPr>
          <w:rFonts w:ascii="Garamond" w:hAnsi="Garamond"/>
          <w:b/>
          <w:bCs/>
          <w:sz w:val="24"/>
          <w:szCs w:val="24"/>
        </w:rPr>
      </w:pPr>
      <w:r w:rsidRPr="00200A34">
        <w:rPr>
          <w:rFonts w:ascii="Garamond" w:hAnsi="Garamond"/>
          <w:bCs/>
          <w:sz w:val="24"/>
          <w:szCs w:val="24"/>
        </w:rPr>
        <w:t xml:space="preserve">A Vállalkozó a Keretmegállapodás 4. sz. mellékletét képező nyilatkozatban köteles a Megrendelőnek valamennyi olyan alvállalkozót bejelenteni, aki részt vesz </w:t>
      </w:r>
      <w:r w:rsidRPr="00200A34">
        <w:rPr>
          <w:rFonts w:ascii="Garamond" w:hAnsi="Garamond"/>
          <w:sz w:val="24"/>
          <w:szCs w:val="24"/>
        </w:rPr>
        <w:t xml:space="preserve">a </w:t>
      </w:r>
      <w:r w:rsidRPr="00200A34">
        <w:rPr>
          <w:rFonts w:ascii="Garamond" w:hAnsi="Garamond"/>
          <w:bCs/>
          <w:sz w:val="24"/>
          <w:szCs w:val="24"/>
        </w:rPr>
        <w:t xml:space="preserve">Keretmegállapodáson alapuló Megrendelések teljesítésében, és - ha a megelőző közbeszerzési eljárásban az adott alvállalkozót még nem nevezte meg - a bejelentéssel együtt köteles nyilatkozni arról is, hogy az általa igénybe venni kívánt alvállalkozó nem áll kizáró okok hatálya alatt. </w:t>
      </w:r>
    </w:p>
    <w:p w14:paraId="6EA207FB" w14:textId="77777777" w:rsidR="00200A34" w:rsidRPr="00200A34" w:rsidRDefault="00200A34" w:rsidP="00200A34">
      <w:pPr>
        <w:ind w:left="1224"/>
        <w:jc w:val="both"/>
        <w:rPr>
          <w:rFonts w:ascii="Garamond" w:hAnsi="Garamond"/>
          <w:b/>
          <w:bCs/>
          <w:sz w:val="24"/>
          <w:szCs w:val="24"/>
        </w:rPr>
      </w:pPr>
    </w:p>
    <w:p w14:paraId="591915CD" w14:textId="77777777" w:rsidR="00200A34" w:rsidRPr="00200A34" w:rsidRDefault="00200A34" w:rsidP="00200A34">
      <w:pPr>
        <w:numPr>
          <w:ilvl w:val="2"/>
          <w:numId w:val="40"/>
        </w:numPr>
        <w:jc w:val="both"/>
        <w:rPr>
          <w:rFonts w:ascii="Garamond" w:hAnsi="Garamond"/>
          <w:b/>
          <w:bCs/>
          <w:sz w:val="24"/>
          <w:szCs w:val="24"/>
        </w:rPr>
      </w:pPr>
      <w:r w:rsidRPr="00200A34">
        <w:rPr>
          <w:rFonts w:ascii="Garamond" w:hAnsi="Garamond"/>
          <w:bCs/>
          <w:sz w:val="24"/>
          <w:szCs w:val="24"/>
        </w:rPr>
        <w:t>A Vállalkozó a Keretmegállapodás időtartama alatt köteles a</w:t>
      </w:r>
      <w:r w:rsidRPr="00200A34">
        <w:rPr>
          <w:rFonts w:ascii="Garamond" w:hAnsi="Garamond"/>
          <w:sz w:val="24"/>
          <w:szCs w:val="24"/>
        </w:rPr>
        <w:t xml:space="preserve"> </w:t>
      </w:r>
      <w:r w:rsidRPr="00200A34">
        <w:rPr>
          <w:rFonts w:ascii="Garamond" w:hAnsi="Garamond"/>
          <w:bCs/>
          <w:sz w:val="24"/>
          <w:szCs w:val="24"/>
        </w:rPr>
        <w:t>Megrendelőnek minden további, a teljesítésbe bevonni kívánt alvállalkozót előzetesen bejelenteni, és a bejelentéssel együtt nyilatkozni arról is, hogy az általa igénybe venni kívánt alvállalkozó nem áll kizáró okok hatálya alatt.</w:t>
      </w:r>
    </w:p>
    <w:p w14:paraId="32664FC9" w14:textId="77777777" w:rsidR="00200A34" w:rsidRPr="00200A34" w:rsidRDefault="00200A34" w:rsidP="00200A34">
      <w:pPr>
        <w:ind w:left="1224"/>
        <w:jc w:val="both"/>
        <w:rPr>
          <w:rFonts w:ascii="Garamond" w:hAnsi="Garamond"/>
          <w:b/>
          <w:bCs/>
          <w:sz w:val="24"/>
          <w:szCs w:val="24"/>
        </w:rPr>
      </w:pPr>
    </w:p>
    <w:p w14:paraId="1A0FA498" w14:textId="77777777" w:rsidR="00200A34" w:rsidRPr="00200A34" w:rsidRDefault="00200A34" w:rsidP="00200A34">
      <w:pPr>
        <w:numPr>
          <w:ilvl w:val="2"/>
          <w:numId w:val="40"/>
        </w:numPr>
        <w:jc w:val="both"/>
        <w:rPr>
          <w:rFonts w:ascii="Garamond" w:hAnsi="Garamond"/>
          <w:b/>
          <w:bCs/>
          <w:sz w:val="24"/>
          <w:szCs w:val="24"/>
        </w:rPr>
      </w:pPr>
      <w:r w:rsidRPr="00200A34">
        <w:rPr>
          <w:rFonts w:ascii="Garamond" w:hAnsi="Garamond"/>
          <w:sz w:val="24"/>
          <w:szCs w:val="24"/>
        </w:rPr>
        <w:t>Az alvállalkozói teljesítés összesített aránya nem haladhatja meg Vállalkozó saját teljesítésének arányát.</w:t>
      </w:r>
    </w:p>
    <w:p w14:paraId="652A1523" w14:textId="77777777" w:rsidR="00200A34" w:rsidRPr="00200A34" w:rsidRDefault="00200A34" w:rsidP="00200A34">
      <w:pPr>
        <w:ind w:left="1224"/>
        <w:jc w:val="both"/>
        <w:rPr>
          <w:rFonts w:ascii="Garamond" w:hAnsi="Garamond"/>
          <w:b/>
          <w:bCs/>
          <w:sz w:val="24"/>
          <w:szCs w:val="24"/>
        </w:rPr>
      </w:pPr>
    </w:p>
    <w:p w14:paraId="1A79C937" w14:textId="77777777" w:rsidR="00200A34" w:rsidRPr="00200A34" w:rsidRDefault="00200A34" w:rsidP="00200A34">
      <w:pPr>
        <w:numPr>
          <w:ilvl w:val="2"/>
          <w:numId w:val="40"/>
        </w:numPr>
        <w:jc w:val="both"/>
        <w:rPr>
          <w:rFonts w:ascii="Garamond" w:hAnsi="Garamond"/>
          <w:b/>
          <w:bCs/>
          <w:sz w:val="24"/>
          <w:szCs w:val="24"/>
        </w:rPr>
      </w:pPr>
      <w:r w:rsidRPr="00200A34">
        <w:rPr>
          <w:rFonts w:ascii="Garamond" w:hAnsi="Garamond"/>
          <w:sz w:val="24"/>
          <w:szCs w:val="24"/>
        </w:rPr>
        <w:t>A teljesítésben részt vevő alvállalkozó nem vehet igénybe saját teljesítésének 50%-át meghaladó mértékben további közreműködőt.</w:t>
      </w:r>
    </w:p>
    <w:p w14:paraId="4D29133A" w14:textId="77777777" w:rsidR="00200A34" w:rsidRPr="00200A34" w:rsidRDefault="00200A34" w:rsidP="00200A34">
      <w:pPr>
        <w:ind w:left="1224"/>
        <w:jc w:val="both"/>
        <w:rPr>
          <w:rFonts w:ascii="Garamond" w:hAnsi="Garamond"/>
          <w:b/>
          <w:bCs/>
          <w:sz w:val="24"/>
          <w:szCs w:val="24"/>
        </w:rPr>
      </w:pPr>
    </w:p>
    <w:p w14:paraId="3BD38684" w14:textId="77777777" w:rsidR="00200A34" w:rsidRPr="00200A34" w:rsidRDefault="00200A34" w:rsidP="00200A34">
      <w:pPr>
        <w:numPr>
          <w:ilvl w:val="2"/>
          <w:numId w:val="40"/>
        </w:numPr>
        <w:jc w:val="both"/>
        <w:rPr>
          <w:rFonts w:ascii="Garamond" w:hAnsi="Garamond"/>
          <w:b/>
          <w:bCs/>
          <w:sz w:val="24"/>
          <w:szCs w:val="24"/>
        </w:rPr>
      </w:pPr>
      <w:r w:rsidRPr="00200A34">
        <w:rPr>
          <w:rFonts w:ascii="Garamond" w:hAnsi="Garamond"/>
          <w:sz w:val="24"/>
          <w:szCs w:val="24"/>
        </w:rPr>
        <w:t>A Vállalkozó kötelezettséget vállal arra, hogy nem vesz igénybe olyan alvállalkozót, amelynek közreműködése esetén a 11.3. pont szerinti biztosítási kondíciók nem garantálhatók.</w:t>
      </w:r>
    </w:p>
    <w:p w14:paraId="3CDC45C1" w14:textId="77777777" w:rsidR="00200A34" w:rsidRPr="00200A34" w:rsidRDefault="00200A34" w:rsidP="00200A34">
      <w:pPr>
        <w:ind w:left="1224"/>
        <w:jc w:val="both"/>
        <w:rPr>
          <w:rFonts w:ascii="Garamond" w:hAnsi="Garamond"/>
          <w:b/>
          <w:bCs/>
          <w:sz w:val="24"/>
          <w:szCs w:val="24"/>
        </w:rPr>
      </w:pPr>
      <w:r w:rsidRPr="00200A34">
        <w:rPr>
          <w:rFonts w:ascii="Garamond" w:hAnsi="Garamond"/>
          <w:sz w:val="24"/>
          <w:szCs w:val="24"/>
        </w:rPr>
        <w:tab/>
      </w:r>
    </w:p>
    <w:p w14:paraId="696CC1BF" w14:textId="77777777" w:rsidR="00200A34" w:rsidRPr="00200A34" w:rsidRDefault="00200A34" w:rsidP="00200A34">
      <w:pPr>
        <w:numPr>
          <w:ilvl w:val="2"/>
          <w:numId w:val="40"/>
        </w:numPr>
        <w:jc w:val="both"/>
        <w:rPr>
          <w:rFonts w:ascii="Garamond" w:hAnsi="Garamond"/>
          <w:b/>
          <w:bCs/>
          <w:sz w:val="24"/>
          <w:szCs w:val="24"/>
        </w:rPr>
      </w:pPr>
      <w:r w:rsidRPr="00200A34">
        <w:rPr>
          <w:rFonts w:ascii="Garamond" w:hAnsi="Garamond"/>
          <w:sz w:val="24"/>
          <w:szCs w:val="24"/>
        </w:rPr>
        <w:t>Az igénybevett alvállalkozók, illetve a Vállalkozó érdekkörében eljáró bármely más személyek tevékenységéért a Vállalkozó úgy felel, mintha a feladatokat saját maga végezte volna, alvállalkozó jogosulatlan igénybe vétele esetén pedig felel mindazokért a károkért is, ami enélkül nem következett volna be.</w:t>
      </w:r>
      <w:r w:rsidRPr="00200A34">
        <w:rPr>
          <w:rFonts w:ascii="Garamond" w:hAnsi="Garamond"/>
          <w:sz w:val="24"/>
          <w:szCs w:val="24"/>
        </w:rPr>
        <w:tab/>
      </w:r>
      <w:r w:rsidRPr="00200A34">
        <w:rPr>
          <w:rFonts w:ascii="Garamond" w:hAnsi="Garamond"/>
          <w:color w:val="FF0000"/>
          <w:sz w:val="24"/>
          <w:szCs w:val="24"/>
        </w:rPr>
        <w:br/>
      </w:r>
    </w:p>
    <w:p w14:paraId="0C51A4EA"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Megrendelő a teljesítés során jogosult a Vállalkozó munkavégzését folyamatosan figyelemmel kísérni, a Vállalkozótól írásos tájékoztatást kérni, a keletkezett iratokba betekinteni. </w:t>
      </w:r>
    </w:p>
    <w:p w14:paraId="33306765"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A Vállalkozó köteles a Megrendelőt tevékenységéről a Megrendelő kérése szerint, illetve szükség esetén – különösen, ha újonnan felmerülő körülmények a megrendelői utasítások módosítását teszik indokolttá, vagy a Földmunka határidőre történő szerződésszerű teljesítését, előrehaladását vagy eredményességét befolyásoló körülmények merülnek fel – a Megrendelő kérése nélkül is tájékoztatni. A tájékoztatási kötelezettség elmulasztásából eredő károkért a Vállalkozó teljes körű felelősséggel tartozik a Megrendelő felé.</w:t>
      </w:r>
    </w:p>
    <w:p w14:paraId="62FB64FB" w14:textId="77777777" w:rsidR="00200A34" w:rsidRPr="00200A34" w:rsidRDefault="00200A34" w:rsidP="00200A34">
      <w:pPr>
        <w:ind w:left="858"/>
        <w:jc w:val="both"/>
        <w:rPr>
          <w:rFonts w:ascii="Garamond" w:hAnsi="Garamond"/>
          <w:sz w:val="24"/>
          <w:szCs w:val="24"/>
        </w:rPr>
      </w:pPr>
    </w:p>
    <w:p w14:paraId="615DE279"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Megrendelő ásatásvezető régésze jogosult a Vállalkozó munkavégzését azonnali hatállyal leállítani (a továbbiakban: Leállás), amennyiben régészeti vagy egyéb szempontból szakszerűtlen munkavégzést tapasztal. A jelen pont szerinti Leállás időtartamára a Vállalkozó Vállalkozási Díjra nem jogosult.</w:t>
      </w:r>
    </w:p>
    <w:p w14:paraId="69C62E5F" w14:textId="77777777" w:rsidR="00200A34" w:rsidRPr="00200A34" w:rsidRDefault="00200A34" w:rsidP="00200A34">
      <w:pPr>
        <w:ind w:left="858"/>
        <w:jc w:val="both"/>
        <w:rPr>
          <w:rFonts w:ascii="Garamond" w:hAnsi="Garamond"/>
          <w:sz w:val="24"/>
          <w:szCs w:val="24"/>
        </w:rPr>
      </w:pPr>
    </w:p>
    <w:p w14:paraId="72EDDA5C"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teljesítés során a Vállalkozó által készített, a Megrendelőnek bármely formában átadott dokumentumok, anyagok, az azokban foglalt információk a Megrendelő tulajdonába kerülnek, amelyek felett a Megrendelő kizárólagosan jogosult rendelkezni.</w:t>
      </w:r>
    </w:p>
    <w:p w14:paraId="29DEF22F" w14:textId="77777777" w:rsidR="00200A34" w:rsidRPr="00200A34" w:rsidRDefault="00200A34" w:rsidP="00200A34">
      <w:pPr>
        <w:ind w:left="858"/>
        <w:jc w:val="both"/>
        <w:rPr>
          <w:rFonts w:ascii="Garamond" w:hAnsi="Garamond"/>
          <w:sz w:val="24"/>
          <w:szCs w:val="24"/>
        </w:rPr>
      </w:pPr>
    </w:p>
    <w:p w14:paraId="68FDCB2A"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Vállalkozó tudomásul veszi, hogy az egyes Megrendelések megvalósítása során a Vállalkozó tevékenységével összefüggésben vagy a Vállalkozó érdekkörében elkövetett bármely jogszabálysértés jogkövetkezményeként a Vállalkozóval szemben kiszabott bírság, hatósági szankció kizárólag a Vállalkozót terheli, ezek tekintetében a Vállalkozó semmilyen jogcímen nem támaszthat igényt a Megrendelővel szemben.</w:t>
      </w:r>
    </w:p>
    <w:p w14:paraId="6B67FF25" w14:textId="77777777" w:rsidR="00200A34" w:rsidRPr="00200A34" w:rsidRDefault="00200A34" w:rsidP="00200A34">
      <w:pPr>
        <w:ind w:left="858"/>
        <w:jc w:val="both"/>
        <w:rPr>
          <w:rFonts w:ascii="Garamond" w:hAnsi="Garamond"/>
          <w:sz w:val="24"/>
          <w:szCs w:val="24"/>
        </w:rPr>
      </w:pPr>
    </w:p>
    <w:p w14:paraId="0FB41612"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Vállalkozó az egyes Megrendelések keretében teljesítendő Földmunkára, az annak elvégzését követő műszaki átadás-átvétel időpontjától kezdődően 36 hónap időtartamra jótállást köteles vállalni. </w:t>
      </w:r>
    </w:p>
    <w:p w14:paraId="0ABF6C1C" w14:textId="77777777" w:rsidR="00200A34" w:rsidRPr="00200A34" w:rsidRDefault="00200A34" w:rsidP="00200A34">
      <w:pPr>
        <w:ind w:left="858"/>
        <w:jc w:val="both"/>
        <w:rPr>
          <w:rFonts w:ascii="Garamond" w:hAnsi="Garamond"/>
          <w:b/>
          <w:bCs/>
          <w:color w:val="FF0000"/>
          <w:sz w:val="24"/>
          <w:szCs w:val="24"/>
        </w:rPr>
      </w:pPr>
    </w:p>
    <w:p w14:paraId="6CA33128"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Vállalkozási Díj</w:t>
      </w:r>
    </w:p>
    <w:p w14:paraId="4BA1B435" w14:textId="77777777" w:rsidR="00200A34" w:rsidRPr="00200A34" w:rsidRDefault="00200A34" w:rsidP="00200A34">
      <w:pPr>
        <w:ind w:left="858"/>
        <w:jc w:val="both"/>
        <w:rPr>
          <w:rFonts w:ascii="Garamond" w:hAnsi="Garamond"/>
          <w:sz w:val="24"/>
          <w:szCs w:val="24"/>
        </w:rPr>
      </w:pPr>
    </w:p>
    <w:p w14:paraId="158B25A8"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Keretmegállapodásban meghatározott Földmunka határidőre történő, teljes körű, szerződésszerű és hiánytalan elvégzéséért a Vállalkozót a közbeszerzési eljárásban benyújtott ajánlatában rögzített óradíjak, valamint anyagköltségek alapján meghatározott vállalkozási díj (a továbbiakban: Vállalkozási Díj) illeti meg.</w:t>
      </w:r>
    </w:p>
    <w:p w14:paraId="16304DB0" w14:textId="77777777" w:rsidR="00200A34" w:rsidRPr="00200A34" w:rsidRDefault="00200A34" w:rsidP="00200A34">
      <w:pPr>
        <w:ind w:left="858"/>
        <w:jc w:val="both"/>
        <w:rPr>
          <w:rFonts w:ascii="Garamond" w:hAnsi="Garamond"/>
          <w:sz w:val="24"/>
          <w:szCs w:val="24"/>
        </w:rPr>
      </w:pPr>
    </w:p>
    <w:p w14:paraId="5621207E"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Vállalkozási Díj teljes körű, így magában foglalja a Vállalkozó munkadíját és a Vállalkozónak a Földmunka elvégzésével kapcsolatban felmerülő valamennyi anyag-, illetve egyéb költségét és készkiadását, azok jogcímére és felmerülési időpontjára való tekintet nélkül.</w:t>
      </w:r>
    </w:p>
    <w:p w14:paraId="4FE86D85" w14:textId="77777777" w:rsidR="00200A34" w:rsidRPr="00200A34" w:rsidRDefault="00200A34" w:rsidP="00200A34">
      <w:pPr>
        <w:ind w:left="792"/>
        <w:jc w:val="both"/>
        <w:rPr>
          <w:rFonts w:ascii="Garamond" w:hAnsi="Garamond"/>
          <w:b/>
          <w:bCs/>
          <w:sz w:val="24"/>
          <w:szCs w:val="24"/>
        </w:rPr>
      </w:pPr>
    </w:p>
    <w:p w14:paraId="22BE68CD" w14:textId="77777777" w:rsidR="00200A34" w:rsidRPr="00200A34" w:rsidRDefault="00200A34" w:rsidP="00200A34">
      <w:pPr>
        <w:numPr>
          <w:ilvl w:val="1"/>
          <w:numId w:val="40"/>
        </w:numPr>
        <w:jc w:val="both"/>
        <w:rPr>
          <w:rFonts w:ascii="Garamond" w:hAnsi="Garamond"/>
          <w:bCs/>
          <w:sz w:val="24"/>
          <w:szCs w:val="24"/>
        </w:rPr>
      </w:pPr>
      <w:r w:rsidRPr="00200A34">
        <w:rPr>
          <w:rFonts w:ascii="Garamond" w:hAnsi="Garamond"/>
          <w:bCs/>
          <w:sz w:val="24"/>
          <w:szCs w:val="24"/>
        </w:rPr>
        <w:t xml:space="preserve">A Vállalkozási Díj a Keretmegállapodás időtartama alatt – a Kbt. 141. §-ára figyelemmel – évente egy alkalommal, a Felek tárgyalásai alapján, legfeljebb a Központi Statisztikai Hivatal által közzétett éves átlagos inflációs érték figyelembevételével változhat. A Vállalkozó köteles elfogadni a Vállalkozási díj indexálásnak megfelelő csökkenését, de Megrendelő nem köteles elfogadni a Vállalkozási díj emelésére vonatkozó igényt. </w:t>
      </w:r>
    </w:p>
    <w:p w14:paraId="7DC74002" w14:textId="77777777" w:rsidR="00200A34" w:rsidRPr="00200A34" w:rsidRDefault="00200A34" w:rsidP="00200A34">
      <w:pPr>
        <w:ind w:left="858"/>
        <w:jc w:val="both"/>
        <w:rPr>
          <w:rFonts w:ascii="Garamond" w:hAnsi="Garamond"/>
          <w:bCs/>
          <w:sz w:val="24"/>
          <w:szCs w:val="24"/>
        </w:rPr>
      </w:pPr>
      <w:r w:rsidRPr="00200A34">
        <w:rPr>
          <w:rFonts w:ascii="Garamond" w:hAnsi="Garamond"/>
          <w:bCs/>
          <w:sz w:val="24"/>
          <w:szCs w:val="24"/>
        </w:rPr>
        <w:t xml:space="preserve">A módosított Vállalkozási Díj a tárgyév március 1. napjától végzett Földmunka végzésére alkalmazandó. </w:t>
      </w:r>
    </w:p>
    <w:p w14:paraId="5FEF8E20" w14:textId="77777777" w:rsidR="00200A34" w:rsidRPr="00200A34" w:rsidRDefault="00200A34" w:rsidP="00200A34">
      <w:pPr>
        <w:ind w:left="858"/>
        <w:jc w:val="both"/>
        <w:rPr>
          <w:rFonts w:ascii="Garamond" w:hAnsi="Garamond"/>
          <w:b/>
          <w:bCs/>
          <w:sz w:val="24"/>
          <w:szCs w:val="24"/>
        </w:rPr>
      </w:pPr>
    </w:p>
    <w:p w14:paraId="042C5624" w14:textId="77777777" w:rsidR="00200A34" w:rsidRPr="00200A34" w:rsidRDefault="00200A34" w:rsidP="00200A34">
      <w:pPr>
        <w:pStyle w:val="Listaszerbekezds"/>
        <w:numPr>
          <w:ilvl w:val="0"/>
          <w:numId w:val="40"/>
        </w:numPr>
        <w:contextualSpacing/>
        <w:rPr>
          <w:rFonts w:ascii="Garamond" w:hAnsi="Garamond"/>
          <w:b/>
          <w:sz w:val="24"/>
          <w:szCs w:val="24"/>
        </w:rPr>
      </w:pPr>
      <w:r w:rsidRPr="00200A34">
        <w:rPr>
          <w:rFonts w:ascii="Garamond" w:hAnsi="Garamond"/>
          <w:b/>
          <w:sz w:val="24"/>
          <w:szCs w:val="24"/>
        </w:rPr>
        <w:t>A Vállalkozási Díj elszámolása</w:t>
      </w:r>
    </w:p>
    <w:p w14:paraId="33F167DD" w14:textId="77777777" w:rsidR="00200A34" w:rsidRPr="00200A34" w:rsidRDefault="00200A34" w:rsidP="00200A34">
      <w:pPr>
        <w:pStyle w:val="Listaszerbekezds"/>
        <w:ind w:left="1224"/>
        <w:rPr>
          <w:rFonts w:ascii="Garamond" w:hAnsi="Garamond"/>
          <w:sz w:val="24"/>
          <w:szCs w:val="24"/>
        </w:rPr>
      </w:pPr>
    </w:p>
    <w:p w14:paraId="4F2A5962"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Megrendelő a munka elvégzéséhez előleget a </w:t>
      </w:r>
      <w:r w:rsidRPr="00200A34">
        <w:rPr>
          <w:rFonts w:ascii="Garamond" w:hAnsi="Garamond"/>
          <w:bCs/>
          <w:sz w:val="24"/>
          <w:szCs w:val="24"/>
        </w:rPr>
        <w:t xml:space="preserve">Keretmegállapodáson alapuló Megrendelések </w:t>
      </w:r>
      <w:r w:rsidRPr="00200A34">
        <w:rPr>
          <w:rFonts w:ascii="Garamond" w:hAnsi="Garamond"/>
          <w:sz w:val="24"/>
          <w:szCs w:val="24"/>
        </w:rPr>
        <w:t xml:space="preserve">vonatkozásában külön-külön biztosít </w:t>
      </w:r>
    </w:p>
    <w:p w14:paraId="26B3E51C"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sz w:val="24"/>
          <w:szCs w:val="24"/>
        </w:rPr>
        <w:t xml:space="preserve">a) a Kbt. 135. § (7) bekezdésében foglaltak szerint, amennyiben az adott Megrendelés teljesítésének időtartama a két hónapot meghaladja, a Megrendelés - általános forgalmi adó nélkül számított - becsült értéke 5%-ának megfelelő összeg, de legfeljebb hetvenötmillió forint erejéig, illetve </w:t>
      </w:r>
    </w:p>
    <w:p w14:paraId="5E693B36"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sz w:val="24"/>
          <w:szCs w:val="24"/>
        </w:rPr>
        <w:t>b) a Kbt. 135. § (9) bekezdésében foglaltak szerint, támogatásból megvalósuló közbeszerzés esetén, az adott Megrendelés - általános forgalmi adó nélkül számított - elszámolható összege 30%-ának megfelelő mértékű összegben.</w:t>
      </w:r>
    </w:p>
    <w:p w14:paraId="061170DF" w14:textId="77777777" w:rsidR="00200A34" w:rsidRPr="00200A34" w:rsidRDefault="00200A34" w:rsidP="00200A34">
      <w:pPr>
        <w:pStyle w:val="Listaszerbekezds"/>
        <w:ind w:left="858"/>
        <w:jc w:val="both"/>
        <w:rPr>
          <w:rFonts w:ascii="Garamond" w:hAnsi="Garamond"/>
          <w:sz w:val="24"/>
          <w:szCs w:val="24"/>
        </w:rPr>
      </w:pPr>
    </w:p>
    <w:p w14:paraId="6623BDDA"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Az egyes Megrendelések megvalósítása tekintetében a Vállalkozási Díj a Vállalkozó ajánlatában foglalt óradíjak, valamint anyagköltségek alapján kerül megállapításra.</w:t>
      </w:r>
    </w:p>
    <w:p w14:paraId="04373FCC" w14:textId="77777777" w:rsidR="00200A34" w:rsidRPr="00200A34" w:rsidRDefault="00200A34" w:rsidP="00200A34">
      <w:pPr>
        <w:pStyle w:val="Listaszerbekezds"/>
        <w:ind w:left="858"/>
        <w:jc w:val="both"/>
        <w:rPr>
          <w:rFonts w:ascii="Garamond" w:hAnsi="Garamond"/>
          <w:sz w:val="24"/>
          <w:szCs w:val="24"/>
        </w:rPr>
      </w:pPr>
    </w:p>
    <w:p w14:paraId="5697224A"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Felek a Vállalkozási Díjat Kijelölt Területenként 1 naptári hónapon belüli teljesítési határidő esetén az végzendő munka befejezését követően, egyéb esetekben havonta, tételes felmérés alapján számolják el. </w:t>
      </w:r>
    </w:p>
    <w:p w14:paraId="7F0B5F06" w14:textId="77777777" w:rsidR="00200A34" w:rsidRPr="00200A34" w:rsidRDefault="00200A34" w:rsidP="00200A34">
      <w:pPr>
        <w:pStyle w:val="Listaszerbekezds"/>
        <w:ind w:left="858"/>
        <w:jc w:val="both"/>
        <w:rPr>
          <w:rFonts w:ascii="Garamond" w:hAnsi="Garamond"/>
          <w:sz w:val="24"/>
          <w:szCs w:val="24"/>
        </w:rPr>
      </w:pPr>
    </w:p>
    <w:p w14:paraId="724969D4"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Az elszámolás alapja a Vállalkozó által vezetett építési naplóban rögzített teljesítés, illetve a Megrendelő által vezetett helyszíni tevékenységi naplóba tett bejegyzések. Eltérés esetén a Megrendelő által vezetett helyszíni tevékenységi napló adatai irányadóak.  </w:t>
      </w:r>
    </w:p>
    <w:p w14:paraId="056DE594" w14:textId="77777777" w:rsidR="00200A34" w:rsidRPr="00200A34" w:rsidRDefault="00200A34" w:rsidP="00200A34">
      <w:pPr>
        <w:pStyle w:val="Listaszerbekezds"/>
        <w:ind w:left="858"/>
        <w:jc w:val="both"/>
        <w:rPr>
          <w:rFonts w:ascii="Garamond" w:hAnsi="Garamond"/>
          <w:sz w:val="24"/>
          <w:szCs w:val="24"/>
        </w:rPr>
      </w:pPr>
    </w:p>
    <w:p w14:paraId="640D001B"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A Vállalkozó tárgynapi teljesítéseit és a felhasznált anyagok mennyiségét a Megrendelő által vezetett helyszíni tevékenységi naplóban a Megrendelő kijelölt ásatásvezető régésze vagy műszaki vezetője rögzíti, amit a Vállalkozó képviselője jóváhagy (a továbbiakban: Jóváhagyott Tételes Elszámolás). Amennyiben Vállalkozó 3 (három) munkanapon belül nem hagyja jóvá a Megrendelő által rögzített elszámolást, az a Felek által Jóváhagyott Tételes Elszámolásnak minősül. </w:t>
      </w:r>
    </w:p>
    <w:p w14:paraId="61CA057E" w14:textId="77777777" w:rsidR="00200A34" w:rsidRPr="00200A34" w:rsidRDefault="00200A34" w:rsidP="00200A34">
      <w:pPr>
        <w:pStyle w:val="Listaszerbekezds"/>
        <w:ind w:left="1224"/>
        <w:jc w:val="both"/>
        <w:rPr>
          <w:rFonts w:ascii="Garamond" w:hAnsi="Garamond"/>
          <w:sz w:val="24"/>
          <w:szCs w:val="24"/>
        </w:rPr>
      </w:pPr>
    </w:p>
    <w:p w14:paraId="1E418C04"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Vállalkozó Kijelölt Területenként havonta megküldi a Megrendelő részére a Jóváhagyott Tételes Elszámolásokat, az ezekhez kapcsolódó Vállalkozás Díj kimutatást, és a teljesítésigazolás tervezetét (a továbbiakban: Havi Elszámolás).</w:t>
      </w:r>
    </w:p>
    <w:p w14:paraId="53A535BE" w14:textId="77777777" w:rsidR="00200A34" w:rsidRPr="00200A34" w:rsidRDefault="00200A34" w:rsidP="00200A34">
      <w:pPr>
        <w:pStyle w:val="Listaszerbekezds"/>
        <w:ind w:left="1224"/>
        <w:rPr>
          <w:rFonts w:ascii="Garamond" w:hAnsi="Garamond"/>
          <w:sz w:val="24"/>
          <w:szCs w:val="24"/>
        </w:rPr>
      </w:pPr>
    </w:p>
    <w:p w14:paraId="040B8E06"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Vállalkozási Díj elszámolása rendkívüli esetekben</w:t>
      </w:r>
    </w:p>
    <w:p w14:paraId="4A54210B" w14:textId="77777777" w:rsidR="00200A34" w:rsidRPr="00200A34" w:rsidRDefault="00200A34" w:rsidP="00200A34">
      <w:pPr>
        <w:ind w:left="858"/>
        <w:jc w:val="both"/>
        <w:rPr>
          <w:rFonts w:ascii="Garamond" w:hAnsi="Garamond"/>
          <w:sz w:val="24"/>
          <w:szCs w:val="24"/>
        </w:rPr>
      </w:pPr>
    </w:p>
    <w:p w14:paraId="18848AED"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Az 5.7.2. pontban meghatározott különleges munkavégzés esetén Vállalkozó a különleges munkavégzés időtartamára az ezzel érintett tevékenységre vonatkozó vállalkozási óradíj 50%-os felárral növelt összegére jogosult.</w:t>
      </w:r>
    </w:p>
    <w:p w14:paraId="2FD2571A" w14:textId="77777777" w:rsidR="00200A34" w:rsidRPr="00200A34" w:rsidRDefault="00200A34" w:rsidP="00200A34">
      <w:pPr>
        <w:ind w:left="1224"/>
        <w:jc w:val="both"/>
        <w:rPr>
          <w:rFonts w:ascii="Garamond" w:hAnsi="Garamond"/>
          <w:sz w:val="24"/>
          <w:szCs w:val="24"/>
        </w:rPr>
      </w:pPr>
    </w:p>
    <w:p w14:paraId="33645258"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Az 5.7.3. pontban meghatározott állásidő esetén a Vállalkozó – az adott Megrendeléshez kapcsolódóan, legfeljebb napi 2 (kettő) óra tekintetében - a Vállalkozási Díj 30 %-ára jogosult, ezen túlmenően a Vállalkozó az állásidő tekintetében egyéb igényt a Megrendelővel szemben nem érvényesíthet.</w:t>
      </w:r>
    </w:p>
    <w:p w14:paraId="2AB7C1E7" w14:textId="77777777" w:rsidR="00200A34" w:rsidRPr="00200A34" w:rsidRDefault="00200A34" w:rsidP="00200A34">
      <w:pPr>
        <w:ind w:left="1224"/>
        <w:jc w:val="both"/>
        <w:rPr>
          <w:rFonts w:ascii="Garamond" w:hAnsi="Garamond"/>
          <w:sz w:val="24"/>
          <w:szCs w:val="24"/>
        </w:rPr>
      </w:pPr>
    </w:p>
    <w:p w14:paraId="66967CC7"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Az 5.4. pontban meghatározottak szerint a munkavégzésre nem alkalmas Kijelölt Terület munkavégzésre alkalmas állapotba hozásáig terjedő időtartamra a Vállalkozó – az adott Megrendeléshez kapcsolódóan, legfeljebb napi 2 (kettő) óra tekintetében - a Vállalkozási Díj 30 %-át számíthatja fel. </w:t>
      </w:r>
      <w:r w:rsidRPr="00200A34">
        <w:rPr>
          <w:rFonts w:ascii="Garamond" w:hAnsi="Garamond"/>
          <w:sz w:val="24"/>
          <w:szCs w:val="24"/>
        </w:rPr>
        <w:tab/>
      </w:r>
      <w:r w:rsidRPr="00200A34">
        <w:rPr>
          <w:rFonts w:ascii="Garamond" w:hAnsi="Garamond"/>
          <w:sz w:val="24"/>
          <w:szCs w:val="24"/>
        </w:rPr>
        <w:br/>
      </w:r>
    </w:p>
    <w:p w14:paraId="363DD189"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Amennyiben a munkavégzés a Vállalkozó hibájából vagy érdekkörébe tartozó bármely okból nem kezdődik el, megszakad, vagy szünetel, vagy a munkavégzést a Megrendelő az 5.12. pont szerint leállítja, a kieső időre a Vállalkozó nem jogosult Vállalkozási díjra, a Megrendelő pedig jogosult a szerződésszegés jogkövetkezményeit érvényesíteni. </w:t>
      </w:r>
      <w:r w:rsidRPr="00200A34">
        <w:rPr>
          <w:rFonts w:ascii="Garamond" w:hAnsi="Garamond"/>
          <w:sz w:val="24"/>
          <w:szCs w:val="24"/>
        </w:rPr>
        <w:tab/>
      </w:r>
      <w:r w:rsidRPr="00200A34">
        <w:rPr>
          <w:rFonts w:ascii="Garamond" w:hAnsi="Garamond"/>
          <w:sz w:val="24"/>
          <w:szCs w:val="24"/>
        </w:rPr>
        <w:br/>
      </w:r>
    </w:p>
    <w:p w14:paraId="7C9C362E"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Kbt. 136. § (1) bekezdés a) pontja alapján a Vállalkozó nem fizethet, illetve számolhat el a szerződés teljesítésével összefüggésben olyan költségeket, amelyek a Kbt. 62. § (1) bekezdés k) pont ka)-kb) alpontja szerinti feltételeknek nem megfelelő társaság tekintetében merülnek fel, és amelyek a nyertes ajánlattevő adóköteles jövedelmének csökkentésére alkalmasak. </w:t>
      </w:r>
    </w:p>
    <w:p w14:paraId="0FD77282" w14:textId="77777777" w:rsidR="00200A34" w:rsidRPr="00200A34" w:rsidRDefault="00200A34" w:rsidP="00200A34">
      <w:pPr>
        <w:pStyle w:val="Listaszerbekezds"/>
        <w:ind w:left="858"/>
        <w:jc w:val="both"/>
        <w:rPr>
          <w:rFonts w:ascii="Garamond" w:hAnsi="Garamond"/>
          <w:color w:val="FF0000"/>
          <w:sz w:val="24"/>
          <w:szCs w:val="24"/>
        </w:rPr>
      </w:pPr>
    </w:p>
    <w:p w14:paraId="57509900" w14:textId="77777777" w:rsidR="00200A34" w:rsidRPr="00200A34" w:rsidRDefault="00200A34" w:rsidP="00200A34">
      <w:pPr>
        <w:pStyle w:val="Listaszerbekezds"/>
        <w:numPr>
          <w:ilvl w:val="0"/>
          <w:numId w:val="40"/>
        </w:numPr>
        <w:contextualSpacing/>
        <w:jc w:val="both"/>
        <w:rPr>
          <w:rFonts w:ascii="Garamond" w:hAnsi="Garamond"/>
          <w:sz w:val="24"/>
          <w:szCs w:val="24"/>
        </w:rPr>
      </w:pPr>
      <w:r w:rsidRPr="00200A34">
        <w:rPr>
          <w:rFonts w:ascii="Garamond" w:hAnsi="Garamond"/>
          <w:b/>
          <w:sz w:val="24"/>
          <w:szCs w:val="24"/>
        </w:rPr>
        <w:t>A teljesítés igazolása</w:t>
      </w:r>
    </w:p>
    <w:p w14:paraId="4A0A828B" w14:textId="77777777" w:rsidR="00200A34" w:rsidRPr="00200A34" w:rsidRDefault="00200A34" w:rsidP="00200A34">
      <w:pPr>
        <w:pStyle w:val="Listaszerbekezds"/>
        <w:ind w:left="858"/>
        <w:jc w:val="both"/>
        <w:rPr>
          <w:rFonts w:ascii="Garamond" w:hAnsi="Garamond"/>
          <w:sz w:val="24"/>
          <w:szCs w:val="24"/>
        </w:rPr>
      </w:pPr>
    </w:p>
    <w:p w14:paraId="103EFDC5"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Megrendelő a 7.3.3. pont szerinti Havi elszámolás alapján, annak átvételét követő legkésőbb 15. nap 16.00 óráig kiállítja a Vállalkozó által a tárgyhónapban elvégzett munkákra vonatkozó teljesítésigazolást. </w:t>
      </w:r>
    </w:p>
    <w:p w14:paraId="5B9A17ED" w14:textId="77777777" w:rsidR="00200A34" w:rsidRPr="00200A34" w:rsidRDefault="00200A34" w:rsidP="00200A34">
      <w:pPr>
        <w:pStyle w:val="Listaszerbekezds"/>
        <w:ind w:left="858"/>
        <w:jc w:val="both"/>
        <w:rPr>
          <w:rFonts w:ascii="Garamond" w:hAnsi="Garamond"/>
          <w:sz w:val="24"/>
          <w:szCs w:val="24"/>
        </w:rPr>
      </w:pPr>
    </w:p>
    <w:p w14:paraId="4194C321"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Megrendelő részéről a Vállalkozó teljesítésének igazolására a 13.2.1. pontban meghatározott személyek közül két személy együttesen jogosult. A Vállalkozó tudomásul veszi, hogy szerződésszerű teljesítés ellenőrzésére a Megrendelő harmadik személyt is igénybe vehet.</w:t>
      </w:r>
      <w:r w:rsidRPr="00200A34">
        <w:rPr>
          <w:rFonts w:ascii="Garamond" w:hAnsi="Garamond"/>
          <w:sz w:val="24"/>
          <w:szCs w:val="24"/>
        </w:rPr>
        <w:tab/>
      </w:r>
    </w:p>
    <w:p w14:paraId="030E8F46" w14:textId="77777777" w:rsidR="00200A34" w:rsidRPr="00200A34" w:rsidRDefault="00200A34" w:rsidP="00200A34">
      <w:pPr>
        <w:pStyle w:val="Listaszerbekezds"/>
        <w:ind w:left="858"/>
        <w:jc w:val="both"/>
        <w:rPr>
          <w:rFonts w:ascii="Garamond" w:hAnsi="Garamond"/>
          <w:sz w:val="24"/>
          <w:szCs w:val="24"/>
        </w:rPr>
      </w:pPr>
    </w:p>
    <w:p w14:paraId="609B3271"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Amennyiben a teljesítésigazolás kiadására a 8.1. pont szerinti határidőben nem kerül sor, Vállalkozó köteles a teljesítésigazolás hiányára Megrendelőt írásban figyelmeztetni. A figyelemfelhívásnak a Megrendelő általi átvételét követő 5. (ötödik) napon a teljesítésigazolás kiadottnak minősül.</w:t>
      </w:r>
    </w:p>
    <w:p w14:paraId="3CEAF3DE" w14:textId="77777777" w:rsidR="00200A34" w:rsidRPr="00200A34" w:rsidRDefault="00200A34" w:rsidP="00200A34">
      <w:pPr>
        <w:pStyle w:val="Listaszerbekezds"/>
        <w:ind w:left="858"/>
        <w:jc w:val="both"/>
        <w:rPr>
          <w:rFonts w:ascii="Garamond" w:hAnsi="Garamond"/>
          <w:sz w:val="24"/>
          <w:szCs w:val="24"/>
        </w:rPr>
      </w:pPr>
    </w:p>
    <w:p w14:paraId="1C9A5BD3"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Felek rögzítik, hogy bármely, a Keretmegállapodásnak, vagy a </w:t>
      </w:r>
      <w:r w:rsidRPr="00200A34">
        <w:rPr>
          <w:rFonts w:ascii="Garamond" w:hAnsi="Garamond"/>
          <w:bCs/>
          <w:sz w:val="24"/>
          <w:szCs w:val="24"/>
        </w:rPr>
        <w:t xml:space="preserve">Keretmegállapodáson alapuló Megrendelésnek </w:t>
      </w:r>
      <w:r w:rsidRPr="00200A34">
        <w:rPr>
          <w:rFonts w:ascii="Garamond" w:hAnsi="Garamond"/>
          <w:sz w:val="24"/>
          <w:szCs w:val="24"/>
        </w:rPr>
        <w:t>maradéktalanul meg nem felelő teljesítés jogi fenntartás nélküli elfogadása a Megrendelő részéről nem jelent joglemondást a Megrendelőt a szerződésszegés jogkövetkezményeként megillető, a jelen keretmegállapodásból eredő egyéb igények – így a késedelmes, illetve a hibás teljesítés miatt kikötött kötbér és kártérítés – érvényesítéséről.</w:t>
      </w:r>
    </w:p>
    <w:p w14:paraId="68C16EC3" w14:textId="77777777" w:rsidR="00200A34" w:rsidRPr="00200A34" w:rsidRDefault="00200A34" w:rsidP="00200A34">
      <w:pPr>
        <w:rPr>
          <w:rFonts w:ascii="Garamond" w:hAnsi="Garamond"/>
          <w:sz w:val="24"/>
          <w:szCs w:val="24"/>
        </w:rPr>
      </w:pPr>
    </w:p>
    <w:p w14:paraId="5FC3291F" w14:textId="77777777" w:rsidR="00200A34" w:rsidRPr="00200A34" w:rsidRDefault="00200A34" w:rsidP="00200A34">
      <w:pPr>
        <w:numPr>
          <w:ilvl w:val="0"/>
          <w:numId w:val="40"/>
        </w:numPr>
        <w:jc w:val="both"/>
        <w:rPr>
          <w:rFonts w:ascii="Garamond" w:hAnsi="Garamond"/>
          <w:b/>
          <w:sz w:val="24"/>
          <w:szCs w:val="24"/>
        </w:rPr>
      </w:pPr>
      <w:r w:rsidRPr="00200A34">
        <w:rPr>
          <w:rFonts w:ascii="Garamond" w:hAnsi="Garamond"/>
          <w:b/>
          <w:sz w:val="24"/>
          <w:szCs w:val="24"/>
        </w:rPr>
        <w:t>Fizetési feltételek</w:t>
      </w:r>
    </w:p>
    <w:p w14:paraId="5D0D74E2" w14:textId="77777777" w:rsidR="00200A34" w:rsidRPr="00200A34" w:rsidRDefault="00200A34" w:rsidP="00200A34">
      <w:pPr>
        <w:ind w:left="858"/>
        <w:jc w:val="both"/>
        <w:rPr>
          <w:rFonts w:ascii="Garamond" w:hAnsi="Garamond"/>
          <w:sz w:val="24"/>
          <w:szCs w:val="24"/>
        </w:rPr>
      </w:pPr>
    </w:p>
    <w:p w14:paraId="6849EE25"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Vállalkozási Díjat a Megrendelő </w:t>
      </w:r>
      <w:r w:rsidRPr="00200A34">
        <w:rPr>
          <w:rFonts w:ascii="Garamond" w:hAnsi="Garamond"/>
          <w:bCs/>
          <w:sz w:val="24"/>
          <w:szCs w:val="24"/>
        </w:rPr>
        <w:t xml:space="preserve">Megrendelésenként – a 7.1. pont alkalmazása esetén – 1 darab előlegszámla, illetve havonta 1 darab részszámla, továbbá 1 darab végszámla </w:t>
      </w:r>
      <w:r w:rsidRPr="00200A34">
        <w:rPr>
          <w:rFonts w:ascii="Garamond" w:hAnsi="Garamond"/>
          <w:sz w:val="24"/>
          <w:szCs w:val="24"/>
        </w:rPr>
        <w:t xml:space="preserve">alapján fizeti meg a Vállalkozó részére a Kbt. 135. § (5) bekezdésében foglaltaknak megfelelően. </w:t>
      </w:r>
    </w:p>
    <w:p w14:paraId="7741FECB" w14:textId="77777777" w:rsidR="00200A34" w:rsidRPr="00200A34" w:rsidRDefault="00200A34" w:rsidP="00200A34">
      <w:pPr>
        <w:ind w:left="858"/>
        <w:jc w:val="both"/>
        <w:rPr>
          <w:rFonts w:ascii="Garamond" w:hAnsi="Garamond"/>
          <w:sz w:val="24"/>
          <w:szCs w:val="24"/>
        </w:rPr>
      </w:pPr>
    </w:p>
    <w:p w14:paraId="39D8AD87"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Vállalkozó a számláihoz köteles mellékelni a 8.2. pontban meghatározott személyek által aláírt teljesítésigazolás eredeti példányát.</w:t>
      </w:r>
    </w:p>
    <w:p w14:paraId="4885F094"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A Vállalkozó a számláját postai úton, vagy személyesen a Budapesti Történeti Múzeum Ásatási Iroda (1014 Budapest, Szent György tér 2., Budavári Palota „E” épület, II. emelet 265. szoba) részére címezve köteles benyújtani.</w:t>
      </w:r>
    </w:p>
    <w:p w14:paraId="556B441E" w14:textId="77777777" w:rsidR="00200A34" w:rsidRPr="00200A34" w:rsidRDefault="00200A34" w:rsidP="00200A34">
      <w:pPr>
        <w:ind w:left="858"/>
        <w:jc w:val="both"/>
        <w:rPr>
          <w:rFonts w:ascii="Garamond" w:hAnsi="Garamond"/>
          <w:sz w:val="24"/>
          <w:szCs w:val="24"/>
        </w:rPr>
      </w:pPr>
    </w:p>
    <w:p w14:paraId="0F211163"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Vállalkozó tudomásul veszi, hogy a Megrendelő számlát kizárólag a 9.2. pontban meghatározott feltételek szerint, a teljesítésigazolás eredeti példányának csatolása mellett fogad be. </w:t>
      </w:r>
      <w:r w:rsidRPr="00200A34">
        <w:rPr>
          <w:rFonts w:ascii="Garamond" w:hAnsi="Garamond"/>
          <w:sz w:val="24"/>
          <w:szCs w:val="24"/>
        </w:rPr>
        <w:tab/>
      </w:r>
    </w:p>
    <w:p w14:paraId="02A4B851" w14:textId="77777777" w:rsidR="00200A34" w:rsidRPr="00200A34" w:rsidRDefault="00200A34" w:rsidP="00200A34">
      <w:pPr>
        <w:ind w:left="858"/>
        <w:jc w:val="both"/>
        <w:rPr>
          <w:rFonts w:ascii="Garamond" w:hAnsi="Garamond"/>
          <w:sz w:val="24"/>
          <w:szCs w:val="24"/>
        </w:rPr>
      </w:pPr>
    </w:p>
    <w:p w14:paraId="043FBB7E"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7.1. pont alkalmazása esetén a Megrendelő az előleget legkésőbb a munkaterület átadását követő 15 napon belül köteles kifizetni az építési beruházások, valamint az építési beruházásokhoz kapcsolódó tervezői és mérnöki szolgáltatások közbeszerzésének részletes szabályairól szóló 322/2015. (X. 30.) Korm. rendelet 30. § (1) bekezdése alapján. </w:t>
      </w:r>
    </w:p>
    <w:p w14:paraId="1C088FDE"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sz w:val="24"/>
          <w:szCs w:val="24"/>
        </w:rPr>
        <w:t xml:space="preserve">Az előlegen túlmenően a Vállalkozási Díj megfizetése a Ptk. 6:130. § (1)-(2) bekezdései alapján a Vállalkozó számláinak kézhezvételétől számított 30 naptári napon belül a Vállalkozó bankszámlájára történő átutalással történik. </w:t>
      </w:r>
    </w:p>
    <w:p w14:paraId="0F83FFE0"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sz w:val="24"/>
          <w:szCs w:val="24"/>
        </w:rPr>
        <w:t xml:space="preserve">A Vállalkozási Díj azon a napon minősül megfizetettnek, amikor annak összegével a Megrendelő számlavezető pénzügyi szolgáltatója a Megrendelő számláját megterheli. </w:t>
      </w:r>
    </w:p>
    <w:p w14:paraId="55FBDC80" w14:textId="77777777" w:rsidR="00200A34" w:rsidRPr="00200A34" w:rsidRDefault="00200A34" w:rsidP="00200A34">
      <w:pPr>
        <w:ind w:left="858"/>
        <w:jc w:val="both"/>
        <w:rPr>
          <w:rFonts w:ascii="Garamond" w:hAnsi="Garamond"/>
          <w:sz w:val="24"/>
          <w:szCs w:val="24"/>
        </w:rPr>
      </w:pPr>
    </w:p>
    <w:p w14:paraId="3A46EB76"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Vállalkozó tudomásul veszi, hogy a Vállalkozási Díj pénzügyi teljesítésének feltétele az adózás rendjéről szóló 2003. évi XCII. törvény (a továbbiakban: Art.) 36/A. §-ban foglaltak teljesülése. Ha a Vállalkozónak a kifizetés időpontjában az együttes adóigazolás alapján köztartozása van, a Megrendelő a vállalkozói teljesítés ellenértékét a köztartozás erejéig az Art. 36/A. § (3) bekezdése szerint visszatartja.</w:t>
      </w:r>
      <w:r w:rsidRPr="00200A34">
        <w:rPr>
          <w:rFonts w:ascii="Garamond" w:hAnsi="Garamond"/>
          <w:sz w:val="24"/>
          <w:szCs w:val="24"/>
        </w:rPr>
        <w:tab/>
      </w:r>
      <w:r w:rsidRPr="00200A34">
        <w:rPr>
          <w:rFonts w:ascii="Garamond" w:hAnsi="Garamond"/>
          <w:sz w:val="24"/>
          <w:szCs w:val="24"/>
        </w:rPr>
        <w:br/>
      </w:r>
    </w:p>
    <w:p w14:paraId="4DC3DEA4"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Amennyiben a Vállalkozó a teljesítéshez alvállalkozót vesz igénybe a Vállalkozási Díj megfizetése a Kbt. 135. § (3) bekezdésében foglaltak szerint - a Ptk. 6:130. § (1)-(2) bekezdésétől eltérően - az alábbiak szerint történik:</w:t>
      </w:r>
    </w:p>
    <w:p w14:paraId="6E410C12" w14:textId="77777777" w:rsidR="00200A34" w:rsidRPr="00200A34" w:rsidRDefault="00200A34" w:rsidP="00200A34">
      <w:pPr>
        <w:ind w:left="858"/>
        <w:jc w:val="both"/>
        <w:rPr>
          <w:rFonts w:ascii="Garamond" w:hAnsi="Garamond"/>
          <w:bCs/>
          <w:sz w:val="24"/>
          <w:szCs w:val="24"/>
        </w:rPr>
      </w:pPr>
      <w:r w:rsidRPr="00200A34">
        <w:rPr>
          <w:rFonts w:ascii="Garamond" w:hAnsi="Garamond"/>
          <w:bCs/>
          <w:sz w:val="24"/>
          <w:szCs w:val="24"/>
        </w:rPr>
        <w:t>a) az ajánlattevőként szerződő felek legkésőbb a teljesítés elismerésének időpontjáig nyilatkoznak, hogy közülük melyik mekkora összegre jogosult az ellenértékből;</w:t>
      </w:r>
    </w:p>
    <w:p w14:paraId="50790E37" w14:textId="77777777" w:rsidR="00200A34" w:rsidRPr="00200A34" w:rsidRDefault="00200A34" w:rsidP="00200A34">
      <w:pPr>
        <w:ind w:left="858"/>
        <w:jc w:val="both"/>
        <w:rPr>
          <w:rFonts w:ascii="Garamond" w:hAnsi="Garamond"/>
          <w:bCs/>
          <w:sz w:val="24"/>
          <w:szCs w:val="24"/>
        </w:rPr>
      </w:pPr>
      <w:r w:rsidRPr="00200A34">
        <w:rPr>
          <w:rFonts w:ascii="Garamond" w:hAnsi="Garamond"/>
          <w:bCs/>
          <w:sz w:val="24"/>
          <w:szCs w:val="24"/>
        </w:rPr>
        <w:t>b) az összes ajánlattevőként szerződő fél legkésőbb a teljesítés elismerésének időpontjáig nyilatkozik, hogy az általa a teljesítésbe a Kbt. 138. § szerint bevont alvállalkozók egyenként mekkora összegre jogosultak az ellenértékből;</w:t>
      </w:r>
    </w:p>
    <w:p w14:paraId="4F23419A" w14:textId="77777777" w:rsidR="00200A34" w:rsidRPr="00200A34" w:rsidRDefault="00200A34" w:rsidP="00200A34">
      <w:pPr>
        <w:ind w:left="858"/>
        <w:jc w:val="both"/>
        <w:rPr>
          <w:rFonts w:ascii="Garamond" w:hAnsi="Garamond"/>
          <w:bCs/>
          <w:sz w:val="24"/>
          <w:szCs w:val="24"/>
        </w:rPr>
      </w:pPr>
      <w:r w:rsidRPr="00200A34">
        <w:rPr>
          <w:rFonts w:ascii="Garamond" w:hAnsi="Garamond"/>
          <w:bCs/>
          <w:sz w:val="24"/>
          <w:szCs w:val="24"/>
        </w:rPr>
        <w:t>c) az ajánlatkérő felhívja az ajánlattevőket, valamint a b) pont szerinti alvállalkozókat, hogy a teljesítés elismerését követően állítsák ki számláikat, egyidejűleg felhívja őket, hogy amennyiben nem szerepelnek az Art. 36/A. §-a szerinti köztartozásmentes adózói adatbázisban, nyújtsák be a tényleges kifizetés időpontjától számított harminc napnál nem régebbi együttes adóigazolást;</w:t>
      </w:r>
    </w:p>
    <w:p w14:paraId="169880D2" w14:textId="77777777" w:rsidR="00200A34" w:rsidRPr="00200A34" w:rsidRDefault="00200A34" w:rsidP="00200A34">
      <w:pPr>
        <w:ind w:left="858"/>
        <w:jc w:val="both"/>
        <w:rPr>
          <w:rFonts w:ascii="Garamond" w:hAnsi="Garamond"/>
          <w:bCs/>
          <w:sz w:val="24"/>
          <w:szCs w:val="24"/>
        </w:rPr>
      </w:pPr>
      <w:r w:rsidRPr="00200A34">
        <w:rPr>
          <w:rFonts w:ascii="Garamond" w:hAnsi="Garamond"/>
          <w:bCs/>
          <w:sz w:val="24"/>
          <w:szCs w:val="24"/>
        </w:rPr>
        <w:t>d) az ajánlatkérő az ajánlattevői és az alvállalkozói teljesítés ellenértékét a számla kézhezvételét követő harminc napon belül közvetlenül utalja át minden egyes ajánlattevőnek és alvállalkozónak;</w:t>
      </w:r>
    </w:p>
    <w:p w14:paraId="7392C3E4" w14:textId="77777777" w:rsidR="00200A34" w:rsidRPr="00200A34" w:rsidRDefault="00200A34" w:rsidP="00200A34">
      <w:pPr>
        <w:ind w:left="858"/>
        <w:jc w:val="both"/>
        <w:rPr>
          <w:rFonts w:ascii="Garamond" w:hAnsi="Garamond"/>
          <w:bCs/>
          <w:sz w:val="24"/>
          <w:szCs w:val="24"/>
        </w:rPr>
      </w:pPr>
      <w:r w:rsidRPr="00200A34">
        <w:rPr>
          <w:rFonts w:ascii="Garamond" w:hAnsi="Garamond"/>
          <w:bCs/>
          <w:sz w:val="24"/>
          <w:szCs w:val="24"/>
        </w:rPr>
        <w:t>e) a d) pontban foglaltaktól eltérően, ha valamely ajánlattevőnek vagy alvállalkozónak a kifizetés időpontjában az együttes adóigazolás alapján köztartozása van, az ajánlatkérő az ajánlattevői, illetve az alvállalkozói teljesítés ellenértékét a köztartozás erejéig az Art. 36/A. § (3) bekezdése szerint visszatartja.</w:t>
      </w:r>
    </w:p>
    <w:p w14:paraId="6071E63B" w14:textId="77777777" w:rsidR="00200A34" w:rsidRPr="00200A34" w:rsidRDefault="00200A34" w:rsidP="00200A34">
      <w:pPr>
        <w:pStyle w:val="Listaszerbekezds"/>
        <w:ind w:left="858"/>
        <w:jc w:val="both"/>
        <w:rPr>
          <w:rFonts w:ascii="Garamond" w:hAnsi="Garamond"/>
          <w:bCs/>
          <w:sz w:val="24"/>
          <w:szCs w:val="24"/>
        </w:rPr>
      </w:pPr>
    </w:p>
    <w:p w14:paraId="0C9A4E90" w14:textId="77777777" w:rsidR="00200A34" w:rsidRPr="00200A34" w:rsidRDefault="00200A34" w:rsidP="00200A34">
      <w:pPr>
        <w:pStyle w:val="Listaszerbekezds"/>
        <w:numPr>
          <w:ilvl w:val="1"/>
          <w:numId w:val="40"/>
        </w:numPr>
        <w:contextualSpacing/>
        <w:jc w:val="both"/>
        <w:rPr>
          <w:rFonts w:ascii="Garamond" w:hAnsi="Garamond"/>
          <w:bCs/>
          <w:sz w:val="24"/>
          <w:szCs w:val="24"/>
        </w:rPr>
      </w:pPr>
      <w:r w:rsidRPr="00200A34">
        <w:rPr>
          <w:rFonts w:ascii="Garamond" w:hAnsi="Garamond"/>
          <w:bCs/>
          <w:sz w:val="24"/>
          <w:szCs w:val="24"/>
        </w:rPr>
        <w:t>A Vállalkozó tudomásul veszi, hogy a Keretmegállapodás teljesítéshez szükséges pénzügyi fedezet teljes egészében nem áll a Megrendelő rendelkezésére, mivel azt az - építési engedélyek szakhatósági állásfoglalásai alapján a régészeti feltárások elvégzésére kötelezett - Beruházó bocsátja a Megrendelő rendelkezésére.</w:t>
      </w:r>
    </w:p>
    <w:p w14:paraId="16C497B9" w14:textId="598251DD" w:rsidR="00200A34" w:rsidRDefault="00200A34" w:rsidP="00200A34">
      <w:pPr>
        <w:ind w:left="858"/>
        <w:jc w:val="both"/>
        <w:rPr>
          <w:rFonts w:ascii="Garamond" w:hAnsi="Garamond"/>
          <w:b/>
          <w:bCs/>
          <w:sz w:val="24"/>
          <w:szCs w:val="24"/>
        </w:rPr>
      </w:pPr>
    </w:p>
    <w:p w14:paraId="778B7142" w14:textId="77777777" w:rsidR="00200A34" w:rsidRPr="00200A34" w:rsidRDefault="00200A34" w:rsidP="00200A34">
      <w:pPr>
        <w:ind w:left="858"/>
        <w:jc w:val="both"/>
        <w:rPr>
          <w:rFonts w:ascii="Garamond" w:hAnsi="Garamond"/>
          <w:b/>
          <w:bCs/>
          <w:sz w:val="24"/>
          <w:szCs w:val="24"/>
        </w:rPr>
      </w:pPr>
    </w:p>
    <w:p w14:paraId="0EFD4A89"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A szerződésszegés jogkövetkezményei</w:t>
      </w:r>
    </w:p>
    <w:p w14:paraId="26211155" w14:textId="77777777" w:rsidR="00200A34" w:rsidRPr="00200A34" w:rsidRDefault="00200A34" w:rsidP="00200A34">
      <w:pPr>
        <w:ind w:left="360"/>
        <w:jc w:val="both"/>
        <w:rPr>
          <w:rFonts w:ascii="Garamond" w:hAnsi="Garamond"/>
          <w:sz w:val="24"/>
          <w:szCs w:val="24"/>
        </w:rPr>
      </w:pPr>
    </w:p>
    <w:p w14:paraId="5DA2C01F"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Szerződésszegésnek minősül minden olyan magatartás vagy mulasztás, amellyel bármelyik Fél jogszabály, a Keretmegállapodás, vagy a </w:t>
      </w:r>
      <w:r w:rsidRPr="00200A34">
        <w:rPr>
          <w:rFonts w:ascii="Garamond" w:hAnsi="Garamond"/>
          <w:bCs/>
          <w:sz w:val="24"/>
          <w:szCs w:val="24"/>
        </w:rPr>
        <w:t xml:space="preserve">Keretmegállapodáson alapuló Megrendelések </w:t>
      </w:r>
      <w:r w:rsidRPr="00200A34">
        <w:rPr>
          <w:rFonts w:ascii="Garamond" w:hAnsi="Garamond"/>
          <w:sz w:val="24"/>
          <w:szCs w:val="24"/>
        </w:rPr>
        <w:t>alapján őt terhelő bármely kötelezettségének teljesítését elmulasztja.</w:t>
      </w:r>
    </w:p>
    <w:p w14:paraId="47B141B9" w14:textId="77777777" w:rsidR="00200A34" w:rsidRPr="00200A34" w:rsidRDefault="00200A34" w:rsidP="00200A34">
      <w:pPr>
        <w:ind w:left="858"/>
        <w:jc w:val="both"/>
        <w:rPr>
          <w:rFonts w:ascii="Garamond" w:hAnsi="Garamond"/>
          <w:sz w:val="24"/>
          <w:szCs w:val="24"/>
        </w:rPr>
      </w:pPr>
    </w:p>
    <w:p w14:paraId="76333596"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 xml:space="preserve">A vállalkozói számla késedelmes kiegyenlítése esetén a Vállalkozó a Polgári Törvénykönyvről szóló 2013. évi V. törvény (a továbbiakban: Ptk.) 6:155. § (1) bekezdése szerinti késedelmi kamatot követelhet a Megrendelőtől.  </w:t>
      </w:r>
    </w:p>
    <w:p w14:paraId="259BC477" w14:textId="77777777" w:rsidR="00200A34" w:rsidRPr="00200A34" w:rsidRDefault="00200A34" w:rsidP="00200A34">
      <w:pPr>
        <w:ind w:left="858"/>
        <w:jc w:val="both"/>
        <w:rPr>
          <w:rFonts w:ascii="Garamond" w:hAnsi="Garamond"/>
          <w:sz w:val="24"/>
          <w:szCs w:val="24"/>
        </w:rPr>
      </w:pPr>
    </w:p>
    <w:p w14:paraId="63CCBE34"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Vállalkozó felelősségi és érdekkörébe eső okok miatti késedelmes teljesítés, hibás teljesítés vagy nem-teljesítés esetén a Megrendelő késedelmi, hibás teljesítési, illetve meghiúsulási kötbér felszámítására jogosult, a Vállalkozó pedig annak megfizetésére köteles a Ptk. 6:186.§ – 6: 189.§ rendelkezései szerint. </w:t>
      </w:r>
    </w:p>
    <w:p w14:paraId="40A9BAD7" w14:textId="77777777" w:rsidR="00200A34" w:rsidRPr="00200A34" w:rsidRDefault="00200A34" w:rsidP="00200A34">
      <w:pPr>
        <w:ind w:left="858"/>
        <w:jc w:val="both"/>
        <w:rPr>
          <w:rFonts w:ascii="Garamond" w:hAnsi="Garamond"/>
          <w:sz w:val="24"/>
          <w:szCs w:val="24"/>
        </w:rPr>
      </w:pPr>
    </w:p>
    <w:p w14:paraId="4A719DCD" w14:textId="77777777" w:rsidR="00200A34" w:rsidRPr="00200A34" w:rsidRDefault="00200A34" w:rsidP="00200A34">
      <w:pPr>
        <w:numPr>
          <w:ilvl w:val="1"/>
          <w:numId w:val="40"/>
        </w:numPr>
        <w:jc w:val="both"/>
        <w:rPr>
          <w:rFonts w:ascii="Garamond" w:hAnsi="Garamond"/>
          <w:b/>
          <w:i/>
          <w:sz w:val="24"/>
          <w:szCs w:val="24"/>
        </w:rPr>
      </w:pPr>
      <w:r w:rsidRPr="00200A34">
        <w:rPr>
          <w:rFonts w:ascii="Garamond" w:hAnsi="Garamond"/>
          <w:b/>
          <w:i/>
          <w:sz w:val="24"/>
          <w:szCs w:val="24"/>
        </w:rPr>
        <w:t xml:space="preserve">Késedelmi kötbér </w:t>
      </w:r>
    </w:p>
    <w:p w14:paraId="03BF9732" w14:textId="77777777" w:rsidR="00200A34" w:rsidRPr="00200A34" w:rsidRDefault="00200A34" w:rsidP="00200A34">
      <w:pPr>
        <w:ind w:left="858"/>
        <w:jc w:val="both"/>
        <w:rPr>
          <w:rFonts w:ascii="Garamond" w:hAnsi="Garamond"/>
          <w:sz w:val="24"/>
          <w:szCs w:val="24"/>
        </w:rPr>
      </w:pPr>
    </w:p>
    <w:p w14:paraId="681804D8"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A Keretmegállapodás keretében megvalósított közbeszerzések során a Megrendelésekben meghatározott munkavégzésnek a Vállalkozó számára felróható késedelmes teljesítése esetén a Vállalkozó késedelmi kötbér fizetésére köteles. </w:t>
      </w:r>
    </w:p>
    <w:p w14:paraId="7C7ECEB2" w14:textId="77777777" w:rsidR="00200A34" w:rsidRPr="00200A34" w:rsidRDefault="00200A34" w:rsidP="00200A34">
      <w:pPr>
        <w:ind w:left="1224"/>
        <w:jc w:val="both"/>
        <w:rPr>
          <w:rFonts w:ascii="Garamond" w:hAnsi="Garamond"/>
          <w:sz w:val="24"/>
          <w:szCs w:val="24"/>
        </w:rPr>
      </w:pPr>
    </w:p>
    <w:p w14:paraId="27CC8903"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Késedelmes teljesítésnek minősül különösen, de nem kizárólagosan </w:t>
      </w:r>
    </w:p>
    <w:p w14:paraId="6CB105CA"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a Megrendelés</w:t>
      </w:r>
      <w:r w:rsidRPr="00200A34" w:rsidDel="008F1C31">
        <w:rPr>
          <w:rFonts w:ascii="Garamond" w:hAnsi="Garamond"/>
          <w:sz w:val="24"/>
          <w:szCs w:val="24"/>
        </w:rPr>
        <w:t xml:space="preserve"> </w:t>
      </w:r>
      <w:r w:rsidRPr="00200A34">
        <w:rPr>
          <w:rFonts w:ascii="Garamond" w:hAnsi="Garamond"/>
          <w:sz w:val="24"/>
          <w:szCs w:val="24"/>
        </w:rPr>
        <w:t xml:space="preserve">teljesítési határidejének elmulasztása, </w:t>
      </w:r>
    </w:p>
    <w:p w14:paraId="5E37FE15"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a Megrendelő által a Megrendelés megvalósítása során írásban meghatározott határidők elmulasztása,</w:t>
      </w:r>
    </w:p>
    <w:p w14:paraId="251B5475"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 xml:space="preserve">ha a Vállalkozó a kötelezettségeit nem a Megrendelő utasításai szerinti vagy nem a Keretmegállapodásban vagy a Megrendelésekben meghatározott határidőben teljesíti, </w:t>
      </w:r>
    </w:p>
    <w:p w14:paraId="2483C467"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ha a Vállalkozó a Kijelölt Területen 7.30 óráig nem jelenik meg a Megrendelő által igényelt létszámú alkalmazottal, alvállalkozóval, illetve felelős műszaki vezetővel és nem kezdi meg a munkavégzést,</w:t>
      </w:r>
    </w:p>
    <w:p w14:paraId="6E126A39" w14:textId="77777777" w:rsidR="00200A34" w:rsidRPr="00200A34" w:rsidRDefault="00200A34" w:rsidP="00200A34">
      <w:pPr>
        <w:ind w:left="1224"/>
        <w:jc w:val="both"/>
        <w:rPr>
          <w:rFonts w:ascii="Garamond" w:hAnsi="Garamond"/>
          <w:sz w:val="24"/>
          <w:szCs w:val="24"/>
        </w:rPr>
      </w:pPr>
    </w:p>
    <w:p w14:paraId="5381FF7F" w14:textId="041C1804" w:rsidR="00200A34" w:rsidRPr="00790320" w:rsidRDefault="00200A34" w:rsidP="00200A34">
      <w:pPr>
        <w:numPr>
          <w:ilvl w:val="2"/>
          <w:numId w:val="40"/>
        </w:numPr>
        <w:jc w:val="both"/>
        <w:rPr>
          <w:rFonts w:ascii="Garamond" w:hAnsi="Garamond"/>
          <w:sz w:val="24"/>
          <w:szCs w:val="24"/>
        </w:rPr>
      </w:pPr>
      <w:r w:rsidRPr="00200A34">
        <w:rPr>
          <w:rFonts w:ascii="Garamond" w:hAnsi="Garamond"/>
          <w:sz w:val="24"/>
          <w:szCs w:val="24"/>
        </w:rPr>
        <w:t>A késedelmi kötbér alapja az adott közbeszerzésnek a Megrendelésben meghatározott nettó becsült értéke</w:t>
      </w:r>
      <w:r w:rsidRPr="00790320">
        <w:rPr>
          <w:rFonts w:ascii="Garamond" w:hAnsi="Garamond"/>
          <w:sz w:val="24"/>
          <w:szCs w:val="24"/>
        </w:rPr>
        <w:t xml:space="preserve">, mértéke </w:t>
      </w:r>
      <w:r w:rsidR="000A6D94" w:rsidRPr="00790320">
        <w:rPr>
          <w:rFonts w:ascii="Garamond" w:hAnsi="Garamond"/>
          <w:b/>
          <w:sz w:val="24"/>
          <w:szCs w:val="24"/>
        </w:rPr>
        <w:t>…….</w:t>
      </w:r>
      <w:r w:rsidRPr="00790320">
        <w:rPr>
          <w:rFonts w:ascii="Garamond" w:hAnsi="Garamond"/>
          <w:b/>
          <w:sz w:val="24"/>
          <w:szCs w:val="24"/>
        </w:rPr>
        <w:t>% naponta</w:t>
      </w:r>
      <w:r w:rsidRPr="00790320">
        <w:rPr>
          <w:rFonts w:ascii="Garamond" w:hAnsi="Garamond"/>
          <w:sz w:val="24"/>
          <w:szCs w:val="24"/>
        </w:rPr>
        <w:t xml:space="preserve">. </w:t>
      </w:r>
    </w:p>
    <w:p w14:paraId="3D338F77" w14:textId="77777777" w:rsidR="00200A34" w:rsidRPr="00790320" w:rsidRDefault="00200A34" w:rsidP="00200A34">
      <w:pPr>
        <w:ind w:left="1224"/>
        <w:jc w:val="both"/>
        <w:rPr>
          <w:rFonts w:ascii="Garamond" w:hAnsi="Garamond"/>
          <w:sz w:val="24"/>
          <w:szCs w:val="24"/>
        </w:rPr>
      </w:pPr>
    </w:p>
    <w:p w14:paraId="7E13AA62" w14:textId="77777777" w:rsidR="00200A34" w:rsidRPr="00200A34" w:rsidRDefault="00200A34" w:rsidP="00200A34">
      <w:pPr>
        <w:numPr>
          <w:ilvl w:val="2"/>
          <w:numId w:val="40"/>
        </w:numPr>
        <w:jc w:val="both"/>
        <w:rPr>
          <w:rFonts w:ascii="Garamond" w:hAnsi="Garamond"/>
          <w:sz w:val="24"/>
          <w:szCs w:val="24"/>
        </w:rPr>
      </w:pPr>
      <w:r w:rsidRPr="00790320">
        <w:rPr>
          <w:rFonts w:ascii="Garamond" w:hAnsi="Garamond"/>
          <w:sz w:val="24"/>
          <w:szCs w:val="24"/>
        </w:rPr>
        <w:t>Amennyiben a Vállalkozó késedelme eléri a 30 (harminc)</w:t>
      </w:r>
      <w:r w:rsidRPr="00200A34">
        <w:rPr>
          <w:rFonts w:ascii="Garamond" w:hAnsi="Garamond"/>
          <w:sz w:val="24"/>
          <w:szCs w:val="24"/>
        </w:rPr>
        <w:t xml:space="preserve"> napot, úgy a Megrendelő ettől az időponttól kezdődően jogosulttá válik a Keretmegállapodást– erre való hivatkozással – azonnali hatályú felmondással megszüntetni.</w:t>
      </w:r>
    </w:p>
    <w:p w14:paraId="537C6FDB" w14:textId="77777777" w:rsidR="00200A34" w:rsidRPr="00200A34" w:rsidRDefault="00200A34" w:rsidP="00200A34">
      <w:pPr>
        <w:ind w:left="1224"/>
        <w:jc w:val="both"/>
        <w:rPr>
          <w:rFonts w:ascii="Garamond" w:hAnsi="Garamond"/>
          <w:sz w:val="24"/>
          <w:szCs w:val="24"/>
        </w:rPr>
      </w:pPr>
    </w:p>
    <w:p w14:paraId="67DC00F1"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Amennyiben a Megrendelő az elmulasztott határidőre póthatáridőt tűz ki, a póthatáridő kitűzése, illetve a póthatáridő alatti teljesítés nem mentesíti a Vállalkozót a késedelmi kötbér megfizetése alól.</w:t>
      </w:r>
    </w:p>
    <w:p w14:paraId="7E1D1C53" w14:textId="77777777" w:rsidR="00200A34" w:rsidRPr="00200A34" w:rsidRDefault="00200A34" w:rsidP="00200A34">
      <w:pPr>
        <w:ind w:left="858"/>
        <w:jc w:val="both"/>
        <w:rPr>
          <w:rFonts w:ascii="Garamond" w:hAnsi="Garamond"/>
          <w:sz w:val="24"/>
          <w:szCs w:val="24"/>
        </w:rPr>
      </w:pPr>
    </w:p>
    <w:p w14:paraId="3DD4A93E" w14:textId="77777777" w:rsidR="00200A34" w:rsidRPr="00200A34" w:rsidRDefault="00200A34" w:rsidP="00200A34">
      <w:pPr>
        <w:numPr>
          <w:ilvl w:val="1"/>
          <w:numId w:val="40"/>
        </w:numPr>
        <w:jc w:val="both"/>
        <w:rPr>
          <w:rFonts w:ascii="Garamond" w:hAnsi="Garamond"/>
          <w:b/>
          <w:i/>
          <w:sz w:val="24"/>
          <w:szCs w:val="24"/>
        </w:rPr>
      </w:pPr>
      <w:r w:rsidRPr="00200A34">
        <w:rPr>
          <w:rFonts w:ascii="Garamond" w:hAnsi="Garamond"/>
          <w:b/>
          <w:i/>
          <w:sz w:val="24"/>
          <w:szCs w:val="24"/>
        </w:rPr>
        <w:t>Hibás teljesítési kötbér</w:t>
      </w:r>
    </w:p>
    <w:p w14:paraId="226D8A90" w14:textId="77777777" w:rsidR="00200A34" w:rsidRPr="00200A34" w:rsidRDefault="00200A34" w:rsidP="00200A34">
      <w:pPr>
        <w:ind w:left="858"/>
        <w:jc w:val="both"/>
        <w:rPr>
          <w:rFonts w:ascii="Garamond" w:hAnsi="Garamond"/>
          <w:b/>
          <w:i/>
          <w:sz w:val="24"/>
          <w:szCs w:val="24"/>
        </w:rPr>
      </w:pPr>
    </w:p>
    <w:p w14:paraId="5F698463"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A Vállalkozó felelősségi körébe tartozó hibás teljesítés esetén a Vállalkozó hibás teljesítési kötbér fizetésére köteles. </w:t>
      </w:r>
    </w:p>
    <w:p w14:paraId="6E08AE24" w14:textId="77777777" w:rsidR="00200A34" w:rsidRPr="00200A34" w:rsidRDefault="00200A34" w:rsidP="00200A34">
      <w:pPr>
        <w:ind w:left="1224"/>
        <w:jc w:val="both"/>
        <w:rPr>
          <w:rFonts w:ascii="Garamond" w:hAnsi="Garamond"/>
          <w:sz w:val="24"/>
          <w:szCs w:val="24"/>
        </w:rPr>
      </w:pPr>
    </w:p>
    <w:p w14:paraId="5E0D95A9"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A Vállalkozó hibás teljesítésének minősül különösen, de nem kizárólagosan </w:t>
      </w:r>
    </w:p>
    <w:p w14:paraId="4A335487"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a jelen keretmegállapodás 5.1. pontjában meghatározott előírások figyelmen kívül hagyása a teljesítés során,</w:t>
      </w:r>
      <w:r w:rsidRPr="00200A34">
        <w:rPr>
          <w:rFonts w:ascii="Garamond" w:hAnsi="Garamond"/>
          <w:sz w:val="24"/>
          <w:szCs w:val="24"/>
        </w:rPr>
        <w:tab/>
      </w:r>
    </w:p>
    <w:p w14:paraId="2E3E9A9B"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 xml:space="preserve">ha a Vállalkozó a kötelezettségeit nem a Megrendelő utasításai szerint vagy nem a Keretmegállapodásban vagy a Megrendelésekben meghatározott feltételek szerint teljesíti, </w:t>
      </w:r>
    </w:p>
    <w:p w14:paraId="32BE04CD"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ha a Vállalkozó a Kijelölt Területen nem biztosítja a Megrendelő által meghatározott létszámú munkavállalót, eszközt, munkagépet vagy a jogszabály szerint előírt munkavédelmi eszközt, berendezést,</w:t>
      </w:r>
    </w:p>
    <w:p w14:paraId="3ECAF3CE"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ha a Vállalkozó alkalmazottja, alvállalkozója munkavégzésre alkalmatlan állapotban jelenik meg a Kijelölt Területen (ideértve különösen az alkoholos állapotot, vagy a megfelelő munkavédelmi eszközök nélküli megjelenést),</w:t>
      </w:r>
    </w:p>
    <w:p w14:paraId="0AF7FCAE"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ha a Vállalkozónak a Megrendelő által igényelt létszámon belüli alkalmazottai, alvállalkozói, illetve felelős műszaki vezetője a Kijelölt Területet – a Megrendelő helyszíni képviselőjének jóváhagyása nélkül – a 16.00 óra előtt elhagyja, illetve jogszerű indok nélkül megszünteti a napi munkavégzést,</w:t>
      </w:r>
    </w:p>
    <w:p w14:paraId="66A566B1"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ha a Vállalkozó a régészeti bontómunka során – a Megrendelő ásatásvezető régészének utasítása ellenére – a bontásnál nem szakszerűen jár el (pl. „túlbontás”)</w:t>
      </w:r>
    </w:p>
    <w:p w14:paraId="72617914"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 xml:space="preserve">ha a Vállalkozó szándékosan kárt okoz a leletekben, objektumokban, illetve a felvonulási és munkaterületen. </w:t>
      </w:r>
      <w:r w:rsidRPr="00200A34">
        <w:rPr>
          <w:rFonts w:ascii="Garamond" w:hAnsi="Garamond"/>
          <w:sz w:val="24"/>
          <w:szCs w:val="24"/>
        </w:rPr>
        <w:tab/>
      </w:r>
      <w:r w:rsidRPr="00200A34">
        <w:rPr>
          <w:rFonts w:ascii="Garamond" w:hAnsi="Garamond"/>
          <w:sz w:val="24"/>
          <w:szCs w:val="24"/>
        </w:rPr>
        <w:br/>
      </w:r>
      <w:r w:rsidRPr="00200A34">
        <w:rPr>
          <w:rFonts w:ascii="Garamond" w:hAnsi="Garamond"/>
          <w:sz w:val="24"/>
          <w:szCs w:val="24"/>
        </w:rPr>
        <w:tab/>
      </w:r>
    </w:p>
    <w:p w14:paraId="206ED9DF"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A hibás teljesítési kötbér mértéke napi bruttó 50.000,- Ft, azaz napi bruttó Ötvenezer Forint, a hiba jelzésétől annak kijavításáig terjedő időszakra vonatkozóan. </w:t>
      </w:r>
    </w:p>
    <w:p w14:paraId="57A8FF2D" w14:textId="77777777" w:rsidR="00200A34" w:rsidRPr="00200A34" w:rsidRDefault="00200A34" w:rsidP="00200A34">
      <w:pPr>
        <w:ind w:left="858"/>
        <w:jc w:val="both"/>
        <w:rPr>
          <w:rFonts w:ascii="Garamond" w:hAnsi="Garamond"/>
          <w:sz w:val="24"/>
          <w:szCs w:val="24"/>
        </w:rPr>
      </w:pPr>
    </w:p>
    <w:p w14:paraId="09523FE9"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Amennyiben a Vállalkozó hibás teljesítésének időtartama eléri a 30 (harminc) napot, vagy 3 alkalommal érvényesített hibás teljesítési kötbért követő újabb hibás teljesítés esetén, a Megrendelő ettől az időponttól kezdődően jogosulttá válik a Keretmegállapodást– erre való hivatkozással – azonnali hatályú felmondással megszüntetni.</w:t>
      </w:r>
    </w:p>
    <w:p w14:paraId="336A89F7" w14:textId="77777777" w:rsidR="00200A34" w:rsidRPr="00200A34" w:rsidRDefault="00200A34" w:rsidP="00200A34">
      <w:pPr>
        <w:ind w:left="858"/>
        <w:jc w:val="both"/>
        <w:rPr>
          <w:rFonts w:ascii="Garamond" w:hAnsi="Garamond"/>
          <w:sz w:val="24"/>
          <w:szCs w:val="24"/>
        </w:rPr>
      </w:pPr>
    </w:p>
    <w:p w14:paraId="193B84AD" w14:textId="77777777" w:rsidR="00200A34" w:rsidRPr="00200A34" w:rsidRDefault="00200A34" w:rsidP="00200A34">
      <w:pPr>
        <w:numPr>
          <w:ilvl w:val="1"/>
          <w:numId w:val="40"/>
        </w:numPr>
        <w:jc w:val="both"/>
        <w:rPr>
          <w:rFonts w:ascii="Garamond" w:hAnsi="Garamond"/>
          <w:b/>
          <w:i/>
          <w:sz w:val="24"/>
          <w:szCs w:val="24"/>
        </w:rPr>
      </w:pPr>
      <w:r w:rsidRPr="00200A34">
        <w:rPr>
          <w:rFonts w:ascii="Garamond" w:hAnsi="Garamond"/>
          <w:b/>
          <w:i/>
          <w:sz w:val="24"/>
          <w:szCs w:val="24"/>
        </w:rPr>
        <w:t>Meghiúsulási kötbér</w:t>
      </w:r>
    </w:p>
    <w:p w14:paraId="1B5DA051" w14:textId="77777777" w:rsidR="00200A34" w:rsidRPr="00200A34" w:rsidRDefault="00200A34" w:rsidP="00200A34">
      <w:pPr>
        <w:ind w:left="858"/>
        <w:jc w:val="both"/>
        <w:rPr>
          <w:rFonts w:ascii="Garamond" w:hAnsi="Garamond"/>
          <w:b/>
          <w:i/>
          <w:sz w:val="24"/>
          <w:szCs w:val="24"/>
        </w:rPr>
      </w:pPr>
    </w:p>
    <w:p w14:paraId="71DBF121" w14:textId="77777777" w:rsidR="00200A34" w:rsidRPr="00200A34" w:rsidRDefault="00200A34" w:rsidP="00200A34">
      <w:pPr>
        <w:numPr>
          <w:ilvl w:val="2"/>
          <w:numId w:val="40"/>
        </w:numPr>
        <w:jc w:val="both"/>
        <w:rPr>
          <w:rFonts w:ascii="Garamond" w:hAnsi="Garamond"/>
          <w:sz w:val="24"/>
          <w:szCs w:val="24"/>
        </w:rPr>
      </w:pPr>
      <w:r w:rsidRPr="00200A34">
        <w:rPr>
          <w:rFonts w:ascii="Garamond" w:hAnsi="Garamond"/>
          <w:sz w:val="24"/>
          <w:szCs w:val="24"/>
        </w:rPr>
        <w:t xml:space="preserve">A Vállalkozó meghiúsulási kötbér fizetésére köteles, amennyiben </w:t>
      </w:r>
    </w:p>
    <w:p w14:paraId="1DBE778D"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 xml:space="preserve">a Keretmegállapodáson alapuló Megrendelés megvalósítása a Vállalkozónak felróható okból lehetetlenné válik, vagy </w:t>
      </w:r>
    </w:p>
    <w:p w14:paraId="2EFD19BD"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a Vállalkozó a teljesítést megtagadja, vagy</w:t>
      </w:r>
    </w:p>
    <w:p w14:paraId="3ED1465F"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ha a Megrendelő - késedelmes, illetve a hibás teljesítés esetén fizetendő kötbérmaximum elérését követően, vagy 3 alkalommal érvényesített hibás teljesítési kötbért követő újabb hibás teljesítés esetén – a Keretmegállapodás 10.4.4., illetve 10.5.4. pontjában foglaltak szerint a Keretmegállapodást azonnali hatályú felmondással megszünteti,</w:t>
      </w:r>
    </w:p>
    <w:p w14:paraId="7D8574C3" w14:textId="77777777" w:rsidR="00200A34" w:rsidRPr="00200A34" w:rsidRDefault="00200A34" w:rsidP="00200A34">
      <w:pPr>
        <w:pStyle w:val="Listaszerbekezds"/>
        <w:numPr>
          <w:ilvl w:val="0"/>
          <w:numId w:val="42"/>
        </w:numPr>
        <w:contextualSpacing/>
        <w:jc w:val="both"/>
        <w:rPr>
          <w:rFonts w:ascii="Garamond" w:hAnsi="Garamond"/>
          <w:sz w:val="24"/>
          <w:szCs w:val="24"/>
        </w:rPr>
      </w:pPr>
      <w:r w:rsidRPr="00200A34">
        <w:rPr>
          <w:rFonts w:ascii="Garamond" w:hAnsi="Garamond"/>
          <w:sz w:val="24"/>
          <w:szCs w:val="24"/>
        </w:rPr>
        <w:t xml:space="preserve">ha a Megrendelő a Vállalkozó egyéb súlyos szerződésszegése miatti azonnali hatályú felmondással él. </w:t>
      </w:r>
    </w:p>
    <w:p w14:paraId="03DD5D45" w14:textId="77777777" w:rsidR="00200A34" w:rsidRPr="00200A34" w:rsidRDefault="00200A34" w:rsidP="00200A34">
      <w:pPr>
        <w:pStyle w:val="Listaszerbekezds"/>
        <w:ind w:left="1584"/>
        <w:jc w:val="both"/>
        <w:rPr>
          <w:rFonts w:ascii="Garamond" w:hAnsi="Garamond"/>
          <w:sz w:val="24"/>
          <w:szCs w:val="24"/>
        </w:rPr>
      </w:pPr>
    </w:p>
    <w:p w14:paraId="5E4FE06E" w14:textId="17BCE7C0" w:rsidR="00200A34" w:rsidRPr="00790320"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sz w:val="24"/>
          <w:szCs w:val="24"/>
        </w:rPr>
        <w:t xml:space="preserve">A meghiúsulási kötbér alapja az adott közbeszerzésre vonatkozó Megrendelés nettó becsült értéke. A meghiúsulási kötbér mértéke a </w:t>
      </w:r>
      <w:r w:rsidRPr="00790320">
        <w:rPr>
          <w:rFonts w:ascii="Garamond" w:hAnsi="Garamond"/>
          <w:sz w:val="24"/>
          <w:szCs w:val="24"/>
        </w:rPr>
        <w:t xml:space="preserve">kötbéralap </w:t>
      </w:r>
      <w:r w:rsidR="000A6D94" w:rsidRPr="00790320">
        <w:rPr>
          <w:rFonts w:ascii="Garamond" w:hAnsi="Garamond"/>
          <w:b/>
          <w:sz w:val="24"/>
          <w:szCs w:val="24"/>
        </w:rPr>
        <w:t>…….</w:t>
      </w:r>
      <w:r w:rsidRPr="00790320">
        <w:rPr>
          <w:rFonts w:ascii="Garamond" w:hAnsi="Garamond"/>
          <w:b/>
          <w:sz w:val="24"/>
          <w:szCs w:val="24"/>
        </w:rPr>
        <w:t>%</w:t>
      </w:r>
      <w:r w:rsidRPr="00790320">
        <w:rPr>
          <w:rFonts w:ascii="Garamond" w:hAnsi="Garamond"/>
          <w:sz w:val="24"/>
          <w:szCs w:val="24"/>
        </w:rPr>
        <w:t xml:space="preserve">-a. </w:t>
      </w:r>
    </w:p>
    <w:p w14:paraId="3961B6ED" w14:textId="77777777" w:rsidR="00200A34" w:rsidRPr="00200A34" w:rsidRDefault="00200A34" w:rsidP="00200A34">
      <w:pPr>
        <w:ind w:left="858"/>
        <w:jc w:val="both"/>
        <w:rPr>
          <w:rFonts w:ascii="Garamond" w:hAnsi="Garamond"/>
          <w:sz w:val="24"/>
          <w:szCs w:val="24"/>
        </w:rPr>
      </w:pPr>
    </w:p>
    <w:p w14:paraId="74B36934"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késedelmi vagy hibás teljesítési kötbér megfizetése nem mentesíti a Vállalkozót a teljesítés alól, míg a meghiúsulási kötbér érvényesítése a teljesítés követelését kizárja. </w:t>
      </w:r>
    </w:p>
    <w:p w14:paraId="21D7D831" w14:textId="77777777" w:rsidR="00200A34" w:rsidRPr="00200A34" w:rsidRDefault="00200A34" w:rsidP="00200A34">
      <w:pPr>
        <w:ind w:left="858"/>
        <w:jc w:val="both"/>
        <w:rPr>
          <w:rFonts w:ascii="Garamond" w:hAnsi="Garamond"/>
          <w:sz w:val="24"/>
          <w:szCs w:val="24"/>
        </w:rPr>
      </w:pPr>
    </w:p>
    <w:p w14:paraId="708DA3A5"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kötbért a Megrendelő akkor is követelheti, ha kára nem merült fel. A kötbér megfizetése nem érinti a Megrendelő jogát a szerződésszegéssel okozott és a kötbér összegével nem fedezett károk megtérítésének követelésére.</w:t>
      </w:r>
    </w:p>
    <w:p w14:paraId="04CBD49A" w14:textId="77777777" w:rsidR="00200A34" w:rsidRPr="00200A34" w:rsidRDefault="00200A34" w:rsidP="00200A34">
      <w:pPr>
        <w:ind w:left="858"/>
        <w:jc w:val="both"/>
        <w:rPr>
          <w:rFonts w:ascii="Garamond" w:hAnsi="Garamond"/>
          <w:sz w:val="24"/>
          <w:szCs w:val="24"/>
        </w:rPr>
      </w:pPr>
    </w:p>
    <w:p w14:paraId="1AA7BB8A"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 xml:space="preserve">A Vállalkozó a késedelmi, hibás teljesítési, illetve meghiúsulási kötbért, illetve a Megrendelő részére fizetendő kártérítés összegét a Megrendelő felszólításától számított 8 napon belül köteles a Megrendelő bankszámlájára történő átutalással megfizetni. A Megrendelő választása szerint a kötbérigényét jogosult a jelen Keretmegállapodás alapján fennálló vagy keletkező fizetési kötelezettségébe történő beszámítással is érvényesíteni. </w:t>
      </w:r>
    </w:p>
    <w:p w14:paraId="2FD25B53" w14:textId="77777777" w:rsidR="00200A34" w:rsidRPr="00200A34" w:rsidRDefault="00200A34" w:rsidP="00200A34">
      <w:pPr>
        <w:ind w:left="858"/>
        <w:jc w:val="both"/>
        <w:rPr>
          <w:rFonts w:ascii="Garamond" w:hAnsi="Garamond"/>
          <w:b/>
          <w:bCs/>
          <w:sz w:val="24"/>
          <w:szCs w:val="24"/>
        </w:rPr>
      </w:pPr>
      <w:r w:rsidRPr="00200A34">
        <w:rPr>
          <w:rFonts w:ascii="Garamond" w:hAnsi="Garamond"/>
          <w:sz w:val="24"/>
          <w:szCs w:val="24"/>
        </w:rPr>
        <w:tab/>
      </w:r>
    </w:p>
    <w:p w14:paraId="34064FDA"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A Felek kifejezetten rögzítik, hogy a Keretmegállapodásnak maradéktalanul meg nem felelő vállalkozói teljesítés elfogadása nem jelent lemondást a Megrendelő részéről a Keretmegállapodásból eredő egyéb igények, így kötbér és kártérítés érvényesítéséről, erre vonatkozóan a Megrendelő jogfenntartással él.</w:t>
      </w:r>
      <w:r w:rsidRPr="00200A34">
        <w:rPr>
          <w:rFonts w:ascii="Garamond" w:hAnsi="Garamond"/>
          <w:sz w:val="24"/>
          <w:szCs w:val="24"/>
        </w:rPr>
        <w:tab/>
      </w:r>
    </w:p>
    <w:p w14:paraId="713229B8" w14:textId="77777777" w:rsidR="00200A34" w:rsidRPr="00200A34" w:rsidRDefault="00200A34" w:rsidP="00200A34">
      <w:pPr>
        <w:jc w:val="both"/>
        <w:rPr>
          <w:rFonts w:ascii="Garamond" w:hAnsi="Garamond"/>
          <w:b/>
          <w:bCs/>
          <w:sz w:val="24"/>
          <w:szCs w:val="24"/>
        </w:rPr>
      </w:pPr>
    </w:p>
    <w:p w14:paraId="2C777BA5" w14:textId="77777777" w:rsidR="00200A34" w:rsidRPr="00200A34" w:rsidRDefault="00200A34" w:rsidP="00200A34">
      <w:pPr>
        <w:pStyle w:val="Listaszerbekezds"/>
        <w:numPr>
          <w:ilvl w:val="0"/>
          <w:numId w:val="40"/>
        </w:numPr>
        <w:contextualSpacing/>
        <w:jc w:val="both"/>
        <w:rPr>
          <w:rFonts w:ascii="Garamond" w:hAnsi="Garamond"/>
          <w:b/>
          <w:bCs/>
          <w:sz w:val="24"/>
          <w:szCs w:val="24"/>
        </w:rPr>
      </w:pPr>
      <w:r w:rsidRPr="00200A34">
        <w:rPr>
          <w:rFonts w:ascii="Garamond" w:hAnsi="Garamond"/>
          <w:b/>
          <w:bCs/>
          <w:sz w:val="24"/>
          <w:szCs w:val="24"/>
        </w:rPr>
        <w:t>Felelősségbiztosítás</w:t>
      </w:r>
    </w:p>
    <w:p w14:paraId="7ECF2FE5" w14:textId="77777777" w:rsidR="00200A34" w:rsidRPr="00200A34" w:rsidRDefault="00200A34" w:rsidP="00200A34">
      <w:pPr>
        <w:pStyle w:val="Listaszerbekezds"/>
        <w:ind w:left="360"/>
        <w:jc w:val="both"/>
        <w:rPr>
          <w:rFonts w:ascii="Garamond" w:hAnsi="Garamond"/>
          <w:sz w:val="24"/>
          <w:szCs w:val="24"/>
        </w:rPr>
      </w:pPr>
    </w:p>
    <w:p w14:paraId="6D6D64EA"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Vállalkozó teljes kártérítési felelősséggel tartozik a kötelezettségeinek szándékos vagy gondatlan megszegésével, illetve mulasztásával összefüggésben a Megrendelőnek vagy harmadik személynek okozott valamennyi kárért. </w:t>
      </w:r>
    </w:p>
    <w:p w14:paraId="18C5679C" w14:textId="77777777" w:rsidR="00200A34" w:rsidRPr="00200A34" w:rsidRDefault="00200A34" w:rsidP="00200A34">
      <w:pPr>
        <w:pStyle w:val="Listaszerbekezds"/>
        <w:ind w:left="858"/>
        <w:jc w:val="both"/>
        <w:rPr>
          <w:rFonts w:ascii="Garamond" w:hAnsi="Garamond"/>
          <w:sz w:val="24"/>
          <w:szCs w:val="24"/>
        </w:rPr>
      </w:pPr>
    </w:p>
    <w:p w14:paraId="68249639"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Vállalkozó jogi és anyagi felelősség terhe mellett, saját költségére köteles gondoskodni arról, hogy a Keretmegállapodás teljes időtartama alatt megfelelő körű és fedezeti mértékű biztosításokkal (baleset-, élet-, vagyonbiztosítások, illetve felelősségbiztosítás) rendelkezzen.</w:t>
      </w:r>
    </w:p>
    <w:p w14:paraId="5EA3FEA5" w14:textId="77777777" w:rsidR="00200A34" w:rsidRPr="00200A34" w:rsidRDefault="00200A34" w:rsidP="00200A34">
      <w:pPr>
        <w:pStyle w:val="Listaszerbekezds"/>
        <w:ind w:left="858"/>
        <w:jc w:val="both"/>
        <w:rPr>
          <w:rFonts w:ascii="Garamond" w:hAnsi="Garamond"/>
          <w:color w:val="FF0000"/>
          <w:sz w:val="24"/>
          <w:szCs w:val="24"/>
        </w:rPr>
      </w:pPr>
    </w:p>
    <w:p w14:paraId="546CD608"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Vállalkozó köteles a tevékenységére vonatkozó olyan felelősségbiztosítási szerződést kötni - vagy a meglévő biztosítását kiterjeszteni – amely 5 millió Ft/káresemény, 15 millió Ft/év értékben biztosít fedezetet a Keretmegállapodás hatálya alá eső vállalkozói magatartással okozott károkra. A felelősségbiztosítás kedvezményezettjeként a Vállalkozó a Megrendelőt köteles megjelölni. A jelen pont szerinti felelősségbiztosítási kötvény a Keretmegállapodás 5. számú melléklete, melynek megléte a Keretmegállapodás aláírásának feltétele.</w:t>
      </w:r>
    </w:p>
    <w:p w14:paraId="6E5BE5CB" w14:textId="77777777" w:rsidR="00200A34" w:rsidRPr="00200A34" w:rsidRDefault="00200A34" w:rsidP="00200A34">
      <w:pPr>
        <w:pStyle w:val="Listaszerbekezds"/>
        <w:ind w:left="858"/>
        <w:jc w:val="both"/>
        <w:rPr>
          <w:rFonts w:ascii="Garamond" w:hAnsi="Garamond"/>
          <w:sz w:val="24"/>
          <w:szCs w:val="24"/>
        </w:rPr>
      </w:pPr>
    </w:p>
    <w:p w14:paraId="568B845F"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 A felelősségbiztosítás megléte nem zárja ki, illetve nem korlátozza a Vállalkozónak a Keretmegállapodás szerinti egyéb helytállási kötelezettségét, illetve felelősségét.</w:t>
      </w:r>
    </w:p>
    <w:p w14:paraId="41621271" w14:textId="77777777" w:rsidR="00200A34" w:rsidRPr="00200A34" w:rsidRDefault="00200A34" w:rsidP="00200A34">
      <w:pPr>
        <w:pStyle w:val="Listaszerbekezds"/>
        <w:ind w:left="858"/>
        <w:jc w:val="both"/>
        <w:rPr>
          <w:rFonts w:ascii="Garamond" w:hAnsi="Garamond"/>
          <w:sz w:val="24"/>
          <w:szCs w:val="24"/>
        </w:rPr>
      </w:pPr>
    </w:p>
    <w:p w14:paraId="6A6A6266"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Megrendelő jogosult a felelősségbiztosítás(ok) meglétét jelen szerződés hatálya alatt ellenőrizni. Vállalkozó köteles a biztosítás(ok) körülményeiben bekövetkezett bármilyen változásról a Megrendelőt haladéktalanul írásban tájékoztatni.</w:t>
      </w:r>
    </w:p>
    <w:p w14:paraId="0E4DCBBC" w14:textId="77777777" w:rsidR="00200A34" w:rsidRPr="00200A34" w:rsidRDefault="00200A34" w:rsidP="00200A34">
      <w:pPr>
        <w:ind w:left="360"/>
        <w:jc w:val="both"/>
        <w:rPr>
          <w:rFonts w:ascii="Garamond" w:hAnsi="Garamond"/>
          <w:b/>
          <w:bCs/>
          <w:color w:val="FF0000"/>
          <w:sz w:val="24"/>
          <w:szCs w:val="24"/>
        </w:rPr>
      </w:pPr>
    </w:p>
    <w:p w14:paraId="598D9541"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A Keretmegállapodás megszűnése</w:t>
      </w:r>
      <w:r w:rsidRPr="00200A34">
        <w:rPr>
          <w:rFonts w:ascii="Garamond" w:hAnsi="Garamond"/>
          <w:sz w:val="24"/>
          <w:szCs w:val="24"/>
        </w:rPr>
        <w:t xml:space="preserve"> </w:t>
      </w:r>
    </w:p>
    <w:p w14:paraId="27A3D407" w14:textId="77777777" w:rsidR="00200A34" w:rsidRPr="00200A34" w:rsidRDefault="00200A34" w:rsidP="00200A34">
      <w:pPr>
        <w:ind w:left="360"/>
        <w:jc w:val="both"/>
        <w:rPr>
          <w:rFonts w:ascii="Garamond" w:hAnsi="Garamond"/>
          <w:b/>
          <w:bCs/>
          <w:sz w:val="24"/>
          <w:szCs w:val="24"/>
        </w:rPr>
      </w:pPr>
    </w:p>
    <w:p w14:paraId="5309DC38"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Jelen Keretmegállapodás megszűnik </w:t>
      </w:r>
    </w:p>
    <w:p w14:paraId="3C523BB7"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a 4. pontban meghatározott időtartam lejáratával a Keretmegállapodásban foglaltak maradéktalan teljesítésével</w:t>
      </w:r>
    </w:p>
    <w:p w14:paraId="39C9C07C"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 a Megrendelő felmondásával vagy elállásával a 12.2. pontban foglaltak szerint, </w:t>
      </w:r>
    </w:p>
    <w:p w14:paraId="0BEA2932"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ha azt a Fél a másik Fél súlyos szerződésszegése miatt azonnali hatályú felmondással megszünteti a 12.3. pontban foglaltak szerint.</w:t>
      </w:r>
    </w:p>
    <w:p w14:paraId="313B15F7"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Jelen Keretmegállapodást a Vállalkozó nem jogosult rendes felmondással megszüntetni. </w:t>
      </w:r>
      <w:r w:rsidRPr="00200A34">
        <w:rPr>
          <w:rFonts w:ascii="Garamond" w:hAnsi="Garamond"/>
          <w:sz w:val="24"/>
          <w:szCs w:val="24"/>
        </w:rPr>
        <w:tab/>
      </w:r>
    </w:p>
    <w:p w14:paraId="42C6846A" w14:textId="77777777" w:rsidR="00200A34" w:rsidRPr="00200A34" w:rsidRDefault="00200A34" w:rsidP="00200A34">
      <w:pPr>
        <w:ind w:left="858"/>
        <w:jc w:val="both"/>
        <w:rPr>
          <w:rFonts w:ascii="Garamond" w:hAnsi="Garamond"/>
          <w:sz w:val="24"/>
          <w:szCs w:val="24"/>
        </w:rPr>
      </w:pPr>
    </w:p>
    <w:p w14:paraId="54D2AE9F"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Vállalkozó tudomásul veszi, hogy a Kbt. 143. § (1) bekezdésében foglalt esetekben a Megrendelő jogosult, a Kbt. 143. § (2) bekezdésében foglalt esetben köteles, illetve a Kbt. 143. § (3) bekezdésében foglalt esetekben jogosult és köteles a Keretmegállapodást felmondani, vagy attól a Ptk.-ban foglaltak szerint elállni. A Keretmegállapodás felmondása esetén a Vállalkozó a Keretmegállapodás megszűnése előtt már teljesített szolgáltatások szerződésszerű pénzbeli ellenértékére jogosult.</w:t>
      </w:r>
    </w:p>
    <w:p w14:paraId="3181FAFB" w14:textId="77777777" w:rsidR="00200A34" w:rsidRPr="00200A34" w:rsidRDefault="00200A34" w:rsidP="00200A34">
      <w:pPr>
        <w:ind w:left="792"/>
        <w:jc w:val="both"/>
        <w:rPr>
          <w:rFonts w:ascii="Garamond" w:hAnsi="Garamond"/>
          <w:b/>
          <w:bCs/>
          <w:sz w:val="24"/>
          <w:szCs w:val="24"/>
        </w:rPr>
      </w:pPr>
    </w:p>
    <w:p w14:paraId="62863444"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Bármelyik Fél súlyos szerződésszegése esetén a másik Fél jogosult a Keretmegállapodást azonnali hatállyal írásban felmondani. Súlyos szerződésszegésnek minősül különösen, de nem kizárólagosan ha</w:t>
      </w:r>
    </w:p>
    <w:p w14:paraId="519000AD"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a) a Vállalkozó késedelmes teljesítése miatt a fizetendő késedelmi kötbér eléri a kötbérmaximumot</w:t>
      </w:r>
    </w:p>
    <w:p w14:paraId="1C76BCE0"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b) a Vállalkozó a hibás teljesítése miatt a fizetendő kötbér eléri a kötbérmaximumot, vagy 3 alkalommal érvényesített hibás teljesítési kötbért követően a Vállalkozó újból hibásan teljesít</w:t>
      </w:r>
    </w:p>
    <w:p w14:paraId="1238908E"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c) a Vállalkozó által nyújtott szakmai, műszaki színvonal igazoltan nem megfelelő</w:t>
      </w:r>
    </w:p>
    <w:p w14:paraId="1F0E4D63"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d) a Vállalkozó alapos ok nélkül megtagadja a teljesítést, vagy kötelezettségeinek teljesítését jogsértő módon megszakítja, vagy szakmai érvekkel igazolható, hogy azokat csak elégtelenül vagy egyáltalán nem, vagy olyan számottevő késéssel tudja elvégezni, hogy a teljesítés emiatt a Megrendelőnek már nem áll érdekében,</w:t>
      </w:r>
    </w:p>
    <w:p w14:paraId="02BB927B"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e) a Vállalkozó megsérti az alvállalkozó igénybevételére vonatkozó előírásokat</w:t>
      </w:r>
    </w:p>
    <w:p w14:paraId="70EF1F0B"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f) a Vállalkozó súlyosan vagy ismételten megszegi az általános foglalkoztatási, munkavégzési, munkavédelmi, illetve szervezési rendre vonatkozó előírásokat, valamint minőségbiztosítási vagy környezetvédelmi előírásokat,</w:t>
      </w:r>
    </w:p>
    <w:p w14:paraId="2086E934"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g) a 11.3. pont szerinti felelősségbiztosítás nem áll rendelkezésre, vagy Vállalkozó a 11.5 pont szerinti tájékoztatási kötelezettségét elmulasztja,</w:t>
      </w:r>
    </w:p>
    <w:p w14:paraId="72AD3233"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h) a Vállalkozóval szemben felszámolási eljárás, vagy csődeljárás indul, vagy egyéb okból fizetésképtelenné válik, elhatározza jogutód nélkül megszűnését, vagy a Megrendelő írásos engedélye nélkül átruházza a jelen megállapodásból eredő jogait és kötelezettségeit,</w:t>
      </w:r>
    </w:p>
    <w:p w14:paraId="796BC536"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i) Vállalkozót törlik a kivitelezői névjegyzékből, kivitelezési jogosultságát felfüggesztik, vagy a szerződésszerű teljesítéséhez szükséges egyéb feltétel nem teljesül, </w:t>
      </w:r>
    </w:p>
    <w:p w14:paraId="36799E08"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j) a Megrendelő a munka szerződésszerű, hiba-, és hiánymentes elvégzése esetén a teljesítés igazolását indoklás nélkül megtagadja.</w:t>
      </w:r>
      <w:r w:rsidRPr="00200A34">
        <w:rPr>
          <w:rFonts w:ascii="Garamond" w:hAnsi="Garamond"/>
          <w:sz w:val="24"/>
          <w:szCs w:val="24"/>
        </w:rPr>
        <w:tab/>
      </w:r>
    </w:p>
    <w:p w14:paraId="72B064A8" w14:textId="77777777" w:rsidR="00200A34" w:rsidRPr="00200A34" w:rsidRDefault="00200A34" w:rsidP="00200A34">
      <w:pPr>
        <w:ind w:left="858"/>
        <w:jc w:val="both"/>
        <w:rPr>
          <w:rFonts w:ascii="Garamond" w:hAnsi="Garamond"/>
          <w:sz w:val="24"/>
          <w:szCs w:val="24"/>
        </w:rPr>
      </w:pPr>
    </w:p>
    <w:p w14:paraId="7412735E"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Keretmegállapodás bármely okból történő megszűnése esetén a Felek 15 napon belül elszámolnak egymással. Az elszámolás keretében a Vállalkozó köteles a Megrendelőnek a folyamatban lévő munkákat átadni, illetve a Megrendelő által rendelkezésre bocsátott, vagy a teljesítés során keletkezett iratokat, adathordozó eszközöket, illetve a munkavégzés folytatásához szükséges munkadokumentációt költségmentesen vissza- illetve kiszolgáltatni. Ezen vissza- illetve kiszolgáltatási igénnyel szemben Vállalkozót nem illeti meg visszatartás joga.</w:t>
      </w:r>
    </w:p>
    <w:p w14:paraId="02E0E48C" w14:textId="77777777" w:rsidR="00200A34" w:rsidRPr="00200A34" w:rsidRDefault="00200A34" w:rsidP="00200A34">
      <w:pPr>
        <w:ind w:left="792"/>
        <w:jc w:val="both"/>
        <w:rPr>
          <w:rFonts w:ascii="Garamond" w:hAnsi="Garamond"/>
          <w:sz w:val="24"/>
          <w:szCs w:val="24"/>
        </w:rPr>
      </w:pPr>
    </w:p>
    <w:p w14:paraId="08AC8B08" w14:textId="77777777" w:rsidR="00200A34" w:rsidRPr="00200A34" w:rsidRDefault="00200A34" w:rsidP="00200A34">
      <w:pPr>
        <w:numPr>
          <w:ilvl w:val="0"/>
          <w:numId w:val="40"/>
        </w:numPr>
        <w:jc w:val="both"/>
        <w:rPr>
          <w:rFonts w:ascii="Garamond" w:hAnsi="Garamond"/>
          <w:b/>
          <w:bCs/>
          <w:sz w:val="24"/>
          <w:szCs w:val="24"/>
        </w:rPr>
      </w:pPr>
      <w:r w:rsidRPr="00200A34">
        <w:rPr>
          <w:rFonts w:ascii="Garamond" w:hAnsi="Garamond"/>
          <w:b/>
          <w:bCs/>
          <w:sz w:val="24"/>
          <w:szCs w:val="24"/>
        </w:rPr>
        <w:t xml:space="preserve">Egyéb rendelkezések </w:t>
      </w:r>
    </w:p>
    <w:p w14:paraId="5E5E5FEA" w14:textId="77777777" w:rsidR="00200A34" w:rsidRPr="00200A34" w:rsidRDefault="00200A34" w:rsidP="00200A34">
      <w:pPr>
        <w:ind w:left="360"/>
        <w:jc w:val="both"/>
        <w:rPr>
          <w:rFonts w:ascii="Garamond" w:hAnsi="Garamond"/>
          <w:b/>
          <w:bCs/>
          <w:sz w:val="24"/>
          <w:szCs w:val="24"/>
        </w:rPr>
      </w:pPr>
    </w:p>
    <w:p w14:paraId="659272B5"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Jelen Keretmegállapodással, illetve az adott közbeszerzésre vonatkozó Megrendeléssel kapcsolatos nyilatkozatok megtételére kizárólag írásban kerülhet sor, amelyek kézbesítése személyes átadás-átvétel útján, faxon, e-mailben vagy tértivevényes ajánlott postai küldeményként történhet.</w:t>
      </w:r>
      <w:r w:rsidRPr="00200A34">
        <w:rPr>
          <w:rFonts w:ascii="Garamond" w:hAnsi="Garamond"/>
          <w:sz w:val="24"/>
          <w:szCs w:val="24"/>
        </w:rPr>
        <w:tab/>
        <w:t xml:space="preserve"> </w:t>
      </w:r>
      <w:r w:rsidRPr="00200A34">
        <w:rPr>
          <w:rFonts w:ascii="Garamond" w:hAnsi="Garamond"/>
          <w:sz w:val="24"/>
          <w:szCs w:val="24"/>
        </w:rPr>
        <w:br/>
      </w:r>
      <w:r w:rsidRPr="00200A34">
        <w:rPr>
          <w:rFonts w:ascii="Garamond" w:hAnsi="Garamond"/>
          <w:bCs/>
          <w:sz w:val="24"/>
          <w:szCs w:val="24"/>
        </w:rPr>
        <w:t>A Vállalkozó postázási címének változása esetén az új cím bejelentéséig a régire küldött levelek akkor is kézbesítettnek tekintendők és joghatályosak, ha a küldemény tértivevénye „nem kereste”, „elköltözött”, „címzett ismeretlen” vagy más hasonló tartalmú jelzéssel érkezik vissza.</w:t>
      </w:r>
      <w:r w:rsidRPr="00200A34">
        <w:rPr>
          <w:rFonts w:ascii="Garamond" w:hAnsi="Garamond"/>
          <w:bCs/>
          <w:sz w:val="24"/>
          <w:szCs w:val="24"/>
        </w:rPr>
        <w:tab/>
      </w:r>
    </w:p>
    <w:p w14:paraId="3E476B16" w14:textId="77777777" w:rsidR="00200A34" w:rsidRPr="00200A34" w:rsidRDefault="00200A34" w:rsidP="00200A34">
      <w:pPr>
        <w:ind w:left="858"/>
        <w:jc w:val="both"/>
        <w:rPr>
          <w:rFonts w:ascii="Garamond" w:hAnsi="Garamond"/>
          <w:b/>
          <w:bCs/>
          <w:sz w:val="24"/>
          <w:szCs w:val="24"/>
        </w:rPr>
      </w:pPr>
    </w:p>
    <w:p w14:paraId="54E402F5"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Keretmegállapodás, illetve az adott közbeszerzésre vonatkozó Megrendelések vagy Egyedi Szerződések teljesítése során folytatandó egyeztetésekre a Felek az alábbi személyeket jelölik ki kapcsolattartásra, és vállalják, hogy e személyek, illetve elérhetőségeik változása esetén arról haladéktalanul, írásban értesítik egymást.</w:t>
      </w:r>
    </w:p>
    <w:p w14:paraId="4A525449" w14:textId="77777777" w:rsidR="00200A34" w:rsidRPr="00200A34" w:rsidRDefault="00200A34" w:rsidP="00200A34">
      <w:pPr>
        <w:pStyle w:val="Listaszerbekezds"/>
        <w:ind w:left="858"/>
        <w:jc w:val="both"/>
        <w:rPr>
          <w:rFonts w:ascii="Garamond" w:hAnsi="Garamond"/>
          <w:sz w:val="24"/>
          <w:szCs w:val="24"/>
        </w:rPr>
      </w:pPr>
    </w:p>
    <w:p w14:paraId="537841D8"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bCs/>
          <w:sz w:val="24"/>
          <w:szCs w:val="24"/>
        </w:rPr>
        <w:t xml:space="preserve">A Megrendelő részéről: </w:t>
      </w:r>
    </w:p>
    <w:p w14:paraId="4782E6B1"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p>
    <w:p w14:paraId="03D8EB5F"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
          <w:bCs/>
          <w:sz w:val="24"/>
          <w:szCs w:val="24"/>
        </w:rPr>
        <w:t>Dr. Farbaky Péter</w:t>
      </w:r>
      <w:r w:rsidRPr="00200A34">
        <w:rPr>
          <w:rFonts w:ascii="Garamond" w:hAnsi="Garamond"/>
          <w:bCs/>
          <w:sz w:val="24"/>
          <w:szCs w:val="24"/>
        </w:rPr>
        <w:t xml:space="preserve"> főigazgató (teljes körűen)</w:t>
      </w:r>
    </w:p>
    <w:p w14:paraId="33CA5189"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Tel.: </w:t>
      </w:r>
      <w:r w:rsidRPr="00200A34">
        <w:rPr>
          <w:rFonts w:ascii="Garamond" w:hAnsi="Garamond"/>
          <w:bCs/>
          <w:sz w:val="24"/>
          <w:szCs w:val="24"/>
        </w:rPr>
        <w:tab/>
      </w:r>
      <w:r w:rsidRPr="00200A34">
        <w:rPr>
          <w:rFonts w:ascii="Garamond" w:hAnsi="Garamond"/>
          <w:bCs/>
          <w:sz w:val="24"/>
          <w:szCs w:val="24"/>
        </w:rPr>
        <w:tab/>
        <w:t>+36-1/487-8801</w:t>
      </w:r>
    </w:p>
    <w:p w14:paraId="73A6CD2F"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Fax: </w:t>
      </w:r>
      <w:r w:rsidRPr="00200A34">
        <w:rPr>
          <w:rFonts w:ascii="Garamond" w:hAnsi="Garamond"/>
          <w:bCs/>
          <w:sz w:val="24"/>
          <w:szCs w:val="24"/>
        </w:rPr>
        <w:tab/>
      </w:r>
      <w:r w:rsidRPr="00200A34">
        <w:rPr>
          <w:rFonts w:ascii="Garamond" w:hAnsi="Garamond"/>
          <w:bCs/>
          <w:sz w:val="24"/>
          <w:szCs w:val="24"/>
        </w:rPr>
        <w:tab/>
        <w:t>+36-1/487-8872</w:t>
      </w:r>
    </w:p>
    <w:p w14:paraId="611A6ACD"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E-mail: </w:t>
      </w:r>
      <w:r w:rsidRPr="00200A34">
        <w:rPr>
          <w:rFonts w:ascii="Garamond" w:hAnsi="Garamond"/>
          <w:bCs/>
          <w:sz w:val="24"/>
          <w:szCs w:val="24"/>
        </w:rPr>
        <w:tab/>
      </w:r>
      <w:r w:rsidRPr="00200A34">
        <w:rPr>
          <w:rFonts w:ascii="Garamond" w:hAnsi="Garamond"/>
          <w:bCs/>
          <w:sz w:val="24"/>
          <w:szCs w:val="24"/>
        </w:rPr>
        <w:tab/>
      </w:r>
      <w:hyperlink r:id="rId12" w:history="1">
        <w:r w:rsidRPr="00200A34">
          <w:rPr>
            <w:rStyle w:val="Hiperhivatkozs"/>
            <w:rFonts w:ascii="Garamond" w:hAnsi="Garamond"/>
            <w:bCs/>
            <w:sz w:val="24"/>
            <w:szCs w:val="24"/>
          </w:rPr>
          <w:t>btm@mail.btm.hu</w:t>
        </w:r>
      </w:hyperlink>
      <w:r w:rsidRPr="00200A34">
        <w:rPr>
          <w:rFonts w:ascii="Garamond" w:hAnsi="Garamond"/>
          <w:bCs/>
          <w:sz w:val="24"/>
          <w:szCs w:val="24"/>
        </w:rPr>
        <w:t xml:space="preserve">, </w:t>
      </w:r>
      <w:hyperlink r:id="rId13" w:history="1">
        <w:r w:rsidRPr="00200A34">
          <w:rPr>
            <w:rStyle w:val="Hiperhivatkozs"/>
            <w:rFonts w:ascii="Garamond" w:hAnsi="Garamond"/>
            <w:bCs/>
            <w:sz w:val="24"/>
            <w:szCs w:val="24"/>
          </w:rPr>
          <w:t>farbaky.peter@mail.btm.hu</w:t>
        </w:r>
      </w:hyperlink>
      <w:r w:rsidRPr="00200A34">
        <w:rPr>
          <w:rFonts w:ascii="Garamond" w:hAnsi="Garamond"/>
          <w:bCs/>
          <w:sz w:val="24"/>
          <w:szCs w:val="24"/>
        </w:rPr>
        <w:t xml:space="preserve"> </w:t>
      </w:r>
    </w:p>
    <w:p w14:paraId="4D801583" w14:textId="77777777" w:rsidR="00200A34" w:rsidRPr="00BF0ED7"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r>
      <w:r w:rsidRPr="00BF0ED7">
        <w:rPr>
          <w:rFonts w:ascii="Garamond" w:hAnsi="Garamond"/>
          <w:bCs/>
          <w:sz w:val="24"/>
          <w:szCs w:val="24"/>
        </w:rPr>
        <w:t xml:space="preserve">Postázási cím: </w:t>
      </w:r>
      <w:r w:rsidRPr="00BF0ED7">
        <w:rPr>
          <w:rFonts w:ascii="Garamond" w:hAnsi="Garamond"/>
          <w:bCs/>
          <w:sz w:val="24"/>
          <w:szCs w:val="24"/>
        </w:rPr>
        <w:tab/>
        <w:t>1014 Budapest, Szent György tér 2. – Főigazgatóság</w:t>
      </w:r>
    </w:p>
    <w:p w14:paraId="45C610AA" w14:textId="77777777" w:rsidR="00200A34" w:rsidRPr="00BF0ED7" w:rsidRDefault="00200A34" w:rsidP="00200A34">
      <w:pPr>
        <w:overflowPunct w:val="0"/>
        <w:autoSpaceDE w:val="0"/>
        <w:autoSpaceDN w:val="0"/>
        <w:adjustRightInd w:val="0"/>
        <w:ind w:firstLine="705"/>
        <w:textAlignment w:val="baseline"/>
        <w:rPr>
          <w:rFonts w:ascii="Garamond" w:hAnsi="Garamond"/>
          <w:b/>
          <w:bCs/>
          <w:sz w:val="24"/>
          <w:szCs w:val="24"/>
        </w:rPr>
      </w:pPr>
    </w:p>
    <w:p w14:paraId="5A7A2DF0" w14:textId="77777777" w:rsidR="00200A34" w:rsidRPr="00BF0ED7" w:rsidRDefault="00200A34" w:rsidP="00200A34">
      <w:pPr>
        <w:overflowPunct w:val="0"/>
        <w:autoSpaceDE w:val="0"/>
        <w:autoSpaceDN w:val="0"/>
        <w:adjustRightInd w:val="0"/>
        <w:ind w:firstLine="705"/>
        <w:textAlignment w:val="baseline"/>
        <w:rPr>
          <w:rFonts w:ascii="Garamond" w:hAnsi="Garamond"/>
          <w:bCs/>
          <w:sz w:val="24"/>
          <w:szCs w:val="24"/>
        </w:rPr>
      </w:pPr>
      <w:r w:rsidRPr="00BF0ED7">
        <w:rPr>
          <w:rFonts w:ascii="Garamond" w:hAnsi="Garamond"/>
          <w:b/>
          <w:bCs/>
          <w:sz w:val="24"/>
          <w:szCs w:val="24"/>
        </w:rPr>
        <w:tab/>
      </w:r>
      <w:r w:rsidRPr="00BF0ED7">
        <w:rPr>
          <w:rFonts w:ascii="Garamond" w:hAnsi="Garamond"/>
          <w:b/>
          <w:bCs/>
          <w:sz w:val="24"/>
          <w:szCs w:val="24"/>
        </w:rPr>
        <w:tab/>
        <w:t>Dr. Zsidi Paula r</w:t>
      </w:r>
      <w:r w:rsidRPr="00BF0ED7">
        <w:rPr>
          <w:rFonts w:ascii="Garamond" w:hAnsi="Garamond"/>
          <w:bCs/>
          <w:sz w:val="24"/>
          <w:szCs w:val="24"/>
        </w:rPr>
        <w:t xml:space="preserve">égész főigazgatóhelyettes (műszaki kérdések, teljesítés, teljesítésigazolás </w:t>
      </w:r>
      <w:r w:rsidRPr="00BF0ED7">
        <w:rPr>
          <w:rFonts w:ascii="Garamond" w:hAnsi="Garamond"/>
          <w:bCs/>
          <w:sz w:val="24"/>
          <w:szCs w:val="24"/>
        </w:rPr>
        <w:tab/>
      </w:r>
      <w:r w:rsidRPr="00BF0ED7">
        <w:rPr>
          <w:rFonts w:ascii="Garamond" w:hAnsi="Garamond"/>
          <w:bCs/>
          <w:sz w:val="24"/>
          <w:szCs w:val="24"/>
        </w:rPr>
        <w:tab/>
        <w:t>kiállítása)</w:t>
      </w:r>
    </w:p>
    <w:p w14:paraId="1C412469" w14:textId="77777777" w:rsidR="00200A34" w:rsidRPr="00BF0ED7" w:rsidRDefault="00200A34" w:rsidP="00200A34">
      <w:pPr>
        <w:overflowPunct w:val="0"/>
        <w:autoSpaceDE w:val="0"/>
        <w:autoSpaceDN w:val="0"/>
        <w:adjustRightInd w:val="0"/>
        <w:ind w:firstLine="705"/>
        <w:textAlignment w:val="baseline"/>
        <w:rPr>
          <w:rFonts w:ascii="Garamond" w:hAnsi="Garamond"/>
          <w:bCs/>
          <w:sz w:val="24"/>
          <w:szCs w:val="24"/>
        </w:rPr>
      </w:pPr>
      <w:r w:rsidRPr="00BF0ED7">
        <w:rPr>
          <w:rFonts w:ascii="Garamond" w:hAnsi="Garamond"/>
          <w:bCs/>
          <w:sz w:val="24"/>
          <w:szCs w:val="24"/>
        </w:rPr>
        <w:tab/>
      </w:r>
      <w:r w:rsidRPr="00BF0ED7">
        <w:rPr>
          <w:rFonts w:ascii="Garamond" w:hAnsi="Garamond"/>
          <w:bCs/>
          <w:sz w:val="24"/>
          <w:szCs w:val="24"/>
        </w:rPr>
        <w:tab/>
      </w:r>
      <w:r w:rsidRPr="00BF0ED7">
        <w:rPr>
          <w:rFonts w:ascii="Garamond" w:hAnsi="Garamond"/>
          <w:bCs/>
          <w:sz w:val="24"/>
          <w:szCs w:val="24"/>
        </w:rPr>
        <w:tab/>
        <w:t xml:space="preserve">Tel.: </w:t>
      </w:r>
      <w:r w:rsidRPr="00BF0ED7">
        <w:rPr>
          <w:rFonts w:ascii="Garamond" w:hAnsi="Garamond"/>
          <w:bCs/>
          <w:sz w:val="24"/>
          <w:szCs w:val="24"/>
        </w:rPr>
        <w:tab/>
      </w:r>
      <w:r w:rsidRPr="00BF0ED7">
        <w:rPr>
          <w:rFonts w:ascii="Garamond" w:hAnsi="Garamond"/>
          <w:bCs/>
          <w:sz w:val="24"/>
          <w:szCs w:val="24"/>
        </w:rPr>
        <w:tab/>
        <w:t>+36-1/487-8816</w:t>
      </w:r>
    </w:p>
    <w:p w14:paraId="0A1E89EB" w14:textId="77777777" w:rsidR="00200A34" w:rsidRPr="00BF0ED7" w:rsidRDefault="00200A34" w:rsidP="00200A34">
      <w:pPr>
        <w:overflowPunct w:val="0"/>
        <w:autoSpaceDE w:val="0"/>
        <w:autoSpaceDN w:val="0"/>
        <w:adjustRightInd w:val="0"/>
        <w:ind w:firstLine="705"/>
        <w:textAlignment w:val="baseline"/>
        <w:rPr>
          <w:rFonts w:ascii="Garamond" w:hAnsi="Garamond"/>
          <w:bCs/>
          <w:sz w:val="24"/>
          <w:szCs w:val="24"/>
        </w:rPr>
      </w:pPr>
      <w:r w:rsidRPr="00BF0ED7">
        <w:rPr>
          <w:rFonts w:ascii="Garamond" w:hAnsi="Garamond"/>
          <w:bCs/>
          <w:sz w:val="24"/>
          <w:szCs w:val="24"/>
        </w:rPr>
        <w:tab/>
      </w:r>
      <w:r w:rsidRPr="00BF0ED7">
        <w:rPr>
          <w:rFonts w:ascii="Garamond" w:hAnsi="Garamond"/>
          <w:bCs/>
          <w:sz w:val="24"/>
          <w:szCs w:val="24"/>
        </w:rPr>
        <w:tab/>
      </w:r>
      <w:r w:rsidRPr="00BF0ED7">
        <w:rPr>
          <w:rFonts w:ascii="Garamond" w:hAnsi="Garamond"/>
          <w:bCs/>
          <w:sz w:val="24"/>
          <w:szCs w:val="24"/>
        </w:rPr>
        <w:tab/>
        <w:t xml:space="preserve">Fax: </w:t>
      </w:r>
      <w:r w:rsidRPr="00BF0ED7">
        <w:rPr>
          <w:rFonts w:ascii="Garamond" w:hAnsi="Garamond"/>
          <w:bCs/>
          <w:sz w:val="24"/>
          <w:szCs w:val="24"/>
        </w:rPr>
        <w:tab/>
      </w:r>
      <w:r w:rsidRPr="00BF0ED7">
        <w:rPr>
          <w:rFonts w:ascii="Garamond" w:hAnsi="Garamond"/>
          <w:bCs/>
          <w:sz w:val="24"/>
          <w:szCs w:val="24"/>
        </w:rPr>
        <w:tab/>
        <w:t>+36-1/487-8833</w:t>
      </w:r>
    </w:p>
    <w:p w14:paraId="509DB192" w14:textId="77777777" w:rsidR="00200A34" w:rsidRPr="00BF0ED7" w:rsidRDefault="00200A34" w:rsidP="00200A34">
      <w:pPr>
        <w:overflowPunct w:val="0"/>
        <w:autoSpaceDE w:val="0"/>
        <w:autoSpaceDN w:val="0"/>
        <w:adjustRightInd w:val="0"/>
        <w:ind w:firstLine="705"/>
        <w:textAlignment w:val="baseline"/>
        <w:rPr>
          <w:rFonts w:ascii="Garamond" w:hAnsi="Garamond"/>
          <w:bCs/>
          <w:sz w:val="24"/>
          <w:szCs w:val="24"/>
        </w:rPr>
      </w:pPr>
      <w:r w:rsidRPr="00BF0ED7">
        <w:rPr>
          <w:rFonts w:ascii="Garamond" w:hAnsi="Garamond"/>
          <w:bCs/>
          <w:sz w:val="24"/>
          <w:szCs w:val="24"/>
        </w:rPr>
        <w:tab/>
      </w:r>
      <w:r w:rsidRPr="00BF0ED7">
        <w:rPr>
          <w:rFonts w:ascii="Garamond" w:hAnsi="Garamond"/>
          <w:bCs/>
          <w:sz w:val="24"/>
          <w:szCs w:val="24"/>
        </w:rPr>
        <w:tab/>
      </w:r>
      <w:r w:rsidRPr="00BF0ED7">
        <w:rPr>
          <w:rFonts w:ascii="Garamond" w:hAnsi="Garamond"/>
          <w:bCs/>
          <w:sz w:val="24"/>
          <w:szCs w:val="24"/>
        </w:rPr>
        <w:tab/>
        <w:t xml:space="preserve">E-mail: </w:t>
      </w:r>
      <w:r w:rsidRPr="00BF0ED7">
        <w:rPr>
          <w:rFonts w:ascii="Garamond" w:hAnsi="Garamond"/>
          <w:bCs/>
          <w:sz w:val="24"/>
          <w:szCs w:val="24"/>
        </w:rPr>
        <w:tab/>
      </w:r>
      <w:r w:rsidRPr="00BF0ED7">
        <w:rPr>
          <w:rFonts w:ascii="Garamond" w:hAnsi="Garamond"/>
          <w:bCs/>
          <w:sz w:val="24"/>
          <w:szCs w:val="24"/>
        </w:rPr>
        <w:tab/>
      </w:r>
      <w:hyperlink r:id="rId14" w:history="1">
        <w:r w:rsidRPr="00BF0ED7">
          <w:rPr>
            <w:rFonts w:ascii="Garamond" w:hAnsi="Garamond"/>
            <w:bCs/>
            <w:color w:val="0000FF"/>
            <w:sz w:val="24"/>
            <w:szCs w:val="24"/>
            <w:u w:val="single"/>
          </w:rPr>
          <w:t>zsidi.paula@mail.iif.hu</w:t>
        </w:r>
      </w:hyperlink>
      <w:r w:rsidRPr="00BF0ED7">
        <w:rPr>
          <w:rFonts w:ascii="Garamond" w:hAnsi="Garamond"/>
          <w:bCs/>
          <w:sz w:val="24"/>
          <w:szCs w:val="24"/>
        </w:rPr>
        <w:t xml:space="preserve">, </w:t>
      </w:r>
      <w:hyperlink r:id="rId15" w:history="1">
        <w:r w:rsidRPr="00BF0ED7">
          <w:rPr>
            <w:rFonts w:ascii="Garamond" w:hAnsi="Garamond"/>
            <w:bCs/>
            <w:color w:val="0000FF"/>
            <w:sz w:val="24"/>
            <w:szCs w:val="24"/>
            <w:u w:val="single"/>
          </w:rPr>
          <w:t>asatas@mail.btm.hu</w:t>
        </w:r>
      </w:hyperlink>
      <w:r w:rsidRPr="00BF0ED7">
        <w:rPr>
          <w:rFonts w:ascii="Garamond" w:hAnsi="Garamond"/>
          <w:bCs/>
          <w:sz w:val="24"/>
          <w:szCs w:val="24"/>
        </w:rPr>
        <w:t xml:space="preserve"> </w:t>
      </w:r>
    </w:p>
    <w:p w14:paraId="4CB20687"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BF0ED7">
        <w:rPr>
          <w:rFonts w:ascii="Garamond" w:hAnsi="Garamond"/>
          <w:bCs/>
          <w:sz w:val="24"/>
          <w:szCs w:val="24"/>
        </w:rPr>
        <w:tab/>
      </w:r>
      <w:r w:rsidRPr="00BF0ED7">
        <w:rPr>
          <w:rFonts w:ascii="Garamond" w:hAnsi="Garamond"/>
          <w:bCs/>
          <w:sz w:val="24"/>
          <w:szCs w:val="24"/>
        </w:rPr>
        <w:tab/>
      </w:r>
      <w:r w:rsidRPr="00BF0ED7">
        <w:rPr>
          <w:rFonts w:ascii="Garamond" w:hAnsi="Garamond"/>
          <w:bCs/>
          <w:sz w:val="24"/>
          <w:szCs w:val="24"/>
        </w:rPr>
        <w:tab/>
        <w:t xml:space="preserve">Postázási cím: </w:t>
      </w:r>
      <w:r w:rsidRPr="00BF0ED7">
        <w:rPr>
          <w:rFonts w:ascii="Garamond" w:hAnsi="Garamond"/>
          <w:bCs/>
          <w:sz w:val="24"/>
          <w:szCs w:val="24"/>
        </w:rPr>
        <w:tab/>
        <w:t>1014 Budapest, Szent György tér 2. – Főigazgatóság</w:t>
      </w:r>
    </w:p>
    <w:p w14:paraId="64B156BC"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p>
    <w:p w14:paraId="02596782" w14:textId="77777777" w:rsidR="00200A34" w:rsidRPr="00200A34" w:rsidRDefault="00200A34" w:rsidP="00200A34">
      <w:pPr>
        <w:overflowPunct w:val="0"/>
        <w:autoSpaceDE w:val="0"/>
        <w:autoSpaceDN w:val="0"/>
        <w:adjustRightInd w:val="0"/>
        <w:ind w:left="705" w:firstLine="708"/>
        <w:textAlignment w:val="baseline"/>
        <w:rPr>
          <w:rFonts w:ascii="Garamond" w:hAnsi="Garamond"/>
          <w:bCs/>
          <w:sz w:val="24"/>
          <w:szCs w:val="24"/>
        </w:rPr>
      </w:pPr>
      <w:r w:rsidRPr="00200A34">
        <w:rPr>
          <w:rFonts w:ascii="Garamond" w:hAnsi="Garamond"/>
          <w:b/>
          <w:sz w:val="24"/>
          <w:szCs w:val="24"/>
        </w:rPr>
        <w:t>Mezei Edina</w:t>
      </w:r>
      <w:r w:rsidRPr="00200A34">
        <w:rPr>
          <w:rFonts w:ascii="Garamond" w:hAnsi="Garamond"/>
          <w:bCs/>
          <w:sz w:val="24"/>
          <w:szCs w:val="24"/>
        </w:rPr>
        <w:t xml:space="preserve"> BTM </w:t>
      </w:r>
      <w:r w:rsidRPr="00200A34">
        <w:rPr>
          <w:rFonts w:ascii="Garamond" w:hAnsi="Garamond"/>
          <w:sz w:val="24"/>
          <w:szCs w:val="24"/>
        </w:rPr>
        <w:t>osztályvezető</w:t>
      </w:r>
      <w:r w:rsidRPr="00200A34">
        <w:rPr>
          <w:rFonts w:ascii="Garamond" w:hAnsi="Garamond"/>
          <w:bCs/>
          <w:sz w:val="24"/>
          <w:szCs w:val="24"/>
        </w:rPr>
        <w:t xml:space="preserve"> (teljesítés, teljesítésigazolás kiállítása)</w:t>
      </w:r>
    </w:p>
    <w:p w14:paraId="3AE48758"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Tel.:</w:t>
      </w:r>
      <w:r w:rsidRPr="00200A34">
        <w:rPr>
          <w:rFonts w:ascii="Garamond" w:hAnsi="Garamond"/>
          <w:bCs/>
          <w:sz w:val="24"/>
          <w:szCs w:val="24"/>
        </w:rPr>
        <w:tab/>
      </w:r>
      <w:r w:rsidRPr="00200A34">
        <w:rPr>
          <w:rFonts w:ascii="Garamond" w:hAnsi="Garamond"/>
          <w:bCs/>
          <w:sz w:val="24"/>
          <w:szCs w:val="24"/>
        </w:rPr>
        <w:tab/>
        <w:t>+36-1/487-8816</w:t>
      </w:r>
    </w:p>
    <w:p w14:paraId="6C291FBF"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Fax: </w:t>
      </w:r>
      <w:r w:rsidRPr="00200A34">
        <w:rPr>
          <w:rFonts w:ascii="Garamond" w:hAnsi="Garamond"/>
          <w:bCs/>
          <w:sz w:val="24"/>
          <w:szCs w:val="24"/>
        </w:rPr>
        <w:tab/>
      </w:r>
      <w:r w:rsidRPr="00200A34">
        <w:rPr>
          <w:rFonts w:ascii="Garamond" w:hAnsi="Garamond"/>
          <w:bCs/>
          <w:sz w:val="24"/>
          <w:szCs w:val="24"/>
        </w:rPr>
        <w:tab/>
        <w:t>+36-1/487-8833</w:t>
      </w:r>
    </w:p>
    <w:p w14:paraId="00B3DEFF"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E-mail: </w:t>
      </w:r>
      <w:r w:rsidRPr="00200A34">
        <w:rPr>
          <w:rFonts w:ascii="Garamond" w:hAnsi="Garamond"/>
          <w:bCs/>
          <w:sz w:val="24"/>
          <w:szCs w:val="24"/>
        </w:rPr>
        <w:tab/>
      </w:r>
      <w:r w:rsidRPr="00200A34">
        <w:rPr>
          <w:rFonts w:ascii="Garamond" w:hAnsi="Garamond"/>
          <w:bCs/>
          <w:sz w:val="24"/>
          <w:szCs w:val="24"/>
        </w:rPr>
        <w:tab/>
      </w:r>
      <w:hyperlink r:id="rId16" w:history="1">
        <w:r w:rsidRPr="00200A34">
          <w:rPr>
            <w:rFonts w:ascii="Garamond" w:hAnsi="Garamond"/>
            <w:bCs/>
            <w:color w:val="0000FF"/>
            <w:sz w:val="24"/>
            <w:szCs w:val="24"/>
            <w:u w:val="single"/>
          </w:rPr>
          <w:t>mezei.edina@mail.btm.hu</w:t>
        </w:r>
      </w:hyperlink>
      <w:r w:rsidRPr="00200A34">
        <w:rPr>
          <w:rFonts w:ascii="Garamond" w:hAnsi="Garamond"/>
          <w:bCs/>
          <w:sz w:val="24"/>
          <w:szCs w:val="24"/>
        </w:rPr>
        <w:t xml:space="preserve">, </w:t>
      </w:r>
      <w:hyperlink r:id="rId17" w:history="1">
        <w:r w:rsidRPr="00200A34">
          <w:rPr>
            <w:rFonts w:ascii="Garamond" w:hAnsi="Garamond"/>
            <w:bCs/>
            <w:color w:val="0000FF"/>
            <w:sz w:val="24"/>
            <w:szCs w:val="24"/>
            <w:u w:val="single"/>
          </w:rPr>
          <w:t>asatas@mail.btm.hu</w:t>
        </w:r>
      </w:hyperlink>
    </w:p>
    <w:p w14:paraId="0F7E92D0"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NÜJ szám: </w:t>
      </w:r>
      <w:r w:rsidRPr="00200A34">
        <w:rPr>
          <w:rFonts w:ascii="Garamond" w:hAnsi="Garamond"/>
          <w:bCs/>
          <w:sz w:val="24"/>
          <w:szCs w:val="24"/>
        </w:rPr>
        <w:tab/>
        <w:t>975602814</w:t>
      </w:r>
    </w:p>
    <w:p w14:paraId="05D2F58E"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Postázási cím: </w:t>
      </w:r>
      <w:r w:rsidRPr="00200A34">
        <w:rPr>
          <w:rFonts w:ascii="Garamond" w:hAnsi="Garamond"/>
          <w:bCs/>
          <w:sz w:val="24"/>
          <w:szCs w:val="24"/>
        </w:rPr>
        <w:tab/>
        <w:t>1014 Budapest, Szent György tér 2. - Ásatási Iroda</w:t>
      </w:r>
    </w:p>
    <w:p w14:paraId="09230C36"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p>
    <w:p w14:paraId="2098379E"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
          <w:sz w:val="24"/>
          <w:szCs w:val="24"/>
        </w:rPr>
        <w:t>Koncz Miklós</w:t>
      </w:r>
      <w:r w:rsidRPr="00200A34">
        <w:rPr>
          <w:rFonts w:ascii="Garamond" w:hAnsi="Garamond"/>
          <w:bCs/>
          <w:sz w:val="24"/>
          <w:szCs w:val="24"/>
        </w:rPr>
        <w:t xml:space="preserve"> BTM </w:t>
      </w:r>
      <w:r w:rsidRPr="00200A34">
        <w:rPr>
          <w:rFonts w:ascii="Garamond" w:hAnsi="Garamond"/>
          <w:sz w:val="24"/>
          <w:szCs w:val="24"/>
        </w:rPr>
        <w:t>műszaki vezető</w:t>
      </w:r>
      <w:r w:rsidRPr="00200A34">
        <w:rPr>
          <w:rFonts w:ascii="Garamond" w:hAnsi="Garamond"/>
          <w:bCs/>
          <w:sz w:val="24"/>
          <w:szCs w:val="24"/>
        </w:rPr>
        <w:t xml:space="preserve"> (műszaki kérdések, teljesítés, teljesítésigazolás </w:t>
      </w:r>
      <w:r w:rsidRPr="00200A34">
        <w:rPr>
          <w:rFonts w:ascii="Garamond" w:hAnsi="Garamond"/>
          <w:bCs/>
          <w:sz w:val="24"/>
          <w:szCs w:val="24"/>
        </w:rPr>
        <w:tab/>
      </w:r>
      <w:r w:rsidRPr="00200A34">
        <w:rPr>
          <w:rFonts w:ascii="Garamond" w:hAnsi="Garamond"/>
          <w:bCs/>
          <w:sz w:val="24"/>
          <w:szCs w:val="24"/>
        </w:rPr>
        <w:tab/>
        <w:t>kiállítása)</w:t>
      </w:r>
    </w:p>
    <w:p w14:paraId="0A9A68E1"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Tel.:</w:t>
      </w:r>
      <w:r w:rsidRPr="00200A34">
        <w:rPr>
          <w:rFonts w:ascii="Garamond" w:hAnsi="Garamond"/>
          <w:bCs/>
          <w:sz w:val="24"/>
          <w:szCs w:val="24"/>
        </w:rPr>
        <w:tab/>
      </w:r>
      <w:r w:rsidRPr="00200A34">
        <w:rPr>
          <w:rFonts w:ascii="Garamond" w:hAnsi="Garamond"/>
          <w:bCs/>
          <w:sz w:val="24"/>
          <w:szCs w:val="24"/>
        </w:rPr>
        <w:tab/>
        <w:t xml:space="preserve"> +36-20/621-9593</w:t>
      </w:r>
    </w:p>
    <w:p w14:paraId="60B62B9B"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Fax: </w:t>
      </w:r>
      <w:r w:rsidRPr="00200A34">
        <w:rPr>
          <w:rFonts w:ascii="Garamond" w:hAnsi="Garamond"/>
          <w:bCs/>
          <w:sz w:val="24"/>
          <w:szCs w:val="24"/>
        </w:rPr>
        <w:tab/>
      </w:r>
      <w:r w:rsidRPr="00200A34">
        <w:rPr>
          <w:rFonts w:ascii="Garamond" w:hAnsi="Garamond"/>
          <w:bCs/>
          <w:sz w:val="24"/>
          <w:szCs w:val="24"/>
        </w:rPr>
        <w:tab/>
        <w:t>+36-1/487-8816</w:t>
      </w:r>
    </w:p>
    <w:p w14:paraId="47B3D3C7"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E-mail: </w:t>
      </w:r>
      <w:r w:rsidRPr="00200A34">
        <w:rPr>
          <w:rFonts w:ascii="Garamond" w:hAnsi="Garamond"/>
          <w:bCs/>
          <w:sz w:val="24"/>
          <w:szCs w:val="24"/>
        </w:rPr>
        <w:tab/>
      </w:r>
      <w:r w:rsidRPr="00200A34">
        <w:rPr>
          <w:rFonts w:ascii="Garamond" w:hAnsi="Garamond"/>
          <w:bCs/>
          <w:sz w:val="24"/>
          <w:szCs w:val="24"/>
        </w:rPr>
        <w:tab/>
      </w:r>
      <w:hyperlink r:id="rId18" w:history="1">
        <w:r w:rsidRPr="00200A34">
          <w:rPr>
            <w:rStyle w:val="Hiperhivatkozs"/>
            <w:rFonts w:ascii="Garamond" w:hAnsi="Garamond"/>
            <w:bCs/>
            <w:sz w:val="24"/>
            <w:szCs w:val="24"/>
          </w:rPr>
          <w:t>koncz.miklos@gmail.com</w:t>
        </w:r>
      </w:hyperlink>
      <w:r w:rsidRPr="00200A34">
        <w:rPr>
          <w:rFonts w:ascii="Garamond" w:hAnsi="Garamond"/>
          <w:bCs/>
          <w:sz w:val="24"/>
          <w:szCs w:val="24"/>
        </w:rPr>
        <w:t xml:space="preserve">, </w:t>
      </w:r>
      <w:hyperlink r:id="rId19" w:history="1">
        <w:r w:rsidRPr="00200A34">
          <w:rPr>
            <w:rStyle w:val="Hiperhivatkozs"/>
            <w:rFonts w:ascii="Garamond" w:hAnsi="Garamond"/>
            <w:bCs/>
            <w:sz w:val="24"/>
            <w:szCs w:val="24"/>
          </w:rPr>
          <w:t>asatas@mail.btm.hu</w:t>
        </w:r>
      </w:hyperlink>
    </w:p>
    <w:p w14:paraId="58D06231"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NÜJ szám: </w:t>
      </w:r>
      <w:r w:rsidRPr="00200A34">
        <w:rPr>
          <w:rFonts w:ascii="Garamond" w:hAnsi="Garamond"/>
          <w:bCs/>
          <w:sz w:val="24"/>
          <w:szCs w:val="24"/>
        </w:rPr>
        <w:tab/>
        <w:t>975602814</w:t>
      </w:r>
    </w:p>
    <w:p w14:paraId="4D53D707"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Postázási cím: </w:t>
      </w:r>
      <w:r w:rsidRPr="00200A34">
        <w:rPr>
          <w:rFonts w:ascii="Garamond" w:hAnsi="Garamond"/>
          <w:bCs/>
          <w:sz w:val="24"/>
          <w:szCs w:val="24"/>
        </w:rPr>
        <w:tab/>
        <w:t>1014 Budapest, Szent György tér 2. - Ásatási Iroda</w:t>
      </w:r>
    </w:p>
    <w:p w14:paraId="246D1098"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p>
    <w:p w14:paraId="07226406" w14:textId="77777777" w:rsidR="00200A34" w:rsidRPr="00200A34" w:rsidRDefault="00200A34" w:rsidP="00200A34">
      <w:pPr>
        <w:ind w:firstLine="708"/>
        <w:jc w:val="both"/>
        <w:rPr>
          <w:rFonts w:ascii="Garamond" w:hAnsi="Garamond"/>
          <w:bCs/>
          <w:sz w:val="24"/>
          <w:szCs w:val="24"/>
        </w:rPr>
      </w:pPr>
      <w:r w:rsidRPr="00200A34">
        <w:rPr>
          <w:rFonts w:ascii="Garamond" w:hAnsi="Garamond"/>
          <w:sz w:val="24"/>
          <w:szCs w:val="24"/>
        </w:rPr>
        <w:tab/>
      </w:r>
      <w:r w:rsidRPr="00200A34">
        <w:rPr>
          <w:rFonts w:ascii="Garamond" w:hAnsi="Garamond"/>
          <w:b/>
          <w:sz w:val="24"/>
          <w:szCs w:val="24"/>
        </w:rPr>
        <w:t>………………………….</w:t>
      </w:r>
      <w:r w:rsidRPr="00200A34">
        <w:rPr>
          <w:rFonts w:ascii="Garamond" w:hAnsi="Garamond"/>
          <w:sz w:val="24"/>
          <w:szCs w:val="24"/>
        </w:rPr>
        <w:t xml:space="preserve"> ásatásvezető régész</w:t>
      </w:r>
      <w:r w:rsidRPr="00200A34">
        <w:rPr>
          <w:rFonts w:ascii="Garamond" w:hAnsi="Garamond"/>
          <w:bCs/>
          <w:sz w:val="24"/>
          <w:szCs w:val="24"/>
        </w:rPr>
        <w:t xml:space="preserve"> (teljesítésigazolás kiállítása)</w:t>
      </w:r>
    </w:p>
    <w:p w14:paraId="4D63F4A0"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Tel.: </w:t>
      </w:r>
      <w:r w:rsidRPr="00200A34">
        <w:rPr>
          <w:rFonts w:ascii="Garamond" w:hAnsi="Garamond"/>
          <w:bCs/>
          <w:sz w:val="24"/>
          <w:szCs w:val="24"/>
        </w:rPr>
        <w:tab/>
      </w:r>
      <w:r w:rsidRPr="00200A34">
        <w:rPr>
          <w:rFonts w:ascii="Garamond" w:hAnsi="Garamond"/>
          <w:bCs/>
          <w:sz w:val="24"/>
          <w:szCs w:val="24"/>
        </w:rPr>
        <w:tab/>
        <w:t>…………………………………………</w:t>
      </w:r>
    </w:p>
    <w:p w14:paraId="0EAC6BAE"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Fax: </w:t>
      </w:r>
      <w:r w:rsidRPr="00200A34">
        <w:rPr>
          <w:rFonts w:ascii="Garamond" w:hAnsi="Garamond"/>
          <w:bCs/>
          <w:sz w:val="24"/>
          <w:szCs w:val="24"/>
        </w:rPr>
        <w:tab/>
      </w:r>
      <w:r w:rsidRPr="00200A34">
        <w:rPr>
          <w:rFonts w:ascii="Garamond" w:hAnsi="Garamond"/>
          <w:bCs/>
          <w:sz w:val="24"/>
          <w:szCs w:val="24"/>
        </w:rPr>
        <w:tab/>
        <w:t>…………………………………………</w:t>
      </w:r>
    </w:p>
    <w:p w14:paraId="07ABA59E"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E-mail: </w:t>
      </w:r>
      <w:r w:rsidRPr="00200A34">
        <w:rPr>
          <w:rFonts w:ascii="Garamond" w:hAnsi="Garamond"/>
          <w:bCs/>
          <w:sz w:val="24"/>
          <w:szCs w:val="24"/>
        </w:rPr>
        <w:tab/>
        <w:t>…………………………………………</w:t>
      </w:r>
    </w:p>
    <w:p w14:paraId="5EFD42BD"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NÜJ szám: </w:t>
      </w:r>
      <w:r w:rsidRPr="00200A34">
        <w:rPr>
          <w:rFonts w:ascii="Garamond" w:hAnsi="Garamond"/>
          <w:bCs/>
          <w:sz w:val="24"/>
          <w:szCs w:val="24"/>
        </w:rPr>
        <w:tab/>
        <w:t>…………………………………………</w:t>
      </w:r>
    </w:p>
    <w:p w14:paraId="34F62A2C"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Postázási cím: </w:t>
      </w:r>
      <w:r w:rsidRPr="00200A34">
        <w:rPr>
          <w:rFonts w:ascii="Garamond" w:hAnsi="Garamond"/>
          <w:bCs/>
          <w:sz w:val="24"/>
          <w:szCs w:val="24"/>
        </w:rPr>
        <w:tab/>
        <w:t>…………………………………………</w:t>
      </w:r>
    </w:p>
    <w:p w14:paraId="62BCA7D5" w14:textId="77777777" w:rsidR="00200A34" w:rsidRPr="00200A34" w:rsidRDefault="00200A34" w:rsidP="00200A34">
      <w:pPr>
        <w:ind w:firstLine="708"/>
        <w:jc w:val="both"/>
        <w:rPr>
          <w:rFonts w:ascii="Garamond" w:hAnsi="Garamond"/>
          <w:bCs/>
          <w:sz w:val="24"/>
          <w:szCs w:val="24"/>
        </w:rPr>
      </w:pPr>
    </w:p>
    <w:p w14:paraId="7A7F8C03" w14:textId="77777777" w:rsidR="00200A34" w:rsidRPr="00200A34" w:rsidRDefault="00200A34" w:rsidP="00200A34">
      <w:pPr>
        <w:pStyle w:val="Listaszerbekezds"/>
        <w:numPr>
          <w:ilvl w:val="2"/>
          <w:numId w:val="40"/>
        </w:numPr>
        <w:contextualSpacing/>
        <w:jc w:val="both"/>
        <w:rPr>
          <w:rFonts w:ascii="Garamond" w:hAnsi="Garamond"/>
          <w:sz w:val="24"/>
          <w:szCs w:val="24"/>
        </w:rPr>
      </w:pPr>
      <w:r w:rsidRPr="00200A34">
        <w:rPr>
          <w:rFonts w:ascii="Garamond" w:hAnsi="Garamond"/>
          <w:bCs/>
          <w:sz w:val="24"/>
          <w:szCs w:val="24"/>
        </w:rPr>
        <w:t xml:space="preserve">A Vállalkozó részéről: </w:t>
      </w:r>
    </w:p>
    <w:p w14:paraId="0A2B560A" w14:textId="77777777" w:rsidR="00200A34" w:rsidRPr="00200A34" w:rsidRDefault="00200A34" w:rsidP="00200A34">
      <w:pPr>
        <w:pStyle w:val="Listaszerbekezds"/>
        <w:ind w:left="1224"/>
        <w:jc w:val="both"/>
        <w:rPr>
          <w:rFonts w:ascii="Garamond" w:hAnsi="Garamond"/>
          <w:sz w:val="24"/>
          <w:szCs w:val="24"/>
        </w:rPr>
      </w:pPr>
    </w:p>
    <w:p w14:paraId="3B90765B" w14:textId="77777777" w:rsidR="00200A34" w:rsidRPr="00200A34" w:rsidRDefault="00200A34" w:rsidP="00200A34">
      <w:pPr>
        <w:ind w:firstLine="708"/>
        <w:jc w:val="both"/>
        <w:rPr>
          <w:rFonts w:ascii="Garamond" w:hAnsi="Garamond"/>
          <w:bCs/>
          <w:sz w:val="24"/>
          <w:szCs w:val="24"/>
        </w:rPr>
      </w:pPr>
      <w:r w:rsidRPr="00200A34">
        <w:rPr>
          <w:rFonts w:ascii="Garamond" w:hAnsi="Garamond"/>
          <w:sz w:val="24"/>
          <w:szCs w:val="24"/>
        </w:rPr>
        <w:tab/>
      </w:r>
      <w:r w:rsidRPr="00200A34">
        <w:rPr>
          <w:rFonts w:ascii="Garamond" w:hAnsi="Garamond"/>
          <w:b/>
          <w:sz w:val="24"/>
          <w:szCs w:val="24"/>
        </w:rPr>
        <w:t>…………………………….</w:t>
      </w:r>
      <w:r w:rsidRPr="00200A34">
        <w:rPr>
          <w:rFonts w:ascii="Garamond" w:hAnsi="Garamond"/>
          <w:bCs/>
          <w:sz w:val="24"/>
          <w:szCs w:val="24"/>
        </w:rPr>
        <w:t xml:space="preserve"> (teljes körűen)</w:t>
      </w: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r>
    </w:p>
    <w:p w14:paraId="301947CB" w14:textId="77777777" w:rsidR="00200A34" w:rsidRPr="00200A34" w:rsidRDefault="00200A34" w:rsidP="00200A34">
      <w:pPr>
        <w:ind w:firstLine="708"/>
        <w:jc w:val="both"/>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t xml:space="preserve">Tel.: </w:t>
      </w:r>
      <w:r w:rsidRPr="00200A34">
        <w:rPr>
          <w:rFonts w:ascii="Garamond" w:hAnsi="Garamond"/>
          <w:bCs/>
          <w:sz w:val="24"/>
          <w:szCs w:val="24"/>
        </w:rPr>
        <w:tab/>
      </w:r>
      <w:r w:rsidRPr="00200A34">
        <w:rPr>
          <w:rFonts w:ascii="Garamond" w:hAnsi="Garamond"/>
          <w:bCs/>
          <w:sz w:val="24"/>
          <w:szCs w:val="24"/>
        </w:rPr>
        <w:tab/>
        <w:t>…………………………………………</w:t>
      </w:r>
    </w:p>
    <w:p w14:paraId="54E3FC34"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Fax: </w:t>
      </w:r>
      <w:r w:rsidRPr="00200A34">
        <w:rPr>
          <w:rFonts w:ascii="Garamond" w:hAnsi="Garamond"/>
          <w:bCs/>
          <w:sz w:val="24"/>
          <w:szCs w:val="24"/>
        </w:rPr>
        <w:tab/>
      </w:r>
      <w:r w:rsidRPr="00200A34">
        <w:rPr>
          <w:rFonts w:ascii="Garamond" w:hAnsi="Garamond"/>
          <w:bCs/>
          <w:sz w:val="24"/>
          <w:szCs w:val="24"/>
        </w:rPr>
        <w:tab/>
        <w:t>…………………………………………</w:t>
      </w:r>
    </w:p>
    <w:p w14:paraId="494F3F57"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E-mail: </w:t>
      </w:r>
      <w:r w:rsidRPr="00200A34">
        <w:rPr>
          <w:rFonts w:ascii="Garamond" w:hAnsi="Garamond"/>
          <w:bCs/>
          <w:sz w:val="24"/>
          <w:szCs w:val="24"/>
        </w:rPr>
        <w:tab/>
        <w:t>…………………………………………</w:t>
      </w:r>
    </w:p>
    <w:p w14:paraId="003DCE64"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Postázási cím: </w:t>
      </w:r>
      <w:r w:rsidRPr="00200A34">
        <w:rPr>
          <w:rFonts w:ascii="Garamond" w:hAnsi="Garamond"/>
          <w:bCs/>
          <w:sz w:val="24"/>
          <w:szCs w:val="24"/>
        </w:rPr>
        <w:tab/>
        <w:t>…………………………………………</w:t>
      </w:r>
    </w:p>
    <w:p w14:paraId="5E238760" w14:textId="77777777" w:rsidR="00200A34" w:rsidRPr="00200A34" w:rsidRDefault="00200A34" w:rsidP="00200A34">
      <w:pPr>
        <w:pStyle w:val="Listaszerbekezds"/>
        <w:ind w:left="1224"/>
        <w:jc w:val="both"/>
        <w:rPr>
          <w:rFonts w:ascii="Garamond" w:hAnsi="Garamond"/>
          <w:sz w:val="24"/>
          <w:szCs w:val="24"/>
        </w:rPr>
      </w:pPr>
    </w:p>
    <w:p w14:paraId="140D5ECC" w14:textId="77777777" w:rsidR="00200A34" w:rsidRPr="00200A34" w:rsidRDefault="00200A34" w:rsidP="00200A34">
      <w:pPr>
        <w:ind w:firstLine="708"/>
        <w:jc w:val="both"/>
        <w:rPr>
          <w:rFonts w:ascii="Garamond" w:hAnsi="Garamond"/>
          <w:bCs/>
          <w:sz w:val="24"/>
          <w:szCs w:val="24"/>
        </w:rPr>
      </w:pPr>
      <w:r w:rsidRPr="00200A34">
        <w:rPr>
          <w:rFonts w:ascii="Garamond" w:hAnsi="Garamond"/>
          <w:b/>
          <w:sz w:val="24"/>
          <w:szCs w:val="24"/>
        </w:rPr>
        <w:tab/>
        <w:t>…………………………….</w:t>
      </w:r>
      <w:r w:rsidRPr="00200A34">
        <w:rPr>
          <w:rFonts w:ascii="Garamond" w:hAnsi="Garamond"/>
          <w:bCs/>
          <w:sz w:val="24"/>
          <w:szCs w:val="24"/>
        </w:rPr>
        <w:t xml:space="preserve"> felelős műszaki vezető </w:t>
      </w: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r>
    </w:p>
    <w:p w14:paraId="5FFA6FB4" w14:textId="77777777" w:rsidR="00200A34" w:rsidRPr="00200A34" w:rsidRDefault="00200A34" w:rsidP="00200A34">
      <w:pPr>
        <w:ind w:firstLine="708"/>
        <w:jc w:val="both"/>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t xml:space="preserve">Tel.: </w:t>
      </w:r>
      <w:r w:rsidRPr="00200A34">
        <w:rPr>
          <w:rFonts w:ascii="Garamond" w:hAnsi="Garamond"/>
          <w:bCs/>
          <w:sz w:val="24"/>
          <w:szCs w:val="24"/>
        </w:rPr>
        <w:tab/>
      </w:r>
      <w:r w:rsidRPr="00200A34">
        <w:rPr>
          <w:rFonts w:ascii="Garamond" w:hAnsi="Garamond"/>
          <w:bCs/>
          <w:sz w:val="24"/>
          <w:szCs w:val="24"/>
        </w:rPr>
        <w:tab/>
        <w:t>…………………………………………</w:t>
      </w:r>
    </w:p>
    <w:p w14:paraId="259C440E"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Fax: </w:t>
      </w:r>
      <w:r w:rsidRPr="00200A34">
        <w:rPr>
          <w:rFonts w:ascii="Garamond" w:hAnsi="Garamond"/>
          <w:bCs/>
          <w:sz w:val="24"/>
          <w:szCs w:val="24"/>
        </w:rPr>
        <w:tab/>
      </w:r>
      <w:r w:rsidRPr="00200A34">
        <w:rPr>
          <w:rFonts w:ascii="Garamond" w:hAnsi="Garamond"/>
          <w:bCs/>
          <w:sz w:val="24"/>
          <w:szCs w:val="24"/>
        </w:rPr>
        <w:tab/>
        <w:t>…………………………………………</w:t>
      </w:r>
    </w:p>
    <w:p w14:paraId="76EB83A1"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E-mail: </w:t>
      </w:r>
      <w:r w:rsidRPr="00200A34">
        <w:rPr>
          <w:rFonts w:ascii="Garamond" w:hAnsi="Garamond"/>
          <w:bCs/>
          <w:sz w:val="24"/>
          <w:szCs w:val="24"/>
        </w:rPr>
        <w:tab/>
        <w:t>…………………………………………</w:t>
      </w:r>
    </w:p>
    <w:p w14:paraId="4425C0AF"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NÜJ szám: </w:t>
      </w:r>
      <w:r w:rsidRPr="00200A34">
        <w:rPr>
          <w:rFonts w:ascii="Garamond" w:hAnsi="Garamond"/>
          <w:bCs/>
          <w:sz w:val="24"/>
          <w:szCs w:val="24"/>
        </w:rPr>
        <w:tab/>
        <w:t>…………………………………………</w:t>
      </w:r>
    </w:p>
    <w:p w14:paraId="775DC387" w14:textId="77777777" w:rsidR="00200A34" w:rsidRPr="00200A34" w:rsidRDefault="00200A34" w:rsidP="00200A34">
      <w:pPr>
        <w:overflowPunct w:val="0"/>
        <w:autoSpaceDE w:val="0"/>
        <w:autoSpaceDN w:val="0"/>
        <w:adjustRightInd w:val="0"/>
        <w:ind w:firstLine="705"/>
        <w:textAlignment w:val="baseline"/>
        <w:rPr>
          <w:rFonts w:ascii="Garamond" w:hAnsi="Garamond"/>
          <w:bCs/>
          <w:sz w:val="24"/>
          <w:szCs w:val="24"/>
        </w:rPr>
      </w:pPr>
      <w:r w:rsidRPr="00200A34">
        <w:rPr>
          <w:rFonts w:ascii="Garamond" w:hAnsi="Garamond"/>
          <w:bCs/>
          <w:sz w:val="24"/>
          <w:szCs w:val="24"/>
        </w:rPr>
        <w:tab/>
      </w:r>
      <w:r w:rsidRPr="00200A34">
        <w:rPr>
          <w:rFonts w:ascii="Garamond" w:hAnsi="Garamond"/>
          <w:bCs/>
          <w:sz w:val="24"/>
          <w:szCs w:val="24"/>
        </w:rPr>
        <w:tab/>
      </w:r>
      <w:r w:rsidRPr="00200A34">
        <w:rPr>
          <w:rFonts w:ascii="Garamond" w:hAnsi="Garamond"/>
          <w:bCs/>
          <w:sz w:val="24"/>
          <w:szCs w:val="24"/>
        </w:rPr>
        <w:tab/>
        <w:t xml:space="preserve">Postázási cím: </w:t>
      </w:r>
      <w:r w:rsidRPr="00200A34">
        <w:rPr>
          <w:rFonts w:ascii="Garamond" w:hAnsi="Garamond"/>
          <w:bCs/>
          <w:sz w:val="24"/>
          <w:szCs w:val="24"/>
        </w:rPr>
        <w:tab/>
        <w:t>…………………………………………</w:t>
      </w:r>
    </w:p>
    <w:p w14:paraId="6322F698" w14:textId="77777777" w:rsidR="00200A34" w:rsidRPr="00200A34" w:rsidRDefault="00200A34" w:rsidP="00200A34">
      <w:pPr>
        <w:ind w:left="426" w:hanging="710"/>
        <w:jc w:val="both"/>
        <w:rPr>
          <w:rFonts w:ascii="Garamond" w:hAnsi="Garamond"/>
          <w:sz w:val="24"/>
          <w:szCs w:val="24"/>
        </w:rPr>
      </w:pPr>
    </w:p>
    <w:p w14:paraId="4F5B1C6E"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A Vállalkozó kijelenti, hogy a Keretmegállapodás, illetve az Megrendelések teljesítése keretében szerzői jogi oltalom alá eső szellemi termékek nem kerülnek kidolgozásra. </w:t>
      </w:r>
    </w:p>
    <w:p w14:paraId="755E816C" w14:textId="77777777" w:rsidR="00200A34" w:rsidRPr="00200A34" w:rsidRDefault="00200A34" w:rsidP="00200A34">
      <w:pPr>
        <w:pStyle w:val="Listaszerbekezds"/>
        <w:ind w:left="858"/>
        <w:jc w:val="both"/>
        <w:rPr>
          <w:rFonts w:ascii="Garamond" w:hAnsi="Garamond"/>
          <w:sz w:val="24"/>
          <w:szCs w:val="24"/>
        </w:rPr>
      </w:pPr>
    </w:p>
    <w:p w14:paraId="459807CB"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 xml:space="preserve">Vállalkozó köteles a teljesítés során tudomására jutott információkat, adatokat a Keretmegállapodás időtartama alatt és annak megszűnését követően is – a vonatkozó jogszabályi előírások megtartásával – bizalmasan kezelni, azokat úgy megőrizni, hogy arról harmadik, illetéktelen személy tudomást ne szerezhessen, és mindezt köteles valamennyi alkalmazottjától, illetve a teljesítésbe bevont alvállalkozójától azonos feltételekkel megkövetelni. Vállalkozó a titoktartási kötelezettsége alól csak a Megrendelő írásbeli felmentése, illetve jogszabály vagy hatóság kötelező rendelkezése esetén mentesül. </w:t>
      </w:r>
      <w:r w:rsidRPr="00200A34">
        <w:rPr>
          <w:rFonts w:ascii="Garamond" w:hAnsi="Garamond"/>
          <w:sz w:val="24"/>
          <w:szCs w:val="24"/>
        </w:rPr>
        <w:tab/>
      </w:r>
      <w:r w:rsidRPr="00200A34">
        <w:rPr>
          <w:rFonts w:ascii="Garamond" w:hAnsi="Garamond"/>
          <w:sz w:val="24"/>
          <w:szCs w:val="24"/>
        </w:rPr>
        <w:tab/>
      </w:r>
    </w:p>
    <w:p w14:paraId="746FBE73" w14:textId="77777777" w:rsidR="00200A34" w:rsidRPr="00200A34" w:rsidRDefault="00200A34" w:rsidP="00200A34">
      <w:pPr>
        <w:pStyle w:val="Listaszerbekezds"/>
        <w:ind w:left="858"/>
        <w:jc w:val="both"/>
        <w:rPr>
          <w:rFonts w:ascii="Garamond" w:hAnsi="Garamond"/>
          <w:sz w:val="24"/>
          <w:szCs w:val="24"/>
        </w:rPr>
      </w:pPr>
    </w:p>
    <w:p w14:paraId="7DEA3B75"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Vállalkozó kijelenti, hogy vele, alkalmazottjával, vagy a teljesítésbe bevont alvállalkozójával szemben a Kbt.-ben, valamint az építésügyi és az építésüggyel összefüggő szakmagyakorlási tevékenységekről szóló 266/2013. (VII. 11.) Korm.rendeletben foglaltak szerinti összeférhetetlenségi ok nem áll fenn.</w:t>
      </w:r>
      <w:r w:rsidRPr="00200A34">
        <w:rPr>
          <w:rFonts w:ascii="Garamond" w:hAnsi="Garamond"/>
          <w:sz w:val="24"/>
          <w:szCs w:val="24"/>
        </w:rPr>
        <w:tab/>
      </w:r>
    </w:p>
    <w:p w14:paraId="1DF7F71C" w14:textId="77777777" w:rsidR="00200A34" w:rsidRPr="00200A34" w:rsidRDefault="00200A34" w:rsidP="00200A34">
      <w:pPr>
        <w:pStyle w:val="Listaszerbekezds"/>
        <w:ind w:left="858"/>
        <w:jc w:val="both"/>
        <w:rPr>
          <w:rFonts w:ascii="Garamond" w:hAnsi="Garamond"/>
          <w:sz w:val="24"/>
          <w:szCs w:val="24"/>
        </w:rPr>
      </w:pPr>
      <w:r w:rsidRPr="00200A34">
        <w:rPr>
          <w:rFonts w:ascii="Garamond" w:hAnsi="Garamond"/>
          <w:sz w:val="24"/>
          <w:szCs w:val="24"/>
        </w:rPr>
        <w:t>A jövőben felmerülő esetleges összeférhetetlenségi ok felmerülése esetén a Vállalkozó köteles a Megrendelőt haladéktalanul tájékoztatni és az összeférhetetlenséget megszüntetni</w:t>
      </w:r>
    </w:p>
    <w:p w14:paraId="4CCFAD89" w14:textId="77777777" w:rsidR="00200A34" w:rsidRPr="00200A34" w:rsidRDefault="00200A34" w:rsidP="00200A34">
      <w:pPr>
        <w:pStyle w:val="Listaszerbekezds"/>
        <w:ind w:left="858"/>
        <w:jc w:val="both"/>
        <w:rPr>
          <w:rFonts w:ascii="Garamond" w:hAnsi="Garamond"/>
          <w:sz w:val="24"/>
          <w:szCs w:val="24"/>
        </w:rPr>
      </w:pPr>
    </w:p>
    <w:p w14:paraId="56413BBB" w14:textId="77777777" w:rsidR="00200A34" w:rsidRPr="00200A34" w:rsidRDefault="00200A34" w:rsidP="00200A34">
      <w:pPr>
        <w:pStyle w:val="Listaszerbekezds"/>
        <w:numPr>
          <w:ilvl w:val="1"/>
          <w:numId w:val="40"/>
        </w:numPr>
        <w:contextualSpacing/>
        <w:jc w:val="both"/>
        <w:rPr>
          <w:rFonts w:ascii="Garamond" w:hAnsi="Garamond"/>
          <w:sz w:val="24"/>
          <w:szCs w:val="24"/>
        </w:rPr>
      </w:pPr>
      <w:r w:rsidRPr="00200A34">
        <w:rPr>
          <w:rFonts w:ascii="Garamond" w:hAnsi="Garamond"/>
          <w:sz w:val="24"/>
          <w:szCs w:val="24"/>
        </w:rPr>
        <w:t>A Kbt. 136. § (1) bekezdés b) pontja alapján a Vállalkozó köteles a szerződés teljesítésének teljes időtartama alatt tulajdonosi szerkezetét Megrendelő számára megismerhetővé tenni és a Kbt. 143. § (3) bekezdése szerinti ügyletekről a Megrendelőt haladéktalanul értesíteni.</w:t>
      </w:r>
    </w:p>
    <w:p w14:paraId="1F9D6268" w14:textId="77777777" w:rsidR="00200A34" w:rsidRPr="00200A34" w:rsidRDefault="00200A34" w:rsidP="00200A34">
      <w:pPr>
        <w:ind w:left="792"/>
        <w:jc w:val="both"/>
        <w:rPr>
          <w:rFonts w:ascii="Garamond" w:hAnsi="Garamond"/>
          <w:sz w:val="24"/>
          <w:szCs w:val="24"/>
        </w:rPr>
      </w:pPr>
      <w:r w:rsidRPr="00200A34">
        <w:rPr>
          <w:rFonts w:ascii="Garamond" w:hAnsi="Garamond"/>
          <w:sz w:val="24"/>
          <w:szCs w:val="24"/>
        </w:rPr>
        <w:tab/>
      </w:r>
    </w:p>
    <w:p w14:paraId="73D4F1B7"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Keretmegállapodás aláírásával a Vállalkozó kijelenti, hogy a Keretmegállapodás megkötésére jogosult, harmadik személyekkel e tárgyban kötött szerződéseivel a Keretmegállapodás nincs ellentmondásban.</w:t>
      </w:r>
      <w:r w:rsidRPr="00200A34">
        <w:rPr>
          <w:rFonts w:ascii="Garamond" w:hAnsi="Garamond"/>
          <w:sz w:val="24"/>
          <w:szCs w:val="24"/>
        </w:rPr>
        <w:tab/>
      </w:r>
      <w:r w:rsidRPr="00200A34">
        <w:rPr>
          <w:rFonts w:ascii="Garamond" w:hAnsi="Garamond"/>
          <w:sz w:val="24"/>
          <w:szCs w:val="24"/>
        </w:rPr>
        <w:br/>
      </w:r>
    </w:p>
    <w:p w14:paraId="4B49F3B0"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Keretmegállapodás aláírásával a </w:t>
      </w:r>
      <w:r w:rsidRPr="00200A34">
        <w:rPr>
          <w:rFonts w:ascii="Garamond" w:eastAsia="MS Mincho" w:hAnsi="Garamond"/>
          <w:sz w:val="24"/>
          <w:szCs w:val="24"/>
        </w:rPr>
        <w:t xml:space="preserve">Vállalkozó </w:t>
      </w:r>
      <w:r w:rsidRPr="00200A34">
        <w:rPr>
          <w:rFonts w:ascii="Garamond" w:hAnsi="Garamond"/>
          <w:sz w:val="24"/>
          <w:szCs w:val="24"/>
        </w:rPr>
        <w:t xml:space="preserve">kijelenti, hogy a nemzeti vagyonról szóló 2011. évi CXCVI. törvény 3. § (1) bekezdés 1. pontja szerinti átlátható szervezetnek minősül.  </w:t>
      </w:r>
    </w:p>
    <w:p w14:paraId="6F168AAA" w14:textId="77777777" w:rsidR="00200A34" w:rsidRPr="00200A34" w:rsidRDefault="00200A34" w:rsidP="00200A34">
      <w:pPr>
        <w:ind w:left="792"/>
        <w:jc w:val="both"/>
        <w:rPr>
          <w:rFonts w:ascii="Garamond" w:hAnsi="Garamond"/>
          <w:sz w:val="24"/>
          <w:szCs w:val="24"/>
        </w:rPr>
      </w:pPr>
      <w:r w:rsidRPr="00200A34">
        <w:rPr>
          <w:rFonts w:ascii="Garamond" w:hAnsi="Garamond"/>
          <w:sz w:val="24"/>
          <w:szCs w:val="24"/>
        </w:rPr>
        <w:t xml:space="preserve">A </w:t>
      </w:r>
      <w:r w:rsidRPr="00200A34">
        <w:rPr>
          <w:rFonts w:ascii="Garamond" w:eastAsia="MS Mincho" w:hAnsi="Garamond"/>
          <w:sz w:val="24"/>
          <w:szCs w:val="24"/>
        </w:rPr>
        <w:t xml:space="preserve">Vállalkozó </w:t>
      </w:r>
      <w:r w:rsidRPr="00200A34">
        <w:rPr>
          <w:rFonts w:ascii="Garamond" w:hAnsi="Garamond"/>
          <w:sz w:val="24"/>
          <w:szCs w:val="24"/>
        </w:rPr>
        <w:t xml:space="preserve">tudomásul veszi, hogy amennyiben a Megrendelő a Keretmegállapodás hatálya alatt tudomást szerez arról, hogy a </w:t>
      </w:r>
      <w:r w:rsidRPr="00200A34">
        <w:rPr>
          <w:rFonts w:ascii="Garamond" w:eastAsia="MS Mincho" w:hAnsi="Garamond"/>
          <w:sz w:val="24"/>
          <w:szCs w:val="24"/>
        </w:rPr>
        <w:t xml:space="preserve">Vállalkozó </w:t>
      </w:r>
      <w:r w:rsidRPr="00200A34">
        <w:rPr>
          <w:rFonts w:ascii="Garamond" w:hAnsi="Garamond"/>
          <w:sz w:val="24"/>
          <w:szCs w:val="24"/>
        </w:rPr>
        <w:t xml:space="preserve">a szerződéskötés időpontjában nem minősült átlátható szervezetnek, a Megrendelő a Keretmegállapodástól kártalanítási kötelezettség nélkül elállhat és a </w:t>
      </w:r>
      <w:r w:rsidRPr="00200A34">
        <w:rPr>
          <w:rFonts w:ascii="Garamond" w:eastAsia="MS Mincho" w:hAnsi="Garamond"/>
          <w:sz w:val="24"/>
          <w:szCs w:val="24"/>
        </w:rPr>
        <w:t xml:space="preserve">Vállalkozó </w:t>
      </w:r>
      <w:r w:rsidRPr="00200A34">
        <w:rPr>
          <w:rFonts w:ascii="Garamond" w:hAnsi="Garamond"/>
          <w:sz w:val="24"/>
          <w:szCs w:val="24"/>
        </w:rPr>
        <w:t xml:space="preserve">részére teljesített kifizetéseket visszaköveteli.  </w:t>
      </w:r>
    </w:p>
    <w:p w14:paraId="4ED292E5" w14:textId="77777777" w:rsidR="00200A34" w:rsidRPr="00200A34" w:rsidRDefault="00200A34" w:rsidP="00200A34">
      <w:pPr>
        <w:ind w:left="792"/>
        <w:jc w:val="both"/>
        <w:rPr>
          <w:rFonts w:ascii="Garamond" w:hAnsi="Garamond"/>
          <w:sz w:val="24"/>
          <w:szCs w:val="24"/>
        </w:rPr>
      </w:pPr>
      <w:r w:rsidRPr="00200A34">
        <w:rPr>
          <w:rFonts w:ascii="Garamond" w:hAnsi="Garamond"/>
          <w:sz w:val="24"/>
          <w:szCs w:val="24"/>
        </w:rPr>
        <w:t xml:space="preserve">A Megrendelő a Keretmegállapodást azonnali hatállyal kártalanítási kötelezettség nélkül felmondhatja, ha a Keretmegállapodás megkötését követően a Keretmegállapodás hatálya alatt beállott körülmény folytán a </w:t>
      </w:r>
      <w:r w:rsidRPr="00200A34">
        <w:rPr>
          <w:rFonts w:ascii="Garamond" w:eastAsia="MS Mincho" w:hAnsi="Garamond"/>
          <w:sz w:val="24"/>
          <w:szCs w:val="24"/>
        </w:rPr>
        <w:t xml:space="preserve">Vállalkozó </w:t>
      </w:r>
      <w:r w:rsidRPr="00200A34">
        <w:rPr>
          <w:rFonts w:ascii="Garamond" w:hAnsi="Garamond"/>
          <w:sz w:val="24"/>
          <w:szCs w:val="24"/>
        </w:rPr>
        <w:t xml:space="preserve">már nem minősül átlátható szervezetnek. </w:t>
      </w:r>
      <w:r w:rsidRPr="00200A34">
        <w:rPr>
          <w:rFonts w:ascii="Garamond" w:hAnsi="Garamond"/>
          <w:sz w:val="24"/>
          <w:szCs w:val="24"/>
        </w:rPr>
        <w:tab/>
      </w:r>
      <w:r w:rsidRPr="00200A34">
        <w:rPr>
          <w:rFonts w:ascii="Garamond" w:hAnsi="Garamond"/>
          <w:sz w:val="24"/>
          <w:szCs w:val="24"/>
        </w:rPr>
        <w:br/>
        <w:t xml:space="preserve">A </w:t>
      </w:r>
      <w:r w:rsidRPr="00200A34">
        <w:rPr>
          <w:rFonts w:ascii="Garamond" w:eastAsia="MS Mincho" w:hAnsi="Garamond"/>
          <w:sz w:val="24"/>
          <w:szCs w:val="24"/>
        </w:rPr>
        <w:t xml:space="preserve">Vállalkozó </w:t>
      </w:r>
      <w:r w:rsidRPr="00200A34">
        <w:rPr>
          <w:rFonts w:ascii="Garamond" w:hAnsi="Garamond"/>
          <w:sz w:val="24"/>
          <w:szCs w:val="24"/>
        </w:rPr>
        <w:t xml:space="preserve">köteles az átláthatóságával összefüggő, e minőségét megalapozó adatokban a Keretmegállapodás hatálya alatt bekövetkező változásokat öt munkanapon belül bejelenteni a Megrendelőnek, amely bejelentési kötelezettség elmulasztásából eredő valamennyi kárért a </w:t>
      </w:r>
      <w:r w:rsidRPr="00200A34">
        <w:rPr>
          <w:rFonts w:ascii="Garamond" w:eastAsia="MS Mincho" w:hAnsi="Garamond"/>
          <w:sz w:val="24"/>
          <w:szCs w:val="24"/>
        </w:rPr>
        <w:t xml:space="preserve">Vállalkozó </w:t>
      </w:r>
      <w:r w:rsidRPr="00200A34">
        <w:rPr>
          <w:rFonts w:ascii="Garamond" w:hAnsi="Garamond"/>
          <w:sz w:val="24"/>
          <w:szCs w:val="24"/>
        </w:rPr>
        <w:t>teljes felelősséggel tartozik.</w:t>
      </w:r>
    </w:p>
    <w:p w14:paraId="7F5A2DD5" w14:textId="77777777" w:rsidR="00200A34" w:rsidRPr="00200A34" w:rsidRDefault="00200A34" w:rsidP="00200A34">
      <w:pPr>
        <w:ind w:left="792"/>
        <w:jc w:val="both"/>
        <w:rPr>
          <w:rFonts w:ascii="Garamond" w:hAnsi="Garamond"/>
          <w:sz w:val="24"/>
          <w:szCs w:val="24"/>
        </w:rPr>
      </w:pPr>
    </w:p>
    <w:p w14:paraId="419D51FE"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Jelen Keretmegállapodás kizárólag a Kbt. 141. § előírásai szerint a Felek közös megegyezésével, írásban módosítható. </w:t>
      </w:r>
    </w:p>
    <w:p w14:paraId="4B5F62CD"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A Felek nyilvántartott szervezeti adataiban, így különösen a székhelyében, képviselőiben, bankszámlaszámában bekövetkező változás, továbbá a kapcsolattartók adataiban bekövetkező változásra a Kbt. 141. § (4) bekezdés a) pontja irányadó. </w:t>
      </w:r>
    </w:p>
    <w:p w14:paraId="255E3109"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A fenti változásokról az érintett Fél a másik Felet – az eset körülményeitől függően – vagy előzetesen írásban vagy a változás bekövetkezését követő 8 napon belül köteles értesíteni. A változás bejelentésének elmulasztásából eredő következményekért a másik Fél nem felel.</w:t>
      </w:r>
      <w:r w:rsidRPr="00200A34">
        <w:rPr>
          <w:rFonts w:ascii="Garamond" w:hAnsi="Garamond"/>
          <w:sz w:val="24"/>
          <w:szCs w:val="24"/>
        </w:rPr>
        <w:tab/>
      </w:r>
      <w:r w:rsidRPr="00200A34">
        <w:rPr>
          <w:rFonts w:ascii="Garamond" w:hAnsi="Garamond"/>
          <w:sz w:val="24"/>
          <w:szCs w:val="24"/>
        </w:rPr>
        <w:tab/>
        <w:t xml:space="preserve"> </w:t>
      </w:r>
      <w:r w:rsidRPr="00200A34">
        <w:rPr>
          <w:rFonts w:ascii="Garamond" w:hAnsi="Garamond"/>
          <w:sz w:val="24"/>
          <w:szCs w:val="24"/>
        </w:rPr>
        <w:tab/>
      </w:r>
    </w:p>
    <w:p w14:paraId="298BE297" w14:textId="77777777" w:rsidR="00200A34" w:rsidRPr="00200A34" w:rsidRDefault="00200A34" w:rsidP="00200A34">
      <w:pPr>
        <w:numPr>
          <w:ilvl w:val="1"/>
          <w:numId w:val="40"/>
        </w:numPr>
        <w:jc w:val="both"/>
        <w:rPr>
          <w:rFonts w:ascii="Garamond" w:hAnsi="Garamond"/>
          <w:b/>
          <w:bCs/>
          <w:sz w:val="24"/>
          <w:szCs w:val="24"/>
        </w:rPr>
      </w:pPr>
      <w:r w:rsidRPr="00200A34">
        <w:rPr>
          <w:rFonts w:ascii="Garamond" w:hAnsi="Garamond"/>
          <w:sz w:val="24"/>
          <w:szCs w:val="24"/>
        </w:rPr>
        <w:t xml:space="preserve">A külföldi adóilletőségű Vállalkozó köteles a Keretmegállapodáshoz a Kbt. 136. § (2) bekezdés szerinti meghatalmazást csatolni. </w:t>
      </w:r>
    </w:p>
    <w:p w14:paraId="768076CC" w14:textId="77777777" w:rsidR="00200A34" w:rsidRPr="00200A34" w:rsidRDefault="00200A34" w:rsidP="00200A34">
      <w:pPr>
        <w:jc w:val="both"/>
        <w:rPr>
          <w:rFonts w:ascii="Garamond" w:hAnsi="Garamond"/>
          <w:b/>
          <w:bCs/>
          <w:sz w:val="24"/>
          <w:szCs w:val="24"/>
        </w:rPr>
      </w:pPr>
    </w:p>
    <w:p w14:paraId="395A55F0"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Felek a Keretmegállapodásból eredő esetleges jogvitáikat elsősorban tárgyalásos úton rendezik, ennek eredménytelensége esetén a jogvitára a Megrendelő székhelye szerinti bíróság kizárólagos illetékességét kötik ki.</w:t>
      </w:r>
      <w:r w:rsidRPr="00200A34">
        <w:rPr>
          <w:rFonts w:ascii="Garamond" w:hAnsi="Garamond"/>
          <w:sz w:val="24"/>
          <w:szCs w:val="24"/>
        </w:rPr>
        <w:tab/>
      </w:r>
      <w:r w:rsidRPr="00200A34">
        <w:rPr>
          <w:rFonts w:ascii="Garamond" w:hAnsi="Garamond"/>
          <w:sz w:val="24"/>
          <w:szCs w:val="24"/>
        </w:rPr>
        <w:br/>
      </w:r>
    </w:p>
    <w:p w14:paraId="599FAC55"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 xml:space="preserve">A Keretmegállapodás elválaszthatatlan részét képezik az alábbi dokumentumok: </w:t>
      </w:r>
      <w:r w:rsidRPr="00200A34">
        <w:rPr>
          <w:rFonts w:ascii="Garamond" w:hAnsi="Garamond"/>
          <w:sz w:val="24"/>
          <w:szCs w:val="24"/>
        </w:rPr>
        <w:tab/>
      </w:r>
    </w:p>
    <w:p w14:paraId="5DA3120B" w14:textId="77777777" w:rsidR="00200A34" w:rsidRPr="00200A34" w:rsidRDefault="00200A34" w:rsidP="00200A34">
      <w:pPr>
        <w:ind w:left="576" w:firstLine="282"/>
        <w:jc w:val="both"/>
        <w:rPr>
          <w:rFonts w:ascii="Garamond" w:hAnsi="Garamond"/>
          <w:sz w:val="24"/>
          <w:szCs w:val="24"/>
        </w:rPr>
      </w:pPr>
      <w:r w:rsidRPr="00200A34">
        <w:rPr>
          <w:rFonts w:ascii="Garamond" w:hAnsi="Garamond"/>
          <w:sz w:val="24"/>
          <w:szCs w:val="24"/>
        </w:rPr>
        <w:t>- 1. sz. melléklet: a Megrendelő közbeszerzési eljárásának eljárást megindító felhívása</w:t>
      </w:r>
    </w:p>
    <w:p w14:paraId="53F80FAE"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- 2. sz. melléklet: a közbeszerzési eljárásban rendelkezésre bocsátott közbeszerzési dokumentumok, az azok részét képező műszaki leírás, illetve a közbeszerzési eljárás során adott esetleges kiegészítő tájékoztatások</w:t>
      </w:r>
    </w:p>
    <w:p w14:paraId="6E7E5E53"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- 3. sz. melléklet: a közbeszerzési eljárásban a Vállalkozó által benyújtott és a Megrendelő által elfogadott ajánlat</w:t>
      </w:r>
    </w:p>
    <w:p w14:paraId="00F58760"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- 4. sz. melléklet: a Vállalkozó nyilatkozata a szerződés teljesítésében részt vevő alvállalkozókról</w:t>
      </w:r>
    </w:p>
    <w:p w14:paraId="66570CAB"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- 5. sz. melléklet: a Vállalkozó felelősségbiztosítási kötvénye</w:t>
      </w:r>
      <w:r w:rsidRPr="00200A34">
        <w:rPr>
          <w:rFonts w:ascii="Garamond" w:hAnsi="Garamond"/>
          <w:sz w:val="24"/>
          <w:szCs w:val="24"/>
        </w:rPr>
        <w:tab/>
      </w:r>
      <w:r w:rsidRPr="00200A34">
        <w:rPr>
          <w:rFonts w:ascii="Garamond" w:hAnsi="Garamond"/>
          <w:sz w:val="24"/>
          <w:szCs w:val="24"/>
        </w:rPr>
        <w:br/>
      </w:r>
    </w:p>
    <w:p w14:paraId="348DEF10" w14:textId="77777777" w:rsidR="00200A34" w:rsidRPr="00200A34" w:rsidRDefault="00200A34" w:rsidP="00200A34">
      <w:pPr>
        <w:numPr>
          <w:ilvl w:val="1"/>
          <w:numId w:val="40"/>
        </w:numPr>
        <w:jc w:val="both"/>
        <w:rPr>
          <w:rFonts w:ascii="Garamond" w:hAnsi="Garamond"/>
          <w:sz w:val="24"/>
          <w:szCs w:val="24"/>
        </w:rPr>
      </w:pPr>
      <w:r w:rsidRPr="00200A34">
        <w:rPr>
          <w:rFonts w:ascii="Garamond" w:hAnsi="Garamond"/>
          <w:sz w:val="24"/>
          <w:szCs w:val="24"/>
        </w:rPr>
        <w:t>A Keretmegállapodásban nem szabályozott kérdésekre a magyar jog, különösen az alábbi jogszabályok rendelkezései irányadóak:</w:t>
      </w:r>
    </w:p>
    <w:p w14:paraId="4419102E"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- 2013. évi V. törvény a Polgári Törvénykönyvről,</w:t>
      </w:r>
    </w:p>
    <w:p w14:paraId="108E869C"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- 2015. évi CXLIII. törvény a közbeszerzésekről,</w:t>
      </w:r>
    </w:p>
    <w:p w14:paraId="46CED69A"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- 2001. évi LXIV. törvény a kulturális örökség védelméről,</w:t>
      </w:r>
    </w:p>
    <w:p w14:paraId="080BBA2D"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- 266/2013. (VII. 11.) Kormányrendelet az építésügyi és az építésüggyel összefüggő szakmagyakorlási tevékenységekről,</w:t>
      </w:r>
    </w:p>
    <w:p w14:paraId="44F1F6DC"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- 39/2015. (III. 11.) Kormányrendelet a régészeti örökség és a műemléki érték védelmével kapcsolatos szabályokról,</w:t>
      </w:r>
    </w:p>
    <w:p w14:paraId="11983DB3"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- 13/2015. (III. 11.) MvM rendelet a régészeti lelőhely és a műemléki érték nyilvántartásának és védetté nyilvánításának, valamint a régészeti lelőhely és a lelet megtalálója anyagi elismerésének részletes szabályairól,</w:t>
      </w:r>
    </w:p>
    <w:p w14:paraId="1883C576"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- 14/2015. (III. 11.) MvM rendelet a nagyberuházást megelőző régészeti feltárás végzésére jogosult intézmények és a feltárásban alvállalkozóként részt vevő szervezetek akkreditálásának szabályairól és eljárásrendjéről, </w:t>
      </w:r>
    </w:p>
    <w:p w14:paraId="123AF3A5"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- 322/2015. (X. 30.) Korm. rendelet az építési beruházások, valamint az építési beruházásokhoz kapcsolódó tervezői és mérnöki szolgáltatások közbeszerzésének részletes szabályairól</w:t>
      </w:r>
    </w:p>
    <w:p w14:paraId="7AA1C81F" w14:textId="77777777" w:rsidR="00200A34" w:rsidRPr="00200A34" w:rsidRDefault="00200A34" w:rsidP="00200A34">
      <w:pPr>
        <w:ind w:left="858"/>
        <w:jc w:val="both"/>
        <w:rPr>
          <w:rFonts w:ascii="Garamond" w:hAnsi="Garamond"/>
          <w:sz w:val="24"/>
          <w:szCs w:val="24"/>
        </w:rPr>
      </w:pPr>
      <w:r w:rsidRPr="00200A34">
        <w:rPr>
          <w:rFonts w:ascii="Garamond" w:hAnsi="Garamond"/>
          <w:sz w:val="24"/>
          <w:szCs w:val="24"/>
        </w:rPr>
        <w:t xml:space="preserve">- valamint az egyéb vonatkozó szakági jogszabályok. </w:t>
      </w:r>
    </w:p>
    <w:p w14:paraId="2B873C88" w14:textId="77777777" w:rsidR="00200A34" w:rsidRPr="00200A34" w:rsidRDefault="00200A34" w:rsidP="00200A34">
      <w:pPr>
        <w:tabs>
          <w:tab w:val="left" w:pos="4800"/>
        </w:tabs>
        <w:ind w:left="567" w:hanging="851"/>
        <w:jc w:val="both"/>
        <w:rPr>
          <w:rFonts w:ascii="Garamond" w:hAnsi="Garamond"/>
          <w:color w:val="FF0000"/>
          <w:sz w:val="24"/>
          <w:szCs w:val="24"/>
        </w:rPr>
      </w:pPr>
      <w:r w:rsidRPr="00200A34">
        <w:rPr>
          <w:rFonts w:ascii="Garamond" w:hAnsi="Garamond"/>
          <w:color w:val="FF0000"/>
          <w:sz w:val="24"/>
          <w:szCs w:val="24"/>
        </w:rPr>
        <w:tab/>
      </w:r>
    </w:p>
    <w:p w14:paraId="7E29FD34" w14:textId="77777777" w:rsidR="00200A34" w:rsidRPr="00200A34" w:rsidRDefault="00200A34" w:rsidP="00200A34">
      <w:pPr>
        <w:jc w:val="both"/>
        <w:rPr>
          <w:rFonts w:ascii="Garamond" w:hAnsi="Garamond"/>
          <w:sz w:val="24"/>
          <w:szCs w:val="24"/>
        </w:rPr>
      </w:pPr>
      <w:r w:rsidRPr="00200A34">
        <w:rPr>
          <w:rFonts w:ascii="Garamond" w:hAnsi="Garamond"/>
          <w:sz w:val="24"/>
          <w:szCs w:val="24"/>
        </w:rPr>
        <w:t>Felek jelen Keretmegállapodást, annak elolvasása és értelmezése után, mint akaratukkal mindenben megegyezőt, jóváhagyólag írják alá.</w:t>
      </w:r>
    </w:p>
    <w:p w14:paraId="2BE39EE4" w14:textId="77777777" w:rsidR="00200A34" w:rsidRPr="00200A34" w:rsidRDefault="00200A34" w:rsidP="00200A34">
      <w:pPr>
        <w:jc w:val="both"/>
        <w:rPr>
          <w:rFonts w:ascii="Garamond" w:hAnsi="Garamond"/>
          <w:sz w:val="24"/>
          <w:szCs w:val="24"/>
        </w:rPr>
      </w:pPr>
    </w:p>
    <w:p w14:paraId="565352FD" w14:textId="77777777" w:rsidR="00200A34" w:rsidRPr="00200A34" w:rsidRDefault="00200A34" w:rsidP="00200A34">
      <w:pPr>
        <w:jc w:val="both"/>
        <w:rPr>
          <w:rFonts w:ascii="Garamond" w:hAnsi="Garamond"/>
          <w:sz w:val="24"/>
          <w:szCs w:val="24"/>
        </w:rPr>
      </w:pPr>
      <w:r w:rsidRPr="00200A34">
        <w:rPr>
          <w:rFonts w:ascii="Garamond" w:hAnsi="Garamond"/>
          <w:sz w:val="24"/>
          <w:szCs w:val="24"/>
        </w:rPr>
        <w:t>Budapest, . ……………………………..</w:t>
      </w:r>
    </w:p>
    <w:p w14:paraId="55A39CA9" w14:textId="77777777" w:rsidR="00200A34" w:rsidRPr="00200A34" w:rsidRDefault="00200A34" w:rsidP="00200A34">
      <w:pPr>
        <w:jc w:val="both"/>
        <w:rPr>
          <w:rFonts w:ascii="Garamond" w:hAnsi="Garamond"/>
          <w:sz w:val="24"/>
          <w:szCs w:val="24"/>
        </w:rPr>
      </w:pPr>
    </w:p>
    <w:p w14:paraId="00BDD6B1" w14:textId="77777777" w:rsidR="00200A34" w:rsidRPr="00200A34" w:rsidRDefault="00200A34" w:rsidP="00200A34">
      <w:pPr>
        <w:jc w:val="both"/>
        <w:rPr>
          <w:rFonts w:ascii="Garamond" w:hAnsi="Garamond"/>
          <w:sz w:val="24"/>
          <w:szCs w:val="24"/>
        </w:rPr>
      </w:pPr>
    </w:p>
    <w:tbl>
      <w:tblPr>
        <w:tblW w:w="0" w:type="auto"/>
        <w:tblInd w:w="2" w:type="dxa"/>
        <w:tblCellMar>
          <w:left w:w="70" w:type="dxa"/>
          <w:right w:w="70" w:type="dxa"/>
        </w:tblCellMar>
        <w:tblLook w:val="0000" w:firstRow="0" w:lastRow="0" w:firstColumn="0" w:lastColumn="0" w:noHBand="0" w:noVBand="0"/>
      </w:tblPr>
      <w:tblGrid>
        <w:gridCol w:w="4605"/>
        <w:gridCol w:w="4605"/>
      </w:tblGrid>
      <w:tr w:rsidR="00200A34" w:rsidRPr="00200A34" w14:paraId="74EAE093" w14:textId="77777777" w:rsidTr="003B340F">
        <w:tc>
          <w:tcPr>
            <w:tcW w:w="4605" w:type="dxa"/>
          </w:tcPr>
          <w:p w14:paraId="0DE1E8DF" w14:textId="77777777" w:rsidR="00200A34" w:rsidRPr="00200A34" w:rsidRDefault="00200A34" w:rsidP="003B340F">
            <w:pPr>
              <w:jc w:val="center"/>
              <w:rPr>
                <w:rFonts w:ascii="Garamond" w:hAnsi="Garamond"/>
                <w:sz w:val="24"/>
                <w:szCs w:val="24"/>
              </w:rPr>
            </w:pPr>
            <w:r w:rsidRPr="00200A34">
              <w:rPr>
                <w:rFonts w:ascii="Garamond" w:hAnsi="Garamond"/>
                <w:sz w:val="24"/>
                <w:szCs w:val="24"/>
              </w:rPr>
              <w:t>_________________________________</w:t>
            </w:r>
          </w:p>
          <w:p w14:paraId="2EAF58B4" w14:textId="77777777" w:rsidR="00200A34" w:rsidRPr="00200A34" w:rsidRDefault="00200A34" w:rsidP="003B340F">
            <w:pPr>
              <w:jc w:val="center"/>
              <w:rPr>
                <w:rFonts w:ascii="Garamond" w:hAnsi="Garamond"/>
                <w:b/>
                <w:bCs/>
                <w:kern w:val="32"/>
                <w:sz w:val="24"/>
                <w:szCs w:val="24"/>
              </w:rPr>
            </w:pPr>
            <w:r w:rsidRPr="00200A34">
              <w:rPr>
                <w:rFonts w:ascii="Garamond" w:hAnsi="Garamond"/>
                <w:b/>
                <w:bCs/>
                <w:kern w:val="32"/>
                <w:sz w:val="24"/>
                <w:szCs w:val="24"/>
              </w:rPr>
              <w:t>Budapesti Történeti Múzeum</w:t>
            </w:r>
          </w:p>
          <w:p w14:paraId="17EABE62" w14:textId="77777777" w:rsidR="00200A34" w:rsidRPr="00200A34" w:rsidRDefault="00200A34" w:rsidP="003B340F">
            <w:pPr>
              <w:jc w:val="center"/>
              <w:rPr>
                <w:rFonts w:ascii="Garamond" w:hAnsi="Garamond"/>
                <w:b/>
                <w:sz w:val="24"/>
                <w:szCs w:val="24"/>
              </w:rPr>
            </w:pPr>
            <w:r w:rsidRPr="00200A34">
              <w:rPr>
                <w:rFonts w:ascii="Garamond" w:hAnsi="Garamond"/>
                <w:b/>
                <w:sz w:val="24"/>
                <w:szCs w:val="24"/>
              </w:rPr>
              <w:t xml:space="preserve">Dr. Farbaky Péter </w:t>
            </w:r>
          </w:p>
          <w:p w14:paraId="23966E49" w14:textId="77777777" w:rsidR="00200A34" w:rsidRPr="00200A34" w:rsidRDefault="00200A34" w:rsidP="003B340F">
            <w:pPr>
              <w:jc w:val="center"/>
              <w:rPr>
                <w:rFonts w:ascii="Garamond" w:hAnsi="Garamond"/>
                <w:b/>
                <w:bCs/>
                <w:sz w:val="24"/>
                <w:szCs w:val="24"/>
              </w:rPr>
            </w:pPr>
            <w:r w:rsidRPr="00200A34">
              <w:rPr>
                <w:rFonts w:ascii="Garamond" w:hAnsi="Garamond"/>
                <w:b/>
                <w:bCs/>
                <w:sz w:val="24"/>
                <w:szCs w:val="24"/>
              </w:rPr>
              <w:t>főigazgató</w:t>
            </w:r>
          </w:p>
          <w:p w14:paraId="5D11BCF3" w14:textId="77777777" w:rsidR="00200A34" w:rsidRPr="00200A34" w:rsidRDefault="00200A34" w:rsidP="003B340F">
            <w:pPr>
              <w:jc w:val="center"/>
              <w:rPr>
                <w:rFonts w:ascii="Garamond" w:hAnsi="Garamond"/>
                <w:sz w:val="24"/>
                <w:szCs w:val="24"/>
              </w:rPr>
            </w:pPr>
            <w:r w:rsidRPr="00200A34">
              <w:rPr>
                <w:rFonts w:ascii="Garamond" w:hAnsi="Garamond"/>
                <w:sz w:val="24"/>
                <w:szCs w:val="24"/>
              </w:rPr>
              <w:t>Megrendelő</w:t>
            </w:r>
          </w:p>
          <w:p w14:paraId="0C8A90FB" w14:textId="77777777" w:rsidR="00200A34" w:rsidRPr="00200A34" w:rsidRDefault="00200A34" w:rsidP="003B340F">
            <w:pPr>
              <w:jc w:val="center"/>
              <w:rPr>
                <w:rFonts w:ascii="Garamond" w:hAnsi="Garamond"/>
                <w:sz w:val="24"/>
                <w:szCs w:val="24"/>
              </w:rPr>
            </w:pPr>
          </w:p>
        </w:tc>
        <w:tc>
          <w:tcPr>
            <w:tcW w:w="4605" w:type="dxa"/>
          </w:tcPr>
          <w:p w14:paraId="3AE8AF1F" w14:textId="77777777" w:rsidR="00200A34" w:rsidRPr="00200A34" w:rsidRDefault="00200A34" w:rsidP="003B340F">
            <w:pPr>
              <w:jc w:val="center"/>
              <w:rPr>
                <w:rFonts w:ascii="Garamond" w:hAnsi="Garamond"/>
                <w:sz w:val="24"/>
                <w:szCs w:val="24"/>
              </w:rPr>
            </w:pPr>
            <w:r w:rsidRPr="00200A34">
              <w:rPr>
                <w:rFonts w:ascii="Garamond" w:hAnsi="Garamond"/>
                <w:sz w:val="24"/>
                <w:szCs w:val="24"/>
              </w:rPr>
              <w:t>__________________________________</w:t>
            </w:r>
          </w:p>
          <w:p w14:paraId="0B930C1C" w14:textId="77777777" w:rsidR="00200A34" w:rsidRPr="00200A34" w:rsidRDefault="00200A34" w:rsidP="003B340F">
            <w:pPr>
              <w:jc w:val="center"/>
              <w:rPr>
                <w:rFonts w:ascii="Garamond" w:hAnsi="Garamond"/>
                <w:b/>
                <w:bCs/>
                <w:sz w:val="24"/>
                <w:szCs w:val="24"/>
              </w:rPr>
            </w:pPr>
            <w:r w:rsidRPr="00200A34">
              <w:rPr>
                <w:rFonts w:ascii="Garamond" w:hAnsi="Garamond"/>
                <w:b/>
                <w:bCs/>
                <w:sz w:val="24"/>
                <w:szCs w:val="24"/>
              </w:rPr>
              <w:t>……………………………………</w:t>
            </w:r>
          </w:p>
          <w:p w14:paraId="23444B77" w14:textId="77777777" w:rsidR="00200A34" w:rsidRPr="00200A34" w:rsidRDefault="00200A34" w:rsidP="003B340F">
            <w:pPr>
              <w:jc w:val="center"/>
              <w:rPr>
                <w:rFonts w:ascii="Garamond" w:hAnsi="Garamond"/>
                <w:b/>
                <w:bCs/>
                <w:sz w:val="24"/>
                <w:szCs w:val="24"/>
              </w:rPr>
            </w:pPr>
            <w:r w:rsidRPr="00200A34">
              <w:rPr>
                <w:rFonts w:ascii="Garamond" w:hAnsi="Garamond"/>
                <w:b/>
                <w:bCs/>
                <w:sz w:val="24"/>
                <w:szCs w:val="24"/>
              </w:rPr>
              <w:t>…………………………..</w:t>
            </w:r>
          </w:p>
          <w:p w14:paraId="0E0FDE0A" w14:textId="77777777" w:rsidR="00200A34" w:rsidRPr="00200A34" w:rsidRDefault="00200A34" w:rsidP="003B340F">
            <w:pPr>
              <w:jc w:val="center"/>
              <w:rPr>
                <w:rFonts w:ascii="Garamond" w:hAnsi="Garamond"/>
                <w:b/>
                <w:bCs/>
                <w:sz w:val="24"/>
                <w:szCs w:val="24"/>
              </w:rPr>
            </w:pPr>
            <w:r w:rsidRPr="00200A34">
              <w:rPr>
                <w:rFonts w:ascii="Garamond" w:hAnsi="Garamond"/>
                <w:b/>
                <w:bCs/>
                <w:sz w:val="24"/>
                <w:szCs w:val="24"/>
              </w:rPr>
              <w:t>……………………..</w:t>
            </w:r>
          </w:p>
          <w:p w14:paraId="11C5D5E4" w14:textId="77777777" w:rsidR="00200A34" w:rsidRPr="00200A34" w:rsidRDefault="00200A34" w:rsidP="003B340F">
            <w:pPr>
              <w:jc w:val="center"/>
              <w:rPr>
                <w:rFonts w:ascii="Garamond" w:hAnsi="Garamond"/>
                <w:sz w:val="24"/>
                <w:szCs w:val="24"/>
              </w:rPr>
            </w:pPr>
            <w:r w:rsidRPr="00200A34">
              <w:rPr>
                <w:rFonts w:ascii="Garamond" w:hAnsi="Garamond"/>
                <w:sz w:val="24"/>
                <w:szCs w:val="24"/>
              </w:rPr>
              <w:t>Vállalkozó</w:t>
            </w:r>
          </w:p>
          <w:p w14:paraId="6DAB3E67" w14:textId="77777777" w:rsidR="00200A34" w:rsidRPr="00200A34" w:rsidRDefault="00200A34" w:rsidP="003B340F">
            <w:pPr>
              <w:jc w:val="center"/>
              <w:rPr>
                <w:rFonts w:ascii="Garamond" w:hAnsi="Garamond"/>
                <w:sz w:val="24"/>
                <w:szCs w:val="24"/>
              </w:rPr>
            </w:pPr>
          </w:p>
          <w:p w14:paraId="5D85E68F" w14:textId="77777777" w:rsidR="00200A34" w:rsidRPr="00200A34" w:rsidRDefault="00200A34" w:rsidP="003B340F">
            <w:pPr>
              <w:jc w:val="center"/>
              <w:rPr>
                <w:rFonts w:ascii="Garamond" w:hAnsi="Garamond"/>
                <w:sz w:val="24"/>
                <w:szCs w:val="24"/>
              </w:rPr>
            </w:pPr>
          </w:p>
        </w:tc>
      </w:tr>
      <w:tr w:rsidR="00200A34" w:rsidRPr="00200A34" w14:paraId="0021EBCD" w14:textId="77777777" w:rsidTr="003B340F">
        <w:tc>
          <w:tcPr>
            <w:tcW w:w="4605" w:type="dxa"/>
          </w:tcPr>
          <w:p w14:paraId="71B6656E" w14:textId="77777777" w:rsidR="00200A34" w:rsidRPr="00200A34" w:rsidRDefault="00200A34" w:rsidP="003B340F">
            <w:pPr>
              <w:jc w:val="both"/>
              <w:rPr>
                <w:rFonts w:ascii="Garamond" w:hAnsi="Garamond"/>
                <w:sz w:val="24"/>
                <w:szCs w:val="24"/>
              </w:rPr>
            </w:pPr>
            <w:r w:rsidRPr="00200A34">
              <w:rPr>
                <w:rFonts w:ascii="Garamond" w:hAnsi="Garamond"/>
                <w:sz w:val="24"/>
                <w:szCs w:val="24"/>
              </w:rPr>
              <w:t>Az államháztartásról szóló törvény végrehajtásáról szóló 368/2011. (XII. 31.) Korm. rendelet 55. § (1) bekezdésére tekintettel a pénzügyi ellenjegyzés tényét a BTM tekintetében 2016. …. napján igazolom:</w:t>
            </w:r>
          </w:p>
          <w:p w14:paraId="7D5E1AE1" w14:textId="77777777" w:rsidR="00200A34" w:rsidRPr="00200A34" w:rsidRDefault="00200A34" w:rsidP="003B340F">
            <w:pPr>
              <w:jc w:val="both"/>
              <w:rPr>
                <w:rFonts w:ascii="Garamond" w:hAnsi="Garamond"/>
                <w:sz w:val="24"/>
                <w:szCs w:val="24"/>
              </w:rPr>
            </w:pPr>
          </w:p>
          <w:p w14:paraId="1E3A1590" w14:textId="77777777" w:rsidR="00200A34" w:rsidRPr="00200A34" w:rsidRDefault="00200A34" w:rsidP="003B340F">
            <w:pPr>
              <w:jc w:val="both"/>
              <w:rPr>
                <w:rFonts w:ascii="Garamond" w:hAnsi="Garamond"/>
                <w:sz w:val="24"/>
                <w:szCs w:val="24"/>
              </w:rPr>
            </w:pPr>
          </w:p>
          <w:p w14:paraId="3559F77A" w14:textId="77777777" w:rsidR="00200A34" w:rsidRPr="00200A34" w:rsidRDefault="00200A34" w:rsidP="003B340F">
            <w:pPr>
              <w:rPr>
                <w:rFonts w:ascii="Garamond" w:hAnsi="Garamond"/>
                <w:sz w:val="24"/>
                <w:szCs w:val="24"/>
              </w:rPr>
            </w:pPr>
          </w:p>
          <w:p w14:paraId="5777C5B5" w14:textId="77777777" w:rsidR="00200A34" w:rsidRPr="00200A34" w:rsidRDefault="00200A34" w:rsidP="003B340F">
            <w:pPr>
              <w:rPr>
                <w:rFonts w:ascii="Garamond" w:hAnsi="Garamond"/>
                <w:sz w:val="24"/>
                <w:szCs w:val="24"/>
              </w:rPr>
            </w:pPr>
          </w:p>
          <w:p w14:paraId="28E8880C" w14:textId="77777777" w:rsidR="00200A34" w:rsidRPr="00200A34" w:rsidRDefault="00200A34" w:rsidP="003B340F">
            <w:pPr>
              <w:jc w:val="center"/>
              <w:rPr>
                <w:rFonts w:ascii="Garamond" w:hAnsi="Garamond"/>
                <w:sz w:val="24"/>
                <w:szCs w:val="24"/>
              </w:rPr>
            </w:pPr>
          </w:p>
          <w:p w14:paraId="7BB7FF49" w14:textId="77777777" w:rsidR="00200A34" w:rsidRPr="00200A34" w:rsidRDefault="00200A34" w:rsidP="003B340F">
            <w:pPr>
              <w:jc w:val="center"/>
              <w:rPr>
                <w:rFonts w:ascii="Garamond" w:hAnsi="Garamond"/>
                <w:b/>
                <w:sz w:val="24"/>
                <w:szCs w:val="24"/>
              </w:rPr>
            </w:pPr>
            <w:r w:rsidRPr="00200A34">
              <w:rPr>
                <w:rFonts w:ascii="Garamond" w:hAnsi="Garamond"/>
                <w:b/>
                <w:sz w:val="24"/>
                <w:szCs w:val="24"/>
              </w:rPr>
              <w:t>_________________________</w:t>
            </w:r>
          </w:p>
          <w:p w14:paraId="5CC985EF" w14:textId="77777777" w:rsidR="00200A34" w:rsidRPr="00200A34" w:rsidRDefault="00200A34" w:rsidP="003B340F">
            <w:pPr>
              <w:jc w:val="center"/>
              <w:rPr>
                <w:rFonts w:ascii="Garamond" w:hAnsi="Garamond"/>
                <w:sz w:val="24"/>
                <w:szCs w:val="24"/>
              </w:rPr>
            </w:pPr>
            <w:r w:rsidRPr="00200A34">
              <w:rPr>
                <w:rFonts w:ascii="Garamond" w:hAnsi="Garamond"/>
                <w:b/>
                <w:sz w:val="24"/>
                <w:szCs w:val="24"/>
              </w:rPr>
              <w:t>Budapesti Történeti Múzeum</w:t>
            </w:r>
          </w:p>
          <w:p w14:paraId="3A2409C0" w14:textId="77777777" w:rsidR="00200A34" w:rsidRPr="00200A34" w:rsidRDefault="00200A34" w:rsidP="003B340F">
            <w:pPr>
              <w:jc w:val="center"/>
              <w:rPr>
                <w:rFonts w:ascii="Garamond" w:hAnsi="Garamond"/>
                <w:b/>
                <w:sz w:val="24"/>
                <w:szCs w:val="24"/>
              </w:rPr>
            </w:pPr>
            <w:r w:rsidRPr="00200A34">
              <w:rPr>
                <w:rFonts w:ascii="Garamond" w:hAnsi="Garamond"/>
                <w:sz w:val="24"/>
                <w:szCs w:val="24"/>
              </w:rPr>
              <w:t>Szabóné Forgács Erika</w:t>
            </w:r>
          </w:p>
          <w:p w14:paraId="1396E21F" w14:textId="77777777" w:rsidR="00200A34" w:rsidRPr="00200A34" w:rsidRDefault="00200A34" w:rsidP="003B340F">
            <w:pPr>
              <w:jc w:val="center"/>
              <w:rPr>
                <w:rFonts w:ascii="Garamond" w:hAnsi="Garamond"/>
                <w:sz w:val="24"/>
                <w:szCs w:val="24"/>
              </w:rPr>
            </w:pPr>
            <w:r w:rsidRPr="00200A34">
              <w:rPr>
                <w:rFonts w:ascii="Garamond" w:hAnsi="Garamond"/>
                <w:sz w:val="24"/>
                <w:szCs w:val="24"/>
              </w:rPr>
              <w:t>Gazdasági Igazgató</w:t>
            </w:r>
          </w:p>
          <w:p w14:paraId="1E6D6ACC" w14:textId="77777777" w:rsidR="00200A34" w:rsidRPr="00200A34" w:rsidRDefault="00200A34" w:rsidP="003B340F">
            <w:pPr>
              <w:jc w:val="center"/>
              <w:rPr>
                <w:rFonts w:ascii="Garamond" w:hAnsi="Garamond"/>
                <w:sz w:val="24"/>
                <w:szCs w:val="24"/>
              </w:rPr>
            </w:pPr>
            <w:r w:rsidRPr="00200A34">
              <w:rPr>
                <w:rFonts w:ascii="Garamond" w:hAnsi="Garamond"/>
                <w:sz w:val="24"/>
                <w:szCs w:val="24"/>
              </w:rPr>
              <w:t xml:space="preserve">Megrendelő </w:t>
            </w:r>
          </w:p>
          <w:p w14:paraId="66A6DC0A" w14:textId="77777777" w:rsidR="00200A34" w:rsidRPr="00200A34" w:rsidRDefault="00200A34" w:rsidP="003B340F">
            <w:pPr>
              <w:jc w:val="center"/>
              <w:rPr>
                <w:rFonts w:ascii="Garamond" w:hAnsi="Garamond"/>
                <w:sz w:val="24"/>
                <w:szCs w:val="24"/>
              </w:rPr>
            </w:pPr>
          </w:p>
        </w:tc>
        <w:tc>
          <w:tcPr>
            <w:tcW w:w="4605" w:type="dxa"/>
          </w:tcPr>
          <w:p w14:paraId="2A5453DC" w14:textId="77777777" w:rsidR="00200A34" w:rsidRPr="00200A34" w:rsidRDefault="00200A34" w:rsidP="003B340F">
            <w:pPr>
              <w:jc w:val="both"/>
              <w:rPr>
                <w:rFonts w:ascii="Garamond" w:hAnsi="Garamond"/>
                <w:sz w:val="24"/>
                <w:szCs w:val="24"/>
              </w:rPr>
            </w:pPr>
          </w:p>
        </w:tc>
      </w:tr>
    </w:tbl>
    <w:p w14:paraId="305FD8E3" w14:textId="77777777" w:rsidR="00200A34" w:rsidRPr="00200A34" w:rsidRDefault="00200A34" w:rsidP="00200A34">
      <w:pPr>
        <w:rPr>
          <w:rFonts w:ascii="Garamond" w:hAnsi="Garamond"/>
          <w:sz w:val="24"/>
          <w:szCs w:val="24"/>
        </w:rPr>
      </w:pPr>
    </w:p>
    <w:p w14:paraId="4A4383B9" w14:textId="77777777" w:rsidR="007D4BBD" w:rsidRPr="00200A34" w:rsidRDefault="007D4BBD" w:rsidP="00D85CDD">
      <w:pPr>
        <w:rPr>
          <w:rFonts w:ascii="Garamond" w:hAnsi="Garamond"/>
          <w:sz w:val="24"/>
          <w:szCs w:val="24"/>
        </w:rPr>
      </w:pPr>
    </w:p>
    <w:p w14:paraId="7C33A88D" w14:textId="77777777" w:rsidR="007D4BBD" w:rsidRPr="00200A34" w:rsidRDefault="007D4BBD" w:rsidP="007D4BBD">
      <w:pPr>
        <w:rPr>
          <w:rFonts w:ascii="Garamond" w:hAnsi="Garamond"/>
          <w:sz w:val="24"/>
          <w:szCs w:val="24"/>
        </w:rPr>
      </w:pPr>
    </w:p>
    <w:p w14:paraId="64D61CAF" w14:textId="77777777" w:rsidR="002E5582" w:rsidRDefault="007D4BBD">
      <w:pPr>
        <w:spacing w:after="160" w:line="259" w:lineRule="auto"/>
        <w:rPr>
          <w:rFonts w:ascii="Garamond" w:hAnsi="Garamond"/>
          <w:sz w:val="24"/>
          <w:szCs w:val="24"/>
        </w:rPr>
      </w:pPr>
      <w:r>
        <w:rPr>
          <w:rFonts w:ascii="Garamond" w:hAnsi="Garamond"/>
          <w:sz w:val="24"/>
          <w:szCs w:val="24"/>
        </w:rPr>
        <w:br w:type="page"/>
      </w:r>
    </w:p>
    <w:p w14:paraId="05176255" w14:textId="77777777" w:rsidR="003A1041" w:rsidRPr="002E5582" w:rsidRDefault="003A1041" w:rsidP="002E5582">
      <w:pPr>
        <w:pStyle w:val="Szvegtrzsbehzssal3"/>
        <w:numPr>
          <w:ilvl w:val="0"/>
          <w:numId w:val="16"/>
        </w:numPr>
        <w:shd w:val="clear" w:color="auto" w:fill="E0E0E0"/>
        <w:ind w:left="0" w:firstLine="0"/>
        <w:jc w:val="center"/>
        <w:rPr>
          <w:rFonts w:ascii="Garamond" w:hAnsi="Garamond"/>
          <w:b/>
          <w:bCs/>
          <w:caps/>
          <w:szCs w:val="24"/>
        </w:rPr>
      </w:pPr>
      <w:r w:rsidRPr="002E5582">
        <w:rPr>
          <w:rFonts w:ascii="Garamond" w:hAnsi="Garamond"/>
          <w:b/>
          <w:bCs/>
          <w:caps/>
          <w:szCs w:val="24"/>
        </w:rPr>
        <w:t>Műszaki leírás</w:t>
      </w:r>
    </w:p>
    <w:p w14:paraId="6D241AE9" w14:textId="77777777" w:rsidR="00A3781C" w:rsidRDefault="00A3781C" w:rsidP="00A3781C">
      <w:pPr>
        <w:jc w:val="center"/>
        <w:rPr>
          <w:rFonts w:ascii="Garamond" w:hAnsi="Garamond"/>
          <w:sz w:val="24"/>
          <w:szCs w:val="24"/>
        </w:rPr>
      </w:pPr>
      <w:bookmarkStart w:id="11" w:name="_Toc95742929"/>
    </w:p>
    <w:p w14:paraId="1D295A27" w14:textId="77777777" w:rsidR="007D4BBD" w:rsidRPr="00A3781C" w:rsidRDefault="007D4BBD" w:rsidP="00A3781C">
      <w:pPr>
        <w:jc w:val="center"/>
        <w:rPr>
          <w:rFonts w:ascii="Garamond" w:hAnsi="Garamond"/>
          <w:sz w:val="24"/>
          <w:szCs w:val="24"/>
        </w:rPr>
      </w:pPr>
    </w:p>
    <w:p w14:paraId="5674473C" w14:textId="77777777" w:rsidR="00A3781C" w:rsidRPr="00A3781C" w:rsidRDefault="00A3781C" w:rsidP="00A3781C">
      <w:pPr>
        <w:jc w:val="center"/>
        <w:rPr>
          <w:rFonts w:ascii="Garamond" w:hAnsi="Garamond"/>
          <w:sz w:val="24"/>
          <w:szCs w:val="24"/>
        </w:rPr>
      </w:pPr>
      <w:r w:rsidRPr="00A3781C">
        <w:rPr>
          <w:rFonts w:ascii="Garamond" w:hAnsi="Garamond"/>
          <w:sz w:val="24"/>
          <w:szCs w:val="24"/>
        </w:rPr>
        <w:t>az</w:t>
      </w:r>
    </w:p>
    <w:p w14:paraId="45DDA40F" w14:textId="77777777" w:rsidR="00A3781C" w:rsidRPr="00A3781C" w:rsidRDefault="00A3781C" w:rsidP="00A3781C">
      <w:pPr>
        <w:jc w:val="center"/>
        <w:rPr>
          <w:rFonts w:ascii="Garamond" w:hAnsi="Garamond"/>
          <w:sz w:val="24"/>
          <w:szCs w:val="24"/>
        </w:rPr>
      </w:pPr>
    </w:p>
    <w:p w14:paraId="62EBB66D" w14:textId="77777777" w:rsidR="00A3781C" w:rsidRPr="00A3781C" w:rsidRDefault="00A3781C" w:rsidP="00A3781C">
      <w:pPr>
        <w:jc w:val="center"/>
        <w:rPr>
          <w:rFonts w:ascii="Garamond" w:hAnsi="Garamond"/>
          <w:b/>
          <w:i/>
          <w:sz w:val="24"/>
          <w:szCs w:val="24"/>
        </w:rPr>
      </w:pPr>
      <w:r w:rsidRPr="00A3781C">
        <w:rPr>
          <w:rFonts w:ascii="Garamond" w:hAnsi="Garamond"/>
          <w:b/>
          <w:i/>
          <w:sz w:val="24"/>
          <w:szCs w:val="24"/>
        </w:rPr>
        <w:t>„A Budapesti Történeti Múzeum által a 2016-2019. évben végzendő régészeti feltárási munkákhoz kapcsolódó régészeti bontómunka és kiegészítő kézi földmunka végzése”</w:t>
      </w:r>
    </w:p>
    <w:p w14:paraId="07C271C8" w14:textId="77777777" w:rsidR="00A3781C" w:rsidRPr="00A3781C" w:rsidRDefault="00A3781C" w:rsidP="00A3781C">
      <w:pPr>
        <w:jc w:val="center"/>
        <w:rPr>
          <w:rFonts w:ascii="Garamond" w:hAnsi="Garamond"/>
          <w:sz w:val="24"/>
          <w:szCs w:val="24"/>
        </w:rPr>
      </w:pPr>
    </w:p>
    <w:p w14:paraId="4993B4A3" w14:textId="77777777" w:rsidR="00A3781C" w:rsidRPr="00A3781C" w:rsidRDefault="00A3781C" w:rsidP="00A3781C">
      <w:pPr>
        <w:jc w:val="center"/>
        <w:rPr>
          <w:rFonts w:ascii="Garamond" w:hAnsi="Garamond"/>
          <w:sz w:val="24"/>
          <w:szCs w:val="24"/>
        </w:rPr>
      </w:pPr>
      <w:r w:rsidRPr="00A3781C">
        <w:rPr>
          <w:rFonts w:ascii="Garamond" w:hAnsi="Garamond"/>
          <w:sz w:val="24"/>
          <w:szCs w:val="24"/>
        </w:rPr>
        <w:t>tárgyú közbeszerzési eljárásban</w:t>
      </w:r>
    </w:p>
    <w:bookmarkEnd w:id="11"/>
    <w:p w14:paraId="6ABB9558" w14:textId="77777777" w:rsidR="00247583" w:rsidRDefault="00247583" w:rsidP="00247583">
      <w:pPr>
        <w:jc w:val="center"/>
        <w:rPr>
          <w:rFonts w:ascii="Garamond" w:hAnsi="Garamond"/>
          <w:sz w:val="24"/>
          <w:szCs w:val="24"/>
        </w:rPr>
      </w:pPr>
    </w:p>
    <w:p w14:paraId="395D44F5" w14:textId="77777777" w:rsidR="00247583" w:rsidRPr="009560AA" w:rsidRDefault="00247583" w:rsidP="00247583">
      <w:pPr>
        <w:jc w:val="center"/>
        <w:rPr>
          <w:rFonts w:ascii="Garamond" w:hAnsi="Garamond"/>
          <w:sz w:val="24"/>
          <w:szCs w:val="24"/>
        </w:rPr>
      </w:pPr>
    </w:p>
    <w:p w14:paraId="4A2B4BBC" w14:textId="77777777" w:rsidR="00247583" w:rsidRPr="009560AA" w:rsidRDefault="00247583" w:rsidP="00247583">
      <w:pPr>
        <w:jc w:val="center"/>
        <w:rPr>
          <w:rFonts w:ascii="Garamond" w:hAnsi="Garamond"/>
          <w:sz w:val="24"/>
          <w:szCs w:val="24"/>
        </w:rPr>
      </w:pPr>
    </w:p>
    <w:p w14:paraId="7A05583D" w14:textId="77777777" w:rsidR="00247583" w:rsidRPr="009560AA" w:rsidRDefault="00247583" w:rsidP="00247583">
      <w:pPr>
        <w:jc w:val="both"/>
        <w:rPr>
          <w:rFonts w:ascii="Garamond" w:hAnsi="Garamond"/>
          <w:sz w:val="24"/>
          <w:szCs w:val="24"/>
        </w:rPr>
      </w:pPr>
      <w:r w:rsidRPr="009560AA">
        <w:rPr>
          <w:rFonts w:ascii="Garamond" w:hAnsi="Garamond"/>
          <w:b/>
          <w:sz w:val="24"/>
          <w:szCs w:val="24"/>
        </w:rPr>
        <w:t>A szerződés tárgya</w:t>
      </w:r>
      <w:r w:rsidRPr="009560AA">
        <w:rPr>
          <w:rFonts w:ascii="Garamond" w:hAnsi="Garamond"/>
          <w:sz w:val="24"/>
          <w:szCs w:val="24"/>
        </w:rPr>
        <w:t xml:space="preserve"> 3 (három) éves időtartam alatt, az ajánlatkérő régészeti feltárási munkáihoz kapcsolódó kézi földmunka elvégzése az alábbi munkanemek szerint:</w:t>
      </w:r>
    </w:p>
    <w:p w14:paraId="3A172069" w14:textId="77777777" w:rsidR="00247583" w:rsidRPr="009560AA" w:rsidRDefault="00247583" w:rsidP="00247583">
      <w:pPr>
        <w:widowControl w:val="0"/>
        <w:numPr>
          <w:ilvl w:val="0"/>
          <w:numId w:val="29"/>
        </w:numPr>
        <w:ind w:left="284" w:hanging="142"/>
        <w:jc w:val="both"/>
        <w:rPr>
          <w:rFonts w:ascii="Garamond" w:hAnsi="Garamond"/>
          <w:sz w:val="24"/>
          <w:szCs w:val="24"/>
        </w:rPr>
      </w:pPr>
      <w:r w:rsidRPr="009560AA">
        <w:rPr>
          <w:rFonts w:ascii="Garamond" w:hAnsi="Garamond"/>
          <w:sz w:val="24"/>
          <w:szCs w:val="24"/>
        </w:rPr>
        <w:t>régészeti bontómunka</w:t>
      </w:r>
    </w:p>
    <w:p w14:paraId="2443268D" w14:textId="77777777" w:rsidR="00247583" w:rsidRPr="009560AA" w:rsidRDefault="00247583" w:rsidP="00247583">
      <w:pPr>
        <w:widowControl w:val="0"/>
        <w:numPr>
          <w:ilvl w:val="0"/>
          <w:numId w:val="29"/>
        </w:numPr>
        <w:ind w:left="284" w:hanging="142"/>
        <w:jc w:val="both"/>
        <w:rPr>
          <w:rFonts w:ascii="Garamond" w:hAnsi="Garamond"/>
          <w:sz w:val="24"/>
          <w:szCs w:val="24"/>
        </w:rPr>
      </w:pPr>
      <w:r w:rsidRPr="009560AA">
        <w:rPr>
          <w:rFonts w:ascii="Garamond" w:hAnsi="Garamond"/>
          <w:sz w:val="24"/>
          <w:szCs w:val="24"/>
        </w:rPr>
        <w:t>kiegészítő kézi földmunka</w:t>
      </w:r>
    </w:p>
    <w:p w14:paraId="3F2AB0DC" w14:textId="77777777" w:rsidR="00247583" w:rsidRPr="009560AA" w:rsidRDefault="00247583" w:rsidP="00247583">
      <w:pPr>
        <w:jc w:val="both"/>
        <w:rPr>
          <w:rFonts w:ascii="Garamond" w:hAnsi="Garamond"/>
          <w:sz w:val="24"/>
          <w:szCs w:val="24"/>
        </w:rPr>
      </w:pPr>
    </w:p>
    <w:p w14:paraId="63CFC641" w14:textId="77777777" w:rsidR="00247583" w:rsidRDefault="00247583" w:rsidP="00247583">
      <w:pPr>
        <w:jc w:val="both"/>
        <w:rPr>
          <w:rFonts w:ascii="Garamond" w:hAnsi="Garamond"/>
          <w:sz w:val="24"/>
          <w:szCs w:val="24"/>
        </w:rPr>
      </w:pPr>
    </w:p>
    <w:p w14:paraId="34F59FC1" w14:textId="77777777" w:rsidR="00247583" w:rsidRPr="009560AA" w:rsidRDefault="00247583" w:rsidP="00247583">
      <w:pPr>
        <w:jc w:val="both"/>
        <w:rPr>
          <w:rFonts w:ascii="Garamond" w:hAnsi="Garamond"/>
          <w:sz w:val="24"/>
          <w:szCs w:val="24"/>
        </w:rPr>
      </w:pPr>
    </w:p>
    <w:p w14:paraId="4DFE776B" w14:textId="77777777" w:rsidR="00247583" w:rsidRPr="00811E70" w:rsidRDefault="00247583" w:rsidP="00247583">
      <w:pPr>
        <w:pStyle w:val="Listaszerbekezds"/>
        <w:numPr>
          <w:ilvl w:val="0"/>
          <w:numId w:val="35"/>
        </w:numPr>
        <w:ind w:left="567" w:hanging="567"/>
        <w:contextualSpacing/>
        <w:jc w:val="both"/>
        <w:rPr>
          <w:rFonts w:ascii="Garamond" w:hAnsi="Garamond"/>
          <w:b/>
          <w:sz w:val="24"/>
          <w:szCs w:val="24"/>
        </w:rPr>
      </w:pPr>
      <w:r>
        <w:rPr>
          <w:rFonts w:ascii="Garamond" w:hAnsi="Garamond"/>
          <w:b/>
          <w:sz w:val="24"/>
          <w:szCs w:val="24"/>
        </w:rPr>
        <w:t>A f</w:t>
      </w:r>
      <w:r w:rsidRPr="00811E70">
        <w:rPr>
          <w:rFonts w:ascii="Garamond" w:hAnsi="Garamond"/>
          <w:b/>
          <w:sz w:val="24"/>
          <w:szCs w:val="24"/>
        </w:rPr>
        <w:t>öldmunka végzésének szabályai</w:t>
      </w:r>
    </w:p>
    <w:p w14:paraId="36382893" w14:textId="77777777" w:rsidR="00247583" w:rsidRPr="00811E70" w:rsidRDefault="00247583" w:rsidP="00247583">
      <w:pPr>
        <w:jc w:val="both"/>
        <w:rPr>
          <w:rFonts w:ascii="Garamond" w:hAnsi="Garamond"/>
          <w:sz w:val="24"/>
          <w:szCs w:val="24"/>
        </w:rPr>
      </w:pPr>
    </w:p>
    <w:p w14:paraId="23796E0A" w14:textId="77777777" w:rsidR="00247583" w:rsidRPr="00811E70" w:rsidRDefault="00247583" w:rsidP="00247583">
      <w:pPr>
        <w:pStyle w:val="Listaszerbekezds"/>
        <w:numPr>
          <w:ilvl w:val="0"/>
          <w:numId w:val="33"/>
        </w:numPr>
        <w:ind w:left="567" w:hanging="567"/>
        <w:contextualSpacing/>
        <w:jc w:val="both"/>
        <w:rPr>
          <w:rFonts w:ascii="Garamond" w:hAnsi="Garamond"/>
          <w:b/>
          <w:sz w:val="24"/>
          <w:szCs w:val="24"/>
        </w:rPr>
      </w:pPr>
      <w:r>
        <w:rPr>
          <w:rFonts w:ascii="Garamond" w:hAnsi="Garamond"/>
          <w:b/>
          <w:sz w:val="24"/>
          <w:szCs w:val="24"/>
        </w:rPr>
        <w:t>A s</w:t>
      </w:r>
      <w:r w:rsidRPr="00811E70">
        <w:rPr>
          <w:rFonts w:ascii="Garamond" w:hAnsi="Garamond"/>
          <w:b/>
          <w:sz w:val="24"/>
          <w:szCs w:val="24"/>
        </w:rPr>
        <w:t>zakszerű és biztonságos munkavégzés feltételei</w:t>
      </w:r>
    </w:p>
    <w:p w14:paraId="047F38EC" w14:textId="77777777" w:rsidR="00247583" w:rsidRPr="00811E70" w:rsidRDefault="00247583" w:rsidP="00247583">
      <w:pPr>
        <w:jc w:val="both"/>
        <w:rPr>
          <w:rFonts w:ascii="Garamond" w:hAnsi="Garamond"/>
          <w:b/>
          <w:sz w:val="24"/>
          <w:szCs w:val="24"/>
        </w:rPr>
      </w:pPr>
    </w:p>
    <w:p w14:paraId="1FB76D8F"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 xml:space="preserve">A Kijelölt </w:t>
      </w:r>
      <w:r w:rsidRPr="009560AA">
        <w:rPr>
          <w:rFonts w:ascii="Garamond" w:hAnsi="Garamond"/>
          <w:sz w:val="24"/>
          <w:szCs w:val="24"/>
        </w:rPr>
        <w:t>területen a napi munkavégzés kezdésénél és befejezésénél ajánlattevő köteles biztosítani ajánlatkérő fel- és levonulá</w:t>
      </w:r>
      <w:r w:rsidRPr="00811E70">
        <w:rPr>
          <w:rFonts w:ascii="Garamond" w:hAnsi="Garamond"/>
          <w:sz w:val="24"/>
          <w:szCs w:val="24"/>
        </w:rPr>
        <w:t>sát, amely tartalmazza:</w:t>
      </w:r>
    </w:p>
    <w:p w14:paraId="5AF2C6C9" w14:textId="77777777" w:rsidR="00247583" w:rsidRDefault="00247583" w:rsidP="00247583">
      <w:pPr>
        <w:pStyle w:val="Listaszerbekezds"/>
        <w:numPr>
          <w:ilvl w:val="0"/>
          <w:numId w:val="31"/>
        </w:numPr>
        <w:ind w:left="993" w:hanging="284"/>
        <w:contextualSpacing/>
        <w:jc w:val="both"/>
        <w:rPr>
          <w:rFonts w:ascii="Garamond" w:hAnsi="Garamond"/>
          <w:sz w:val="24"/>
          <w:szCs w:val="24"/>
        </w:rPr>
      </w:pPr>
      <w:r w:rsidRPr="00811E70">
        <w:rPr>
          <w:rFonts w:ascii="Garamond" w:hAnsi="Garamond"/>
          <w:sz w:val="24"/>
          <w:szCs w:val="24"/>
        </w:rPr>
        <w:t xml:space="preserve">a szükséges, </w:t>
      </w:r>
      <w:r>
        <w:rPr>
          <w:rFonts w:ascii="Garamond" w:hAnsi="Garamond"/>
          <w:sz w:val="24"/>
          <w:szCs w:val="24"/>
        </w:rPr>
        <w:t>ajánlatkérő</w:t>
      </w:r>
      <w:r w:rsidRPr="00811E70">
        <w:rPr>
          <w:rFonts w:ascii="Garamond" w:hAnsi="Garamond"/>
          <w:sz w:val="24"/>
          <w:szCs w:val="24"/>
        </w:rPr>
        <w:t xml:space="preserve"> tulajdonában lévő faanyag és segédanyagok szállítását, ásatási segédeszközök (ládák, dokumentálási eszközök, leletek, stb.) szállítását,</w:t>
      </w:r>
    </w:p>
    <w:p w14:paraId="2EC103EF" w14:textId="77777777" w:rsidR="00247583" w:rsidRDefault="00247583" w:rsidP="00247583">
      <w:pPr>
        <w:pStyle w:val="Listaszerbekezds"/>
        <w:numPr>
          <w:ilvl w:val="0"/>
          <w:numId w:val="31"/>
        </w:numPr>
        <w:ind w:left="993" w:hanging="284"/>
        <w:contextualSpacing/>
        <w:jc w:val="both"/>
        <w:rPr>
          <w:rFonts w:ascii="Garamond" w:hAnsi="Garamond"/>
          <w:sz w:val="24"/>
          <w:szCs w:val="24"/>
        </w:rPr>
      </w:pPr>
      <w:r w:rsidRPr="00811E70">
        <w:rPr>
          <w:rFonts w:ascii="Garamond" w:hAnsi="Garamond"/>
          <w:sz w:val="24"/>
          <w:szCs w:val="24"/>
        </w:rPr>
        <w:t>a munkahely berendezését,</w:t>
      </w:r>
    </w:p>
    <w:p w14:paraId="3DC0A56A" w14:textId="77777777" w:rsidR="00247583" w:rsidRDefault="00247583" w:rsidP="00247583">
      <w:pPr>
        <w:pStyle w:val="Listaszerbekezds"/>
        <w:numPr>
          <w:ilvl w:val="0"/>
          <w:numId w:val="31"/>
        </w:numPr>
        <w:ind w:left="993" w:hanging="284"/>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munkavállalóinak a Kijelölt területre történő szállítását,</w:t>
      </w:r>
    </w:p>
    <w:p w14:paraId="2296B930" w14:textId="77777777" w:rsidR="00247583" w:rsidRDefault="00247583" w:rsidP="00247583">
      <w:pPr>
        <w:pStyle w:val="Listaszerbekezds"/>
        <w:numPr>
          <w:ilvl w:val="0"/>
          <w:numId w:val="31"/>
        </w:numPr>
        <w:ind w:left="993" w:hanging="284"/>
        <w:contextualSpacing/>
        <w:jc w:val="both"/>
        <w:rPr>
          <w:rFonts w:ascii="Garamond" w:hAnsi="Garamond"/>
          <w:sz w:val="24"/>
          <w:szCs w:val="24"/>
        </w:rPr>
      </w:pPr>
      <w:r>
        <w:rPr>
          <w:rFonts w:ascii="Garamond" w:hAnsi="Garamond"/>
          <w:sz w:val="24"/>
          <w:szCs w:val="24"/>
        </w:rPr>
        <w:t>ajánlatkérő</w:t>
      </w:r>
      <w:r w:rsidRPr="00811E70">
        <w:rPr>
          <w:rFonts w:ascii="Garamond" w:hAnsi="Garamond"/>
          <w:sz w:val="24"/>
          <w:szCs w:val="24"/>
        </w:rPr>
        <w:t xml:space="preserve"> képviselőinek, munkatársainak, megbízottjainak (ideértve például a geodétát) </w:t>
      </w:r>
      <w:r>
        <w:rPr>
          <w:rFonts w:ascii="Garamond" w:hAnsi="Garamond"/>
          <w:sz w:val="24"/>
          <w:szCs w:val="24"/>
        </w:rPr>
        <w:t>ajánlatkérő</w:t>
      </w:r>
      <w:r w:rsidRPr="00811E70">
        <w:rPr>
          <w:rFonts w:ascii="Garamond" w:hAnsi="Garamond"/>
          <w:sz w:val="24"/>
          <w:szCs w:val="24"/>
        </w:rPr>
        <w:t xml:space="preserve"> igénye esetében történő szállítását.</w:t>
      </w:r>
    </w:p>
    <w:p w14:paraId="0B4B2C93" w14:textId="77777777" w:rsidR="00247583" w:rsidRDefault="00247583" w:rsidP="00247583">
      <w:pPr>
        <w:jc w:val="both"/>
        <w:rPr>
          <w:rFonts w:ascii="Garamond" w:hAnsi="Garamond"/>
          <w:sz w:val="24"/>
          <w:szCs w:val="24"/>
        </w:rPr>
      </w:pPr>
    </w:p>
    <w:p w14:paraId="5DF9B77A"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 munkaterület (különösen gödör, árok, szonda, stb.) biztonságát (</w:t>
      </w:r>
      <w:r w:rsidRPr="009560AA">
        <w:rPr>
          <w:rFonts w:ascii="Garamond" w:hAnsi="Garamond" w:cs="Arial"/>
          <w:sz w:val="24"/>
          <w:szCs w:val="24"/>
        </w:rPr>
        <w:t>1993. XCIII. tv a munkavédelemről</w:t>
      </w:r>
      <w:r w:rsidRPr="009560AA">
        <w:rPr>
          <w:rFonts w:ascii="Garamond" w:hAnsi="Garamond"/>
          <w:sz w:val="24"/>
          <w:szCs w:val="24"/>
        </w:rPr>
        <w:t xml:space="preserve"> 28. § (1)-(2) bekezdés) ajánlattevő köteles biztosítani. </w:t>
      </w:r>
    </w:p>
    <w:p w14:paraId="5000A660" w14:textId="77777777" w:rsidR="00247583" w:rsidRPr="009560AA" w:rsidRDefault="00247583" w:rsidP="00247583">
      <w:pPr>
        <w:jc w:val="both"/>
        <w:rPr>
          <w:rFonts w:ascii="Garamond" w:hAnsi="Garamond"/>
          <w:sz w:val="24"/>
          <w:szCs w:val="24"/>
        </w:rPr>
      </w:pPr>
    </w:p>
    <w:p w14:paraId="43FB8FA9"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Ajánlattevő saját költségén köteles biztosítani:</w:t>
      </w:r>
    </w:p>
    <w:p w14:paraId="24C3179E" w14:textId="77777777" w:rsidR="00247583" w:rsidRPr="009560AA" w:rsidRDefault="00247583" w:rsidP="00247583">
      <w:pPr>
        <w:pStyle w:val="Listaszerbekezds"/>
        <w:numPr>
          <w:ilvl w:val="0"/>
          <w:numId w:val="32"/>
        </w:numPr>
        <w:ind w:left="993" w:hanging="284"/>
        <w:contextualSpacing/>
        <w:jc w:val="both"/>
        <w:rPr>
          <w:rFonts w:ascii="Garamond" w:hAnsi="Garamond"/>
          <w:sz w:val="24"/>
          <w:szCs w:val="24"/>
        </w:rPr>
      </w:pPr>
      <w:r w:rsidRPr="009560AA">
        <w:rPr>
          <w:rFonts w:ascii="Garamond" w:hAnsi="Garamond"/>
          <w:sz w:val="24"/>
          <w:szCs w:val="24"/>
        </w:rPr>
        <w:t>mobil WC-t, és amennyiben az adott munkaterületen a munkáslétszám meghaladja a 10 főt, további 10 főként 1-1 db mobil WC-t,</w:t>
      </w:r>
    </w:p>
    <w:p w14:paraId="6B6DDE57" w14:textId="77777777" w:rsidR="00247583" w:rsidRPr="009560AA" w:rsidRDefault="00247583" w:rsidP="00247583">
      <w:pPr>
        <w:pStyle w:val="Listaszerbekezds"/>
        <w:numPr>
          <w:ilvl w:val="0"/>
          <w:numId w:val="32"/>
        </w:numPr>
        <w:ind w:left="993" w:hanging="284"/>
        <w:contextualSpacing/>
        <w:jc w:val="both"/>
        <w:rPr>
          <w:rFonts w:ascii="Garamond" w:hAnsi="Garamond"/>
          <w:sz w:val="24"/>
          <w:szCs w:val="24"/>
        </w:rPr>
      </w:pPr>
      <w:r w:rsidRPr="009560AA">
        <w:rPr>
          <w:rFonts w:ascii="Garamond" w:hAnsi="Garamond"/>
          <w:sz w:val="24"/>
          <w:szCs w:val="24"/>
        </w:rPr>
        <w:t>tartózkodó konténert,</w:t>
      </w:r>
    </w:p>
    <w:p w14:paraId="70F7968E" w14:textId="77777777" w:rsidR="00247583" w:rsidRPr="009560AA" w:rsidRDefault="00247583" w:rsidP="00247583">
      <w:pPr>
        <w:pStyle w:val="Listaszerbekezds"/>
        <w:numPr>
          <w:ilvl w:val="0"/>
          <w:numId w:val="32"/>
        </w:numPr>
        <w:ind w:left="993" w:hanging="284"/>
        <w:contextualSpacing/>
        <w:jc w:val="both"/>
        <w:rPr>
          <w:rFonts w:ascii="Garamond" w:hAnsi="Garamond"/>
          <w:sz w:val="24"/>
          <w:szCs w:val="24"/>
        </w:rPr>
      </w:pPr>
      <w:r w:rsidRPr="009560AA">
        <w:rPr>
          <w:rFonts w:ascii="Garamond" w:hAnsi="Garamond"/>
          <w:sz w:val="24"/>
          <w:szCs w:val="24"/>
        </w:rPr>
        <w:t xml:space="preserve">a munka jellegétől függően a munkavédelmi előírások teljesítését, a szükséges munkavédelmi eszközöket, illetve az egyéni munkavédelmi felszereléseket </w:t>
      </w:r>
      <w:r w:rsidRPr="009560AA">
        <w:rPr>
          <w:rFonts w:ascii="Garamond" w:hAnsi="Garamond" w:cs="Arial"/>
          <w:sz w:val="24"/>
          <w:szCs w:val="24"/>
        </w:rPr>
        <w:t xml:space="preserve">(1993. XCIII. tv a munkavédelemről, </w:t>
      </w:r>
      <w:r w:rsidRPr="009560AA">
        <w:rPr>
          <w:rFonts w:ascii="Garamond" w:hAnsi="Garamond"/>
          <w:bCs/>
          <w:kern w:val="36"/>
          <w:sz w:val="24"/>
          <w:szCs w:val="24"/>
        </w:rPr>
        <w:t>4/2002. (II. 20.) SzCsM-EüM együttes rendelet az építési munkahelyeken és az építési folyamatok során megvalósítandó minimális munkavédelmi követelményekről, az egyéni védőeszközökre /fejvédelem, szemvédelem, hallásvédelem, légzésvédelem, kézvédelem, lábvédelem, láthatóság/ vonatkozó szabványok)</w:t>
      </w:r>
    </w:p>
    <w:p w14:paraId="6557B59A" w14:textId="77777777" w:rsidR="00247583" w:rsidRPr="009560AA" w:rsidRDefault="00247583" w:rsidP="00247583">
      <w:pPr>
        <w:pStyle w:val="Listaszerbekezds"/>
        <w:numPr>
          <w:ilvl w:val="0"/>
          <w:numId w:val="32"/>
        </w:numPr>
        <w:ind w:left="993" w:hanging="284"/>
        <w:contextualSpacing/>
        <w:jc w:val="both"/>
        <w:rPr>
          <w:rFonts w:ascii="Garamond" w:hAnsi="Garamond"/>
          <w:sz w:val="24"/>
          <w:szCs w:val="24"/>
        </w:rPr>
      </w:pPr>
      <w:r w:rsidRPr="009560AA">
        <w:rPr>
          <w:rFonts w:ascii="Garamond" w:hAnsi="Garamond"/>
          <w:sz w:val="24"/>
          <w:szCs w:val="24"/>
        </w:rPr>
        <w:t>az alvállalkozói tevékenységekkel kapcsolatban felmerülő díjakat, adókat.</w:t>
      </w:r>
    </w:p>
    <w:p w14:paraId="70DEC410" w14:textId="77777777" w:rsidR="00247583" w:rsidRPr="009560AA" w:rsidRDefault="00247583" w:rsidP="00247583">
      <w:pPr>
        <w:jc w:val="both"/>
        <w:rPr>
          <w:rFonts w:ascii="Garamond" w:hAnsi="Garamond"/>
          <w:sz w:val="24"/>
          <w:szCs w:val="24"/>
        </w:rPr>
      </w:pPr>
    </w:p>
    <w:p w14:paraId="2D1481F7"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Ajánlattevő köteles előzetesen tájékozódni és megismerni a Földmunka végzésének régészeti szakmai kötelezettségeit.</w:t>
      </w:r>
    </w:p>
    <w:p w14:paraId="06CAA6CB" w14:textId="77777777" w:rsidR="00247583" w:rsidRDefault="00247583" w:rsidP="00247583">
      <w:pPr>
        <w:jc w:val="both"/>
        <w:rPr>
          <w:rFonts w:ascii="Garamond" w:hAnsi="Garamond"/>
          <w:sz w:val="24"/>
          <w:szCs w:val="24"/>
        </w:rPr>
      </w:pPr>
    </w:p>
    <w:p w14:paraId="276D66DB" w14:textId="77777777" w:rsidR="00247583" w:rsidRPr="009560AA" w:rsidRDefault="00247583" w:rsidP="00247583">
      <w:pPr>
        <w:jc w:val="both"/>
        <w:rPr>
          <w:rFonts w:ascii="Garamond" w:hAnsi="Garamond"/>
          <w:sz w:val="24"/>
          <w:szCs w:val="24"/>
        </w:rPr>
      </w:pPr>
    </w:p>
    <w:p w14:paraId="2B0FA060" w14:textId="77777777" w:rsidR="00247583" w:rsidRPr="009560AA" w:rsidRDefault="00247583" w:rsidP="00247583">
      <w:pPr>
        <w:pStyle w:val="Listaszerbekezds"/>
        <w:numPr>
          <w:ilvl w:val="0"/>
          <w:numId w:val="33"/>
        </w:numPr>
        <w:ind w:left="567" w:hanging="567"/>
        <w:contextualSpacing/>
        <w:jc w:val="both"/>
        <w:rPr>
          <w:rFonts w:ascii="Garamond" w:hAnsi="Garamond"/>
          <w:b/>
          <w:sz w:val="24"/>
          <w:szCs w:val="24"/>
        </w:rPr>
      </w:pPr>
      <w:r w:rsidRPr="009560AA">
        <w:rPr>
          <w:rFonts w:ascii="Garamond" w:hAnsi="Garamond"/>
          <w:b/>
          <w:sz w:val="24"/>
          <w:szCs w:val="24"/>
        </w:rPr>
        <w:t>A munkaterület rendelkezésre bocsátása</w:t>
      </w:r>
    </w:p>
    <w:p w14:paraId="11883AED" w14:textId="77777777" w:rsidR="00247583" w:rsidRPr="009560AA" w:rsidRDefault="00247583" w:rsidP="00247583">
      <w:pPr>
        <w:pStyle w:val="Listaszerbekezds"/>
        <w:ind w:left="567"/>
        <w:jc w:val="both"/>
        <w:rPr>
          <w:rFonts w:ascii="Garamond" w:hAnsi="Garamond"/>
          <w:sz w:val="24"/>
          <w:szCs w:val="24"/>
        </w:rPr>
      </w:pPr>
    </w:p>
    <w:p w14:paraId="3249447B"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 xml:space="preserve">Ajánlattevő a Földmunkát a Kijelölt területen jogosult és köteles végezni (a továbbiakban: </w:t>
      </w:r>
      <w:r w:rsidRPr="009560AA">
        <w:rPr>
          <w:rFonts w:ascii="Garamond" w:hAnsi="Garamond"/>
          <w:i/>
          <w:sz w:val="24"/>
          <w:szCs w:val="24"/>
        </w:rPr>
        <w:t>Munkaterület</w:t>
      </w:r>
      <w:r w:rsidRPr="009560AA">
        <w:rPr>
          <w:rFonts w:ascii="Garamond" w:hAnsi="Garamond"/>
          <w:sz w:val="24"/>
          <w:szCs w:val="24"/>
        </w:rPr>
        <w:t>).</w:t>
      </w:r>
    </w:p>
    <w:p w14:paraId="3FD4E6DE" w14:textId="77777777" w:rsidR="00247583" w:rsidRPr="009560AA" w:rsidRDefault="00247583" w:rsidP="00247583">
      <w:pPr>
        <w:pStyle w:val="Listaszerbekezds"/>
        <w:ind w:left="567" w:hanging="567"/>
        <w:jc w:val="both"/>
        <w:rPr>
          <w:rFonts w:ascii="Garamond" w:hAnsi="Garamond"/>
          <w:sz w:val="24"/>
          <w:szCs w:val="24"/>
        </w:rPr>
      </w:pPr>
    </w:p>
    <w:p w14:paraId="65A9B7BA" w14:textId="7E5B516A"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Ajánlatkérő a Munkaterületet az e-naplóba, vagy a munkanaplóba történt bejegyzés mellett bocsátja ajánlattevő rendelkezésére. A bejegyzés egyebek mellett tartalmazza, hogy ajánlattevő ellenőrizte, hogy a Munkaterület munka-, tűz- és balesetvédelmi szempontból alkalmas a Földmunka elvégzésére. Amennyiben a Munkaterület munkavégzésre nem alkalmas, akkor ajánlattevő a Munkaterületről levonulhat. Ajánlatkérő újabb utasításáig ajánlatkérő nem köteles felvonulni a Munkaterületre.</w:t>
      </w:r>
    </w:p>
    <w:p w14:paraId="3AFA35AF" w14:textId="77777777" w:rsidR="00247583" w:rsidRPr="00811E70" w:rsidRDefault="00247583" w:rsidP="00247583">
      <w:pPr>
        <w:pStyle w:val="Listaszerbekezds"/>
        <w:ind w:left="567" w:hanging="567"/>
        <w:rPr>
          <w:rFonts w:ascii="Garamond" w:hAnsi="Garamond"/>
          <w:sz w:val="24"/>
          <w:szCs w:val="24"/>
        </w:rPr>
      </w:pPr>
    </w:p>
    <w:p w14:paraId="2BEA4F9F"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 xml:space="preserve">Ajánlattevő </w:t>
      </w:r>
      <w:r w:rsidRPr="009560AA">
        <w:rPr>
          <w:rFonts w:ascii="Garamond" w:hAnsi="Garamond"/>
          <w:sz w:val="24"/>
          <w:szCs w:val="24"/>
        </w:rPr>
        <w:t>Munkaterületre való felvonulásával egyidejűleg</w:t>
      </w:r>
      <w:r w:rsidRPr="009560AA">
        <w:rPr>
          <w:rFonts w:ascii="Garamond" w:hAnsi="Garamond" w:cs="Arial"/>
          <w:sz w:val="24"/>
          <w:szCs w:val="24"/>
        </w:rPr>
        <w:t xml:space="preserve"> meg kell nyitni</w:t>
      </w:r>
      <w:r w:rsidRPr="009560AA">
        <w:rPr>
          <w:rFonts w:ascii="Garamond" w:hAnsi="Garamond"/>
          <w:sz w:val="24"/>
          <w:szCs w:val="24"/>
        </w:rPr>
        <w:t xml:space="preserve"> az építőipari kivitelezési tevékenységről szóló 191/2009. (IX. 15.) Kormányrendelet</w:t>
      </w:r>
      <w:r w:rsidRPr="009560AA">
        <w:rPr>
          <w:rFonts w:ascii="Garamond" w:hAnsi="Garamond" w:cs="Arial"/>
          <w:sz w:val="24"/>
          <w:szCs w:val="24"/>
        </w:rPr>
        <w:t xml:space="preserve"> (</w:t>
      </w:r>
      <w:r w:rsidRPr="009560AA">
        <w:rPr>
          <w:rFonts w:ascii="Garamond" w:hAnsi="Garamond" w:cs="Arial"/>
          <w:i/>
          <w:sz w:val="24"/>
          <w:szCs w:val="24"/>
        </w:rPr>
        <w:t>Kivitelezési kódex</w:t>
      </w:r>
      <w:r w:rsidRPr="009560AA">
        <w:rPr>
          <w:rFonts w:ascii="Garamond" w:hAnsi="Garamond" w:cs="Arial"/>
          <w:sz w:val="24"/>
          <w:szCs w:val="24"/>
        </w:rPr>
        <w:t>) rendelkezéseinek megfelelően</w:t>
      </w:r>
      <w:r w:rsidRPr="00811E70">
        <w:rPr>
          <w:rFonts w:ascii="Garamond" w:hAnsi="Garamond" w:cs="Arial"/>
          <w:sz w:val="24"/>
          <w:szCs w:val="24"/>
        </w:rPr>
        <w:t xml:space="preserve"> </w:t>
      </w:r>
      <w:r>
        <w:rPr>
          <w:rFonts w:ascii="Garamond" w:hAnsi="Garamond" w:cs="Arial"/>
          <w:sz w:val="24"/>
          <w:szCs w:val="24"/>
        </w:rPr>
        <w:t>az</w:t>
      </w:r>
      <w:r w:rsidRPr="00811E70">
        <w:rPr>
          <w:rFonts w:ascii="Garamond" w:hAnsi="Garamond" w:cs="Arial"/>
          <w:sz w:val="24"/>
          <w:szCs w:val="24"/>
        </w:rPr>
        <w:t xml:space="preserve"> építési naplót (vagy e-naplót)</w:t>
      </w:r>
      <w:r w:rsidRPr="00811E70">
        <w:rPr>
          <w:rFonts w:ascii="Garamond" w:hAnsi="Garamond"/>
          <w:sz w:val="24"/>
          <w:szCs w:val="24"/>
        </w:rPr>
        <w:t>.</w:t>
      </w:r>
    </w:p>
    <w:p w14:paraId="56FD4075" w14:textId="77777777" w:rsidR="00247583" w:rsidRPr="00811E70" w:rsidRDefault="00247583" w:rsidP="00247583">
      <w:pPr>
        <w:jc w:val="both"/>
        <w:rPr>
          <w:rFonts w:ascii="Garamond" w:hAnsi="Garamond"/>
          <w:sz w:val="24"/>
          <w:szCs w:val="24"/>
        </w:rPr>
      </w:pPr>
    </w:p>
    <w:p w14:paraId="4C9E9D19" w14:textId="77777777" w:rsidR="00247583" w:rsidRPr="00811E70" w:rsidRDefault="00247583" w:rsidP="00247583">
      <w:pPr>
        <w:pStyle w:val="Listaszerbekezds"/>
        <w:numPr>
          <w:ilvl w:val="0"/>
          <w:numId w:val="33"/>
        </w:numPr>
        <w:ind w:left="567" w:hanging="567"/>
        <w:contextualSpacing/>
        <w:jc w:val="both"/>
        <w:rPr>
          <w:rFonts w:ascii="Garamond" w:hAnsi="Garamond"/>
          <w:b/>
          <w:sz w:val="24"/>
          <w:szCs w:val="24"/>
        </w:rPr>
      </w:pPr>
      <w:r w:rsidRPr="00811E70">
        <w:rPr>
          <w:rFonts w:ascii="Garamond" w:hAnsi="Garamond"/>
          <w:b/>
          <w:sz w:val="24"/>
          <w:szCs w:val="24"/>
        </w:rPr>
        <w:t>Munkavédelmi és egyéb kötelezettségek</w:t>
      </w:r>
    </w:p>
    <w:p w14:paraId="7BFDA4B1" w14:textId="77777777" w:rsidR="00247583" w:rsidRPr="00811E70" w:rsidRDefault="00247583" w:rsidP="00247583">
      <w:pPr>
        <w:jc w:val="both"/>
        <w:rPr>
          <w:rFonts w:ascii="Garamond" w:hAnsi="Garamond"/>
          <w:b/>
          <w:sz w:val="24"/>
          <w:szCs w:val="24"/>
        </w:rPr>
      </w:pPr>
    </w:p>
    <w:p w14:paraId="4CA4079F"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kötelezettsége gondoskodni a Munkaterület, továbbá az esetlegesen igénybe</w:t>
      </w:r>
      <w:r>
        <w:rPr>
          <w:rFonts w:ascii="Garamond" w:hAnsi="Garamond"/>
          <w:sz w:val="24"/>
          <w:szCs w:val="24"/>
        </w:rPr>
        <w:t xml:space="preserve"> </w:t>
      </w:r>
      <w:r w:rsidRPr="00811E70">
        <w:rPr>
          <w:rFonts w:ascii="Garamond" w:hAnsi="Garamond"/>
          <w:sz w:val="24"/>
          <w:szCs w:val="24"/>
        </w:rPr>
        <w:t>vett közterület tisztántartásáról, így különösen a szemét, hulladék és építési-bontási hulladék elszállításáról.</w:t>
      </w:r>
    </w:p>
    <w:p w14:paraId="4BC53933" w14:textId="77777777" w:rsidR="00247583" w:rsidRDefault="00247583" w:rsidP="00247583">
      <w:pPr>
        <w:pStyle w:val="Listaszerbekezds"/>
        <w:ind w:left="567"/>
        <w:jc w:val="both"/>
        <w:rPr>
          <w:rFonts w:ascii="Garamond" w:hAnsi="Garamond"/>
          <w:sz w:val="24"/>
          <w:szCs w:val="24"/>
        </w:rPr>
      </w:pPr>
    </w:p>
    <w:p w14:paraId="68303C95"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saját felelősségére és költségére köteles jelen szerződés teljesítése érdekében munkavállalókat alkalmazni, al</w:t>
      </w:r>
      <w:r>
        <w:rPr>
          <w:rFonts w:ascii="Garamond" w:hAnsi="Garamond"/>
          <w:sz w:val="24"/>
          <w:szCs w:val="24"/>
        </w:rPr>
        <w:t>vállalkozó</w:t>
      </w:r>
      <w:r w:rsidRPr="00811E70">
        <w:rPr>
          <w:rFonts w:ascii="Garamond" w:hAnsi="Garamond"/>
          <w:sz w:val="24"/>
          <w:szCs w:val="24"/>
        </w:rPr>
        <w:t>kat igénybe venni, továbbá a munkavállalók és al</w:t>
      </w:r>
      <w:r>
        <w:rPr>
          <w:rFonts w:ascii="Garamond" w:hAnsi="Garamond"/>
          <w:sz w:val="24"/>
          <w:szCs w:val="24"/>
        </w:rPr>
        <w:t>vállalkozó</w:t>
      </w:r>
      <w:r w:rsidRPr="00811E70">
        <w:rPr>
          <w:rFonts w:ascii="Garamond" w:hAnsi="Garamond"/>
          <w:sz w:val="24"/>
          <w:szCs w:val="24"/>
        </w:rPr>
        <w:t xml:space="preserve">k alkalmazásának minden szempont szerinti jogszerűségéről, megfelelő biztosítottságáról, továbbá egészségügyi-, és munkavédelméről (különösen beleértve a munkavédelemről szóló 1993. évi XCIII. törvény 40. §-a szerinti munkavégzés-összehangolási kötelezettség magára vállalását, illetve annak </w:t>
      </w:r>
      <w:r>
        <w:rPr>
          <w:rFonts w:ascii="Garamond" w:hAnsi="Garamond"/>
          <w:sz w:val="24"/>
          <w:szCs w:val="24"/>
        </w:rPr>
        <w:t>tényleges</w:t>
      </w:r>
      <w:r w:rsidRPr="00811E70">
        <w:rPr>
          <w:rFonts w:ascii="Garamond" w:hAnsi="Garamond"/>
          <w:sz w:val="24"/>
          <w:szCs w:val="24"/>
        </w:rPr>
        <w:t xml:space="preserve"> – felelős kijelölését is magába foglaló – megvalósítását is) gondoskodni.</w:t>
      </w:r>
    </w:p>
    <w:p w14:paraId="1D90FEEA" w14:textId="77777777" w:rsidR="00247583" w:rsidRPr="00811E70" w:rsidRDefault="00247583" w:rsidP="00247583">
      <w:pPr>
        <w:pStyle w:val="Listaszerbekezds"/>
        <w:ind w:left="567"/>
        <w:jc w:val="both"/>
        <w:rPr>
          <w:rFonts w:ascii="Garamond" w:hAnsi="Garamond"/>
          <w:sz w:val="24"/>
          <w:szCs w:val="24"/>
        </w:rPr>
      </w:pPr>
    </w:p>
    <w:p w14:paraId="5E90283B"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Ajánlattevő tudomásul veszi, hogy a Kijelölt terület a beruházó munkaterülete is, a jogszabályok által kötelezően előírt munka-, tűz-, és környezetvédelmi kötelezettségein túlmenően a beruházó különleges munka-, tűz-, környezet-, vagyon-, információ-, titok- és adatvédelmi szabályozásainak előírásait jelen szerződés tárgyának megfelelően magára nézve kötelezően betartja, munkavállalóival (közreműködőivel) és egyéb közreműködőivel betartatja. A szabályozások vonatkozó előírásait ajánlattevő köteles ajánlatkérőtől a munkavégzést megelőzően beszerezni.</w:t>
      </w:r>
    </w:p>
    <w:p w14:paraId="5B643560" w14:textId="77777777" w:rsidR="00247583" w:rsidRPr="00811E70" w:rsidRDefault="00247583" w:rsidP="00247583">
      <w:pPr>
        <w:pStyle w:val="Listaszerbekezds"/>
        <w:ind w:left="567"/>
        <w:jc w:val="both"/>
        <w:rPr>
          <w:rFonts w:ascii="Garamond" w:hAnsi="Garamond"/>
          <w:sz w:val="24"/>
          <w:szCs w:val="24"/>
        </w:rPr>
      </w:pPr>
    </w:p>
    <w:p w14:paraId="2E608AD4"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köteles a munka megkezdése előtt, és a későbbiekben szükségszerű folyamatossággal dolgozóit munka-, baleset- és tűzvédelmi oktatásban részesíteni, különös tekintettel a Kijelölt területen esetleg fellelhető robbanó anyagokra.</w:t>
      </w:r>
    </w:p>
    <w:p w14:paraId="48BAB085" w14:textId="77777777" w:rsidR="00247583" w:rsidRPr="00811E70" w:rsidRDefault="00247583" w:rsidP="00247583">
      <w:pPr>
        <w:pStyle w:val="Listaszerbekezds"/>
        <w:ind w:left="567"/>
        <w:jc w:val="both"/>
        <w:rPr>
          <w:rFonts w:ascii="Garamond" w:hAnsi="Garamond"/>
          <w:sz w:val="24"/>
          <w:szCs w:val="24"/>
        </w:rPr>
      </w:pPr>
    </w:p>
    <w:p w14:paraId="3D12BF6D"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 xml:space="preserve">A munka-, baleset- és tűzvédelmi előírások folyamatos betartásáért, illetve betartatásáért </w:t>
      </w:r>
      <w:r>
        <w:rPr>
          <w:rFonts w:ascii="Garamond" w:hAnsi="Garamond"/>
          <w:sz w:val="24"/>
          <w:szCs w:val="24"/>
        </w:rPr>
        <w:t>ajánlattevő</w:t>
      </w:r>
      <w:r w:rsidRPr="00811E70">
        <w:rPr>
          <w:rFonts w:ascii="Garamond" w:hAnsi="Garamond"/>
          <w:sz w:val="24"/>
          <w:szCs w:val="24"/>
        </w:rPr>
        <w:t xml:space="preserve"> teljes körű felelősséggel tartozik. </w:t>
      </w:r>
      <w:r>
        <w:rPr>
          <w:rFonts w:ascii="Garamond" w:hAnsi="Garamond"/>
          <w:sz w:val="24"/>
          <w:szCs w:val="24"/>
        </w:rPr>
        <w:t>Ajánlattevő</w:t>
      </w:r>
      <w:r w:rsidRPr="00811E70">
        <w:rPr>
          <w:rFonts w:ascii="Garamond" w:hAnsi="Garamond"/>
          <w:sz w:val="24"/>
          <w:szCs w:val="24"/>
        </w:rPr>
        <w:t>, illetve helyszíni megbízott munkahelyi vezetője (felelős műszaki vezető, építésvezető, brigádvezető) felelős a munkaidő, munkafegyelem és munka- és vagyonvédelem betartásáért, ellenőrzi a létszámot és jegyzi a mindenkori teljesítést.</w:t>
      </w:r>
    </w:p>
    <w:p w14:paraId="13467BA9" w14:textId="77777777" w:rsidR="00247583" w:rsidRPr="00811E70" w:rsidRDefault="00247583" w:rsidP="00247583">
      <w:pPr>
        <w:pStyle w:val="Listaszerbekezds"/>
        <w:ind w:left="567"/>
        <w:jc w:val="both"/>
        <w:rPr>
          <w:rFonts w:ascii="Garamond" w:hAnsi="Garamond"/>
          <w:sz w:val="24"/>
          <w:szCs w:val="24"/>
        </w:rPr>
      </w:pPr>
    </w:p>
    <w:p w14:paraId="1202CBAD"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tudomásul veszi, hogy a foglalkoztatási, munkavédelmi, tűz-, és környezetvédelmi jogszabályokban meghatározott kötelezettségének súlyos vagy ismételt megszegése jelen szerződés azonnali hatályú felmondását eredményezheti.</w:t>
      </w:r>
    </w:p>
    <w:p w14:paraId="104C780E" w14:textId="77777777" w:rsidR="00247583" w:rsidRPr="00811E70" w:rsidRDefault="00247583" w:rsidP="00247583">
      <w:pPr>
        <w:pStyle w:val="Listaszerbekezds"/>
        <w:ind w:left="567"/>
        <w:jc w:val="both"/>
        <w:rPr>
          <w:rFonts w:ascii="Garamond" w:hAnsi="Garamond"/>
          <w:sz w:val="24"/>
          <w:szCs w:val="24"/>
        </w:rPr>
      </w:pPr>
    </w:p>
    <w:p w14:paraId="60A65A25"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helyszíni megbízott munkahelyi vezetője (felelős műszaki veze</w:t>
      </w:r>
      <w:r>
        <w:rPr>
          <w:rFonts w:ascii="Garamond" w:hAnsi="Garamond"/>
          <w:sz w:val="24"/>
          <w:szCs w:val="24"/>
        </w:rPr>
        <w:t xml:space="preserve">tő, építésvezető, brigádvezető) </w:t>
      </w:r>
      <w:r w:rsidRPr="00811E70">
        <w:rPr>
          <w:rFonts w:ascii="Garamond" w:hAnsi="Garamond"/>
          <w:sz w:val="24"/>
          <w:szCs w:val="24"/>
        </w:rPr>
        <w:t xml:space="preserve">az ásatásvezető régész technikai </w:t>
      </w:r>
      <w:r w:rsidRPr="009F1A9E">
        <w:rPr>
          <w:rFonts w:ascii="Garamond" w:hAnsi="Garamond"/>
          <w:sz w:val="24"/>
          <w:szCs w:val="24"/>
        </w:rPr>
        <w:t>javaslat</w:t>
      </w:r>
      <w:r w:rsidRPr="009560AA">
        <w:rPr>
          <w:rFonts w:ascii="Garamond" w:hAnsi="Garamond"/>
          <w:sz w:val="24"/>
          <w:szCs w:val="24"/>
        </w:rPr>
        <w:t>aihoz és</w:t>
      </w:r>
      <w:r>
        <w:rPr>
          <w:rFonts w:ascii="Garamond" w:hAnsi="Garamond"/>
          <w:sz w:val="24"/>
          <w:szCs w:val="24"/>
        </w:rPr>
        <w:t xml:space="preserve">zrevételeket tehet és jelezheti, </w:t>
      </w:r>
      <w:r w:rsidRPr="00811E70">
        <w:rPr>
          <w:rFonts w:ascii="Garamond" w:hAnsi="Garamond"/>
          <w:sz w:val="24"/>
          <w:szCs w:val="24"/>
        </w:rPr>
        <w:t xml:space="preserve">ha az utasítás biztonságtechnikai- vagy a tűzvédelmi előírásoknak nem felel meg. Véleményeltérés esetén </w:t>
      </w:r>
      <w:r>
        <w:rPr>
          <w:rFonts w:ascii="Garamond" w:hAnsi="Garamond"/>
          <w:sz w:val="24"/>
          <w:szCs w:val="24"/>
        </w:rPr>
        <w:t>ajánlattevő</w:t>
      </w:r>
      <w:r w:rsidRPr="00811E70">
        <w:rPr>
          <w:rFonts w:ascii="Garamond" w:hAnsi="Garamond"/>
          <w:sz w:val="24"/>
          <w:szCs w:val="24"/>
        </w:rPr>
        <w:t xml:space="preserve"> köteles az építési naplóba (vagy e-naplóba) bejegyezni a körülményeket, és egyidejűleg köteles a munkavégzést megtagadni.</w:t>
      </w:r>
    </w:p>
    <w:p w14:paraId="68DD2BF5" w14:textId="77777777" w:rsidR="00247583" w:rsidRPr="00811E70" w:rsidRDefault="00247583" w:rsidP="00247583">
      <w:pPr>
        <w:pStyle w:val="Listaszerbekezds"/>
        <w:ind w:left="567"/>
        <w:jc w:val="both"/>
        <w:rPr>
          <w:rFonts w:ascii="Garamond" w:hAnsi="Garamond"/>
          <w:sz w:val="24"/>
          <w:szCs w:val="24"/>
        </w:rPr>
      </w:pPr>
    </w:p>
    <w:p w14:paraId="07EC5323"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köteles a munkafolyamatokat, az alkalmazott technológiákat úgy megválasztani, hogy azok sem a munkavállalók, sem a munkavégzés hatókörében dolgozók egészségét és biztonságát, se a régészeti leletek épségét, se a régészeti feltárás folyamatát, ne veszélyeztessék, sem a munkavégzés közben, sem annak megszakításakor.</w:t>
      </w:r>
    </w:p>
    <w:p w14:paraId="103E263B" w14:textId="77777777" w:rsidR="00247583" w:rsidRPr="00811E70" w:rsidRDefault="00247583" w:rsidP="00247583">
      <w:pPr>
        <w:pStyle w:val="Listaszerbekezds"/>
        <w:ind w:left="567"/>
        <w:jc w:val="both"/>
        <w:rPr>
          <w:rFonts w:ascii="Garamond" w:hAnsi="Garamond"/>
          <w:sz w:val="24"/>
          <w:szCs w:val="24"/>
        </w:rPr>
      </w:pPr>
    </w:p>
    <w:p w14:paraId="3B4D67F8"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 xml:space="preserve">A személyek és tárgyak leesésének megakadályozására, szükség szerint (pl.: kutatóárkok szélén, tanúfalak átvágásánál, feltárt kutaknál stb.) védőkorlátot, vagy kellően szilárd takarást kell készíteni. </w:t>
      </w:r>
      <w:r>
        <w:rPr>
          <w:rFonts w:ascii="Garamond" w:hAnsi="Garamond"/>
          <w:sz w:val="24"/>
          <w:szCs w:val="24"/>
        </w:rPr>
        <w:t>Ajánlattevő</w:t>
      </w:r>
      <w:r w:rsidRPr="00811E70">
        <w:rPr>
          <w:rFonts w:ascii="Garamond" w:hAnsi="Garamond"/>
          <w:sz w:val="24"/>
          <w:szCs w:val="24"/>
        </w:rPr>
        <w:t xml:space="preserve"> fenti feladatokat saját hatáskörben, </w:t>
      </w:r>
      <w:r>
        <w:rPr>
          <w:rFonts w:ascii="Garamond" w:hAnsi="Garamond"/>
          <w:sz w:val="24"/>
          <w:szCs w:val="24"/>
        </w:rPr>
        <w:t xml:space="preserve">vállalkozói </w:t>
      </w:r>
      <w:r w:rsidRPr="00811E70">
        <w:rPr>
          <w:rFonts w:ascii="Garamond" w:hAnsi="Garamond"/>
          <w:sz w:val="24"/>
          <w:szCs w:val="24"/>
        </w:rPr>
        <w:t xml:space="preserve">díj teljesítése mellett köteles elvégezni. Amennyiben ezeket a biztonsági segédszerkezeteket ideiglenesen el kell távolítani, az eltávolítást okozó tényező megszűnése, illetve a munka befejezése után, ezeket a védőszerkezeteket eredeti állapotukba vissza kell állítani, amely </w:t>
      </w:r>
      <w:r>
        <w:rPr>
          <w:rFonts w:ascii="Garamond" w:hAnsi="Garamond"/>
          <w:sz w:val="24"/>
          <w:szCs w:val="24"/>
        </w:rPr>
        <w:t>ajánlattevő</w:t>
      </w:r>
      <w:r w:rsidRPr="00811E70">
        <w:rPr>
          <w:rFonts w:ascii="Garamond" w:hAnsi="Garamond"/>
          <w:sz w:val="24"/>
          <w:szCs w:val="24"/>
        </w:rPr>
        <w:t xml:space="preserve"> kötelessége. A munkavégzés alatt az arra közlekedők és az ott dolgozók biztonságáról </w:t>
      </w:r>
      <w:r>
        <w:rPr>
          <w:rFonts w:ascii="Garamond" w:hAnsi="Garamond"/>
          <w:sz w:val="24"/>
          <w:szCs w:val="24"/>
        </w:rPr>
        <w:t>ajánlattevő</w:t>
      </w:r>
      <w:r w:rsidRPr="00811E70">
        <w:rPr>
          <w:rFonts w:ascii="Garamond" w:hAnsi="Garamond"/>
          <w:sz w:val="24"/>
          <w:szCs w:val="24"/>
        </w:rPr>
        <w:t>n</w:t>
      </w:r>
      <w:r>
        <w:rPr>
          <w:rFonts w:ascii="Garamond" w:hAnsi="Garamond"/>
          <w:sz w:val="24"/>
          <w:szCs w:val="24"/>
        </w:rPr>
        <w:t>e</w:t>
      </w:r>
      <w:r w:rsidRPr="00811E70">
        <w:rPr>
          <w:rFonts w:ascii="Garamond" w:hAnsi="Garamond"/>
          <w:sz w:val="24"/>
          <w:szCs w:val="24"/>
        </w:rPr>
        <w:t>k külön is gondoskodnia kell.</w:t>
      </w:r>
    </w:p>
    <w:p w14:paraId="239A7A53" w14:textId="77777777" w:rsidR="00247583" w:rsidRPr="00811E70" w:rsidRDefault="00247583" w:rsidP="00247583">
      <w:pPr>
        <w:pStyle w:val="Listaszerbekezds"/>
        <w:ind w:left="567"/>
        <w:jc w:val="both"/>
        <w:rPr>
          <w:rFonts w:ascii="Garamond" w:hAnsi="Garamond"/>
          <w:sz w:val="24"/>
          <w:szCs w:val="24"/>
        </w:rPr>
      </w:pPr>
    </w:p>
    <w:p w14:paraId="785384D6"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köteles a közlekedési és a menekülési útvonalakat a munka teljes időtartama alatt tisztántartani, a balesetveszélyes hulladékot (pl.: szögesléc, stb.) eltávolítani. Tilos a közlekedési, menekülési útvonalak eltorlaszolása, vagy átvágása, ha nincs megkerülő út. </w:t>
      </w:r>
    </w:p>
    <w:p w14:paraId="371BF8E8" w14:textId="77777777" w:rsidR="00247583" w:rsidRPr="00811E70" w:rsidRDefault="00247583" w:rsidP="00247583">
      <w:pPr>
        <w:pStyle w:val="Listaszerbekezds"/>
        <w:ind w:left="567"/>
        <w:jc w:val="both"/>
        <w:rPr>
          <w:rFonts w:ascii="Garamond" w:hAnsi="Garamond"/>
          <w:sz w:val="24"/>
          <w:szCs w:val="24"/>
        </w:rPr>
      </w:pPr>
    </w:p>
    <w:p w14:paraId="4728BD2A"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 xml:space="preserve">Ismeretlen állékonyságú terület (kutatóárok, munkagödör, bevágás stb.) esetében a munka végzése során </w:t>
      </w:r>
      <w:r>
        <w:rPr>
          <w:rFonts w:ascii="Garamond" w:hAnsi="Garamond"/>
          <w:sz w:val="24"/>
          <w:szCs w:val="24"/>
        </w:rPr>
        <w:t>ajánlattevő</w:t>
      </w:r>
      <w:r w:rsidRPr="00811E70">
        <w:rPr>
          <w:rFonts w:ascii="Garamond" w:hAnsi="Garamond"/>
          <w:sz w:val="24"/>
          <w:szCs w:val="24"/>
        </w:rPr>
        <w:t xml:space="preserve"> köteles </w:t>
      </w:r>
      <w:r>
        <w:rPr>
          <w:rFonts w:ascii="Garamond" w:hAnsi="Garamond"/>
          <w:sz w:val="24"/>
          <w:szCs w:val="24"/>
        </w:rPr>
        <w:t>ajánlatkérő</w:t>
      </w:r>
      <w:r w:rsidRPr="00811E70">
        <w:rPr>
          <w:rFonts w:ascii="Garamond" w:hAnsi="Garamond"/>
          <w:sz w:val="24"/>
          <w:szCs w:val="24"/>
        </w:rPr>
        <w:t xml:space="preserve"> véleményét kikérni, szükség szerint a statikus építési naplóba bejegyzett előírásainak megfelelően eljárni. A megerősítést </w:t>
      </w:r>
      <w:r>
        <w:rPr>
          <w:rFonts w:ascii="Garamond" w:hAnsi="Garamond"/>
          <w:sz w:val="24"/>
          <w:szCs w:val="24"/>
        </w:rPr>
        <w:t>ajánlattevő</w:t>
      </w:r>
      <w:r w:rsidRPr="00811E70">
        <w:rPr>
          <w:rFonts w:ascii="Garamond" w:hAnsi="Garamond"/>
          <w:sz w:val="24"/>
          <w:szCs w:val="24"/>
        </w:rPr>
        <w:t xml:space="preserve"> építési napló (vagy e-napló) bejegyzésben rögzíti.</w:t>
      </w:r>
    </w:p>
    <w:p w14:paraId="00EDC8C8" w14:textId="77777777" w:rsidR="00247583" w:rsidRDefault="00247583" w:rsidP="00247583">
      <w:pPr>
        <w:pStyle w:val="Listaszerbekezds"/>
        <w:ind w:left="567"/>
        <w:jc w:val="both"/>
        <w:rPr>
          <w:rFonts w:ascii="Garamond" w:hAnsi="Garamond"/>
          <w:sz w:val="24"/>
          <w:szCs w:val="24"/>
        </w:rPr>
      </w:pPr>
    </w:p>
    <w:p w14:paraId="3D3C4FF0"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 xml:space="preserve">A segédszerkezeteknek minden esetben a szabványban előírtaknak meg kell felelnie. </w:t>
      </w:r>
      <w:r>
        <w:rPr>
          <w:rFonts w:ascii="Garamond" w:hAnsi="Garamond"/>
          <w:sz w:val="24"/>
          <w:szCs w:val="24"/>
        </w:rPr>
        <w:t>Ajánlattevő</w:t>
      </w:r>
      <w:r w:rsidRPr="00811E70">
        <w:rPr>
          <w:rFonts w:ascii="Garamond" w:hAnsi="Garamond"/>
          <w:sz w:val="24"/>
          <w:szCs w:val="24"/>
        </w:rPr>
        <w:t xml:space="preserve"> az általa felépített segédszerkezeten átalakítást, átépítést nem végezhet. Ilyen irányú igény esetén </w:t>
      </w:r>
      <w:r>
        <w:rPr>
          <w:rFonts w:ascii="Garamond" w:hAnsi="Garamond"/>
          <w:sz w:val="24"/>
          <w:szCs w:val="24"/>
        </w:rPr>
        <w:t>ajánlatkérő</w:t>
      </w:r>
      <w:r w:rsidRPr="00811E70">
        <w:rPr>
          <w:rFonts w:ascii="Garamond" w:hAnsi="Garamond"/>
          <w:sz w:val="24"/>
          <w:szCs w:val="24"/>
        </w:rPr>
        <w:t xml:space="preserve"> illetékes képviselőjéhez kell fordulni, és jelenteni kell </w:t>
      </w:r>
      <w:r>
        <w:rPr>
          <w:rFonts w:ascii="Garamond" w:hAnsi="Garamond"/>
          <w:sz w:val="24"/>
          <w:szCs w:val="24"/>
        </w:rPr>
        <w:t>ajánlatkérő</w:t>
      </w:r>
      <w:r w:rsidRPr="00811E70">
        <w:rPr>
          <w:rFonts w:ascii="Garamond" w:hAnsi="Garamond"/>
          <w:sz w:val="24"/>
          <w:szCs w:val="24"/>
        </w:rPr>
        <w:t>nek.</w:t>
      </w:r>
    </w:p>
    <w:p w14:paraId="4DD37544" w14:textId="77777777" w:rsidR="00247583" w:rsidRDefault="00247583" w:rsidP="00247583">
      <w:pPr>
        <w:pStyle w:val="Listaszerbekezds"/>
        <w:ind w:left="567"/>
        <w:jc w:val="both"/>
        <w:rPr>
          <w:rFonts w:ascii="Garamond" w:hAnsi="Garamond"/>
          <w:sz w:val="24"/>
          <w:szCs w:val="24"/>
        </w:rPr>
      </w:pPr>
    </w:p>
    <w:p w14:paraId="44469728"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H</w:t>
      </w:r>
      <w:r>
        <w:rPr>
          <w:rFonts w:ascii="Garamond" w:hAnsi="Garamond"/>
          <w:sz w:val="24"/>
          <w:szCs w:val="24"/>
        </w:rPr>
        <w:t>a a munkaterületen ajánlattevő</w:t>
      </w:r>
      <w:r w:rsidRPr="00811E70">
        <w:rPr>
          <w:rFonts w:ascii="Garamond" w:hAnsi="Garamond"/>
          <w:sz w:val="24"/>
          <w:szCs w:val="24"/>
        </w:rPr>
        <w:t xml:space="preserve"> dolgozója munkabalesetet szenved, akkor azt a vonatkozó rendeletnek megfelelően köteles bejelenteni, azonnal kivizsgálni, és azonnal értesíteni kell a </w:t>
      </w:r>
      <w:r w:rsidRPr="009560AA">
        <w:rPr>
          <w:rFonts w:ascii="Garamond" w:hAnsi="Garamond"/>
          <w:sz w:val="24"/>
          <w:szCs w:val="24"/>
        </w:rPr>
        <w:t>beruházót és ajánlatkérőt is.</w:t>
      </w:r>
    </w:p>
    <w:p w14:paraId="6321B11F" w14:textId="77777777" w:rsidR="00247583" w:rsidRPr="009560AA" w:rsidRDefault="00247583" w:rsidP="00247583">
      <w:pPr>
        <w:pStyle w:val="Listaszerbekezds"/>
        <w:ind w:left="567"/>
        <w:jc w:val="both"/>
        <w:rPr>
          <w:rFonts w:ascii="Garamond" w:hAnsi="Garamond"/>
          <w:sz w:val="24"/>
          <w:szCs w:val="24"/>
        </w:rPr>
      </w:pPr>
    </w:p>
    <w:p w14:paraId="1E94D911"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Ajánlattevő a balesettel vagy munkavédelmi szabálytalanságokkal kapcsolatosan ajánlatkérővel szemben semmilyen igényt nem érvényesíthet.</w:t>
      </w:r>
    </w:p>
    <w:p w14:paraId="4F581CBE" w14:textId="77777777" w:rsidR="00247583" w:rsidRPr="009560AA" w:rsidRDefault="00247583" w:rsidP="00247583">
      <w:pPr>
        <w:pStyle w:val="Listaszerbekezds"/>
        <w:ind w:left="567"/>
        <w:jc w:val="both"/>
        <w:rPr>
          <w:rFonts w:ascii="Garamond" w:hAnsi="Garamond"/>
          <w:sz w:val="24"/>
          <w:szCs w:val="24"/>
        </w:rPr>
      </w:pPr>
    </w:p>
    <w:p w14:paraId="02538E60" w14:textId="77777777" w:rsidR="00247583"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Felek rögzítik, hogy dúcolás elvégzése válhat szükségessé. A dúcolás elvégzését ajánlatkérő rendelheti meg, azzal, hogy ajánlattevő köteles írásban jelezni ajánlatkérőnek, ha dúcolás</w:t>
      </w:r>
      <w:r w:rsidRPr="00811E70">
        <w:rPr>
          <w:rFonts w:ascii="Garamond" w:hAnsi="Garamond"/>
          <w:sz w:val="24"/>
          <w:szCs w:val="24"/>
        </w:rPr>
        <w:t xml:space="preserve"> szükségességét észleli. A munkabiztonsági kötelezettségek teljesítése a</w:t>
      </w:r>
      <w:r>
        <w:rPr>
          <w:rFonts w:ascii="Garamond" w:hAnsi="Garamond"/>
          <w:sz w:val="24"/>
          <w:szCs w:val="24"/>
        </w:rPr>
        <w:t>jánlattevő</w:t>
      </w:r>
      <w:r w:rsidRPr="00811E70">
        <w:rPr>
          <w:rFonts w:ascii="Garamond" w:hAnsi="Garamond"/>
          <w:sz w:val="24"/>
          <w:szCs w:val="24"/>
        </w:rPr>
        <w:t xml:space="preserve"> feladata (pl. átjárók, korlátok, dúcolások, stb.). </w:t>
      </w:r>
    </w:p>
    <w:p w14:paraId="5A89BB2F" w14:textId="77777777" w:rsidR="00247583" w:rsidRDefault="00247583" w:rsidP="00247583">
      <w:pPr>
        <w:pStyle w:val="Listaszerbekezds"/>
        <w:ind w:left="567"/>
        <w:jc w:val="both"/>
        <w:rPr>
          <w:rFonts w:ascii="Garamond" w:hAnsi="Garamond"/>
          <w:sz w:val="24"/>
          <w:szCs w:val="24"/>
        </w:rPr>
      </w:pPr>
    </w:p>
    <w:p w14:paraId="70DEF0C3"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köteles a helyszínen nyilvántartást vezetni a területen általa foglalkoztatott munkavállalókról, megbízottairól, és ez</w:t>
      </w:r>
      <w:r>
        <w:rPr>
          <w:rFonts w:ascii="Garamond" w:hAnsi="Garamond"/>
          <w:sz w:val="24"/>
          <w:szCs w:val="24"/>
        </w:rPr>
        <w:t>t betekintésre köteles átadni ajánlatkérő</w:t>
      </w:r>
      <w:r w:rsidRPr="00811E70">
        <w:rPr>
          <w:rFonts w:ascii="Garamond" w:hAnsi="Garamond"/>
          <w:sz w:val="24"/>
          <w:szCs w:val="24"/>
        </w:rPr>
        <w:t xml:space="preserve"> részére.</w:t>
      </w:r>
    </w:p>
    <w:p w14:paraId="33C74EE5" w14:textId="2B5D1AE9" w:rsidR="00247583" w:rsidRDefault="00247583" w:rsidP="00247583">
      <w:pPr>
        <w:jc w:val="both"/>
        <w:rPr>
          <w:rFonts w:ascii="Garamond" w:hAnsi="Garamond"/>
          <w:b/>
          <w:sz w:val="24"/>
          <w:szCs w:val="24"/>
        </w:rPr>
      </w:pPr>
    </w:p>
    <w:p w14:paraId="2DDE1BBC" w14:textId="77777777" w:rsidR="00247583" w:rsidRDefault="00247583" w:rsidP="00247583">
      <w:pPr>
        <w:jc w:val="both"/>
        <w:rPr>
          <w:rFonts w:ascii="Garamond" w:hAnsi="Garamond"/>
          <w:b/>
          <w:sz w:val="24"/>
          <w:szCs w:val="24"/>
        </w:rPr>
      </w:pPr>
    </w:p>
    <w:p w14:paraId="002A69F5" w14:textId="77777777" w:rsidR="00247583" w:rsidRPr="00811E70" w:rsidRDefault="00247583" w:rsidP="00247583">
      <w:pPr>
        <w:jc w:val="both"/>
        <w:rPr>
          <w:rFonts w:ascii="Garamond" w:hAnsi="Garamond"/>
          <w:b/>
          <w:sz w:val="24"/>
          <w:szCs w:val="24"/>
        </w:rPr>
      </w:pPr>
    </w:p>
    <w:p w14:paraId="762F8968" w14:textId="77777777" w:rsidR="00247583" w:rsidRPr="00811E70" w:rsidRDefault="00247583" w:rsidP="00247583">
      <w:pPr>
        <w:pStyle w:val="Listaszerbekezds"/>
        <w:numPr>
          <w:ilvl w:val="0"/>
          <w:numId w:val="33"/>
        </w:numPr>
        <w:ind w:left="567" w:hanging="567"/>
        <w:contextualSpacing/>
        <w:jc w:val="both"/>
        <w:rPr>
          <w:rFonts w:ascii="Garamond" w:hAnsi="Garamond"/>
          <w:b/>
          <w:sz w:val="24"/>
          <w:szCs w:val="24"/>
        </w:rPr>
      </w:pPr>
      <w:r w:rsidRPr="00811E70">
        <w:rPr>
          <w:rFonts w:ascii="Garamond" w:hAnsi="Garamond"/>
          <w:b/>
          <w:sz w:val="24"/>
          <w:szCs w:val="24"/>
        </w:rPr>
        <w:t>A munkavégzés leállításának joga</w:t>
      </w:r>
    </w:p>
    <w:p w14:paraId="18B75DD6" w14:textId="77777777" w:rsidR="00247583" w:rsidRPr="00811E70" w:rsidRDefault="00247583" w:rsidP="00247583">
      <w:pPr>
        <w:jc w:val="both"/>
        <w:rPr>
          <w:rFonts w:ascii="Garamond" w:hAnsi="Garamond"/>
          <w:sz w:val="24"/>
          <w:szCs w:val="24"/>
        </w:rPr>
      </w:pPr>
    </w:p>
    <w:p w14:paraId="4D9790C4" w14:textId="77777777" w:rsidR="00247583" w:rsidRPr="00AD3CE3" w:rsidRDefault="00247583" w:rsidP="00247583">
      <w:pPr>
        <w:pStyle w:val="Listaszerbekezds"/>
        <w:numPr>
          <w:ilvl w:val="1"/>
          <w:numId w:val="33"/>
        </w:numPr>
        <w:ind w:left="567" w:hanging="567"/>
        <w:contextualSpacing/>
        <w:jc w:val="both"/>
        <w:rPr>
          <w:rFonts w:ascii="Garamond" w:hAnsi="Garamond"/>
          <w:sz w:val="24"/>
          <w:szCs w:val="24"/>
        </w:rPr>
      </w:pPr>
      <w:r w:rsidRPr="00AD3CE3">
        <w:rPr>
          <w:rFonts w:ascii="Garamond" w:hAnsi="Garamond" w:cs="Arial"/>
          <w:sz w:val="24"/>
          <w:szCs w:val="24"/>
        </w:rPr>
        <w:t>A</w:t>
      </w:r>
      <w:r>
        <w:rPr>
          <w:rFonts w:ascii="Garamond" w:hAnsi="Garamond" w:cs="Arial"/>
          <w:sz w:val="24"/>
          <w:szCs w:val="24"/>
        </w:rPr>
        <w:t>z ásatásvezető régész jogosult ajánlattevő</w:t>
      </w:r>
      <w:r w:rsidRPr="00AD3CE3">
        <w:rPr>
          <w:rFonts w:ascii="Garamond" w:hAnsi="Garamond" w:cs="Arial"/>
          <w:sz w:val="24"/>
          <w:szCs w:val="24"/>
        </w:rPr>
        <w:t xml:space="preserve"> munkavégzését azonnali hatállyal leállítani, amennyiben régészeti vagy egyéb szempontból szakszerűtlen munkavégzést tapasztal. A jelen pont szerinti leállás időtartamára </w:t>
      </w:r>
      <w:r>
        <w:rPr>
          <w:rFonts w:ascii="Garamond" w:hAnsi="Garamond" w:cs="Arial"/>
          <w:sz w:val="24"/>
          <w:szCs w:val="24"/>
        </w:rPr>
        <w:t>ajánlattevő</w:t>
      </w:r>
      <w:r w:rsidRPr="00AD3CE3">
        <w:rPr>
          <w:rFonts w:ascii="Garamond" w:hAnsi="Garamond" w:cs="Arial"/>
          <w:sz w:val="24"/>
          <w:szCs w:val="24"/>
        </w:rPr>
        <w:t xml:space="preserve"> díjra nem jogosult.</w:t>
      </w:r>
    </w:p>
    <w:p w14:paraId="4A99879E" w14:textId="77777777" w:rsidR="00247583" w:rsidRPr="00AD3CE3" w:rsidRDefault="00247583" w:rsidP="00247583">
      <w:pPr>
        <w:pStyle w:val="Listaszerbekezds"/>
        <w:ind w:left="567"/>
        <w:jc w:val="both"/>
        <w:rPr>
          <w:rFonts w:ascii="Garamond" w:hAnsi="Garamond"/>
          <w:sz w:val="24"/>
          <w:szCs w:val="24"/>
        </w:rPr>
      </w:pPr>
    </w:p>
    <w:p w14:paraId="7EF49F1F" w14:textId="77777777" w:rsidR="00247583" w:rsidRPr="00056B7F" w:rsidRDefault="00247583" w:rsidP="00247583">
      <w:pPr>
        <w:pStyle w:val="Listaszerbekezds"/>
        <w:numPr>
          <w:ilvl w:val="1"/>
          <w:numId w:val="33"/>
        </w:numPr>
        <w:ind w:left="567" w:hanging="567"/>
        <w:contextualSpacing/>
        <w:jc w:val="both"/>
        <w:rPr>
          <w:rFonts w:ascii="Garamond" w:hAnsi="Garamond" w:cs="Arial"/>
          <w:sz w:val="24"/>
          <w:szCs w:val="24"/>
        </w:rPr>
      </w:pPr>
      <w:r w:rsidRPr="00056B7F">
        <w:rPr>
          <w:rFonts w:ascii="Garamond" w:hAnsi="Garamond" w:cs="Arial"/>
          <w:sz w:val="24"/>
          <w:szCs w:val="24"/>
        </w:rPr>
        <w:t>Az esetleges al</w:t>
      </w:r>
      <w:r>
        <w:rPr>
          <w:rFonts w:ascii="Garamond" w:hAnsi="Garamond" w:cs="Arial"/>
          <w:sz w:val="24"/>
          <w:szCs w:val="24"/>
        </w:rPr>
        <w:t>vállalkozó</w:t>
      </w:r>
      <w:r w:rsidRPr="00056B7F">
        <w:rPr>
          <w:rFonts w:ascii="Garamond" w:hAnsi="Garamond" w:cs="Arial"/>
          <w:sz w:val="24"/>
          <w:szCs w:val="24"/>
        </w:rPr>
        <w:t xml:space="preserve">k, közreműködők tájékoztatásának elmaradásából, illetve a közreműködők esetleges </w:t>
      </w:r>
      <w:r>
        <w:rPr>
          <w:rFonts w:ascii="Garamond" w:hAnsi="Garamond" w:cs="Arial"/>
          <w:sz w:val="24"/>
          <w:szCs w:val="24"/>
        </w:rPr>
        <w:t>mulasztásából eredő károkért ajánlattevő</w:t>
      </w:r>
      <w:r w:rsidRPr="00056B7F">
        <w:rPr>
          <w:rFonts w:ascii="Garamond" w:hAnsi="Garamond" w:cs="Arial"/>
          <w:sz w:val="24"/>
          <w:szCs w:val="24"/>
        </w:rPr>
        <w:t xml:space="preserve"> felel.</w:t>
      </w:r>
    </w:p>
    <w:p w14:paraId="09896997" w14:textId="77777777" w:rsidR="00247583" w:rsidRPr="00AD3CE3" w:rsidRDefault="00247583" w:rsidP="00247583">
      <w:pPr>
        <w:jc w:val="both"/>
        <w:rPr>
          <w:rFonts w:ascii="Garamond" w:hAnsi="Garamond" w:cs="Arial"/>
          <w:sz w:val="24"/>
          <w:szCs w:val="24"/>
        </w:rPr>
      </w:pPr>
    </w:p>
    <w:p w14:paraId="77A48D1C" w14:textId="77777777" w:rsidR="00247583" w:rsidRPr="00AD3CE3" w:rsidRDefault="00247583" w:rsidP="00247583">
      <w:pPr>
        <w:pStyle w:val="Listaszerbekezds"/>
        <w:numPr>
          <w:ilvl w:val="1"/>
          <w:numId w:val="33"/>
        </w:numPr>
        <w:ind w:left="567" w:hanging="567"/>
        <w:contextualSpacing/>
        <w:jc w:val="both"/>
        <w:rPr>
          <w:rFonts w:ascii="Garamond" w:hAnsi="Garamond" w:cs="Arial"/>
          <w:sz w:val="24"/>
          <w:szCs w:val="24"/>
        </w:rPr>
      </w:pPr>
      <w:r>
        <w:rPr>
          <w:rFonts w:ascii="Garamond" w:hAnsi="Garamond" w:cs="Arial"/>
          <w:sz w:val="24"/>
          <w:szCs w:val="24"/>
        </w:rPr>
        <w:t>Ha ajánlattevő</w:t>
      </w:r>
      <w:r w:rsidRPr="00AD3CE3">
        <w:rPr>
          <w:rFonts w:ascii="Garamond" w:hAnsi="Garamond" w:cs="Arial"/>
          <w:sz w:val="24"/>
          <w:szCs w:val="24"/>
        </w:rPr>
        <w:t xml:space="preserve"> munkavégzése során vagyonbiztonságot vagy régészeti leletet</w:t>
      </w:r>
      <w:r>
        <w:rPr>
          <w:rFonts w:ascii="Garamond" w:hAnsi="Garamond" w:cs="Arial"/>
          <w:sz w:val="24"/>
          <w:szCs w:val="24"/>
        </w:rPr>
        <w:t>,</w:t>
      </w:r>
      <w:r w:rsidRPr="00AD3CE3">
        <w:rPr>
          <w:rFonts w:ascii="Garamond" w:hAnsi="Garamond" w:cs="Arial"/>
          <w:sz w:val="24"/>
          <w:szCs w:val="24"/>
        </w:rPr>
        <w:t xml:space="preserve"> vagy régészeti korú tárgyat veszélyeztet – vagy </w:t>
      </w:r>
      <w:r>
        <w:rPr>
          <w:rFonts w:ascii="Garamond" w:hAnsi="Garamond" w:cs="Arial"/>
          <w:sz w:val="24"/>
          <w:szCs w:val="24"/>
        </w:rPr>
        <w:t>ajánlattevő</w:t>
      </w:r>
      <w:r w:rsidRPr="00AD3CE3">
        <w:rPr>
          <w:rFonts w:ascii="Garamond" w:hAnsi="Garamond" w:cs="Arial"/>
          <w:sz w:val="24"/>
          <w:szCs w:val="24"/>
        </w:rPr>
        <w:t xml:space="preserve"> megbízottjait, alkalmazottait mások veszélyeztetik – akkor az általa végzett munkát köteles leállítani és a veszélyhelyzetet megszüntetni. Amennyiben a veszélyforrás megszüntetése nem tartozik hatáskörébe, akkor azt köteles jelenteni </w:t>
      </w:r>
      <w:r>
        <w:rPr>
          <w:rFonts w:ascii="Garamond" w:hAnsi="Garamond" w:cs="Arial"/>
          <w:sz w:val="24"/>
          <w:szCs w:val="24"/>
        </w:rPr>
        <w:t>ajánlatkérő</w:t>
      </w:r>
      <w:r w:rsidRPr="00AD3CE3">
        <w:rPr>
          <w:rFonts w:ascii="Garamond" w:hAnsi="Garamond" w:cs="Arial"/>
          <w:sz w:val="24"/>
          <w:szCs w:val="24"/>
        </w:rPr>
        <w:t xml:space="preserve"> helyszínen tartózkodó ásatásvezető régészének, vagy </w:t>
      </w:r>
      <w:r>
        <w:rPr>
          <w:rFonts w:ascii="Garamond" w:hAnsi="Garamond" w:cs="Arial"/>
          <w:sz w:val="24"/>
          <w:szCs w:val="24"/>
        </w:rPr>
        <w:t>ajánlatkérő</w:t>
      </w:r>
      <w:r w:rsidRPr="00AD3CE3">
        <w:rPr>
          <w:rFonts w:ascii="Garamond" w:hAnsi="Garamond" w:cs="Arial"/>
          <w:sz w:val="24"/>
          <w:szCs w:val="24"/>
        </w:rPr>
        <w:t>nek</w:t>
      </w:r>
      <w:r>
        <w:rPr>
          <w:rFonts w:ascii="Garamond" w:hAnsi="Garamond" w:cs="Arial"/>
          <w:sz w:val="24"/>
          <w:szCs w:val="24"/>
        </w:rPr>
        <w:t>, hogy ajánlatkérő</w:t>
      </w:r>
      <w:r w:rsidRPr="00AD3CE3">
        <w:rPr>
          <w:rFonts w:ascii="Garamond" w:hAnsi="Garamond" w:cs="Arial"/>
          <w:sz w:val="24"/>
          <w:szCs w:val="24"/>
        </w:rPr>
        <w:t xml:space="preserve"> megtehesse a megfelelő – műszaki, szervezési – intézkedéseket.</w:t>
      </w:r>
    </w:p>
    <w:p w14:paraId="7EC66168" w14:textId="77777777" w:rsidR="00247583" w:rsidRPr="00811E70" w:rsidRDefault="00247583" w:rsidP="00247583">
      <w:pPr>
        <w:jc w:val="both"/>
        <w:rPr>
          <w:rFonts w:ascii="Garamond" w:hAnsi="Garamond"/>
          <w:sz w:val="24"/>
          <w:szCs w:val="24"/>
        </w:rPr>
      </w:pPr>
    </w:p>
    <w:p w14:paraId="1B93C4E6" w14:textId="77777777" w:rsidR="00247583" w:rsidRPr="00811E70" w:rsidRDefault="00247583" w:rsidP="00247583">
      <w:pPr>
        <w:pStyle w:val="Listaszerbekezds"/>
        <w:numPr>
          <w:ilvl w:val="0"/>
          <w:numId w:val="33"/>
        </w:numPr>
        <w:ind w:left="567" w:hanging="567"/>
        <w:contextualSpacing/>
        <w:jc w:val="both"/>
        <w:rPr>
          <w:rFonts w:ascii="Garamond" w:hAnsi="Garamond"/>
          <w:b/>
          <w:sz w:val="24"/>
          <w:szCs w:val="24"/>
        </w:rPr>
      </w:pPr>
      <w:r>
        <w:rPr>
          <w:rFonts w:ascii="Garamond" w:hAnsi="Garamond"/>
          <w:b/>
          <w:sz w:val="24"/>
          <w:szCs w:val="24"/>
        </w:rPr>
        <w:t>A m</w:t>
      </w:r>
      <w:r w:rsidRPr="00811E70">
        <w:rPr>
          <w:rFonts w:ascii="Garamond" w:hAnsi="Garamond"/>
          <w:b/>
          <w:sz w:val="24"/>
          <w:szCs w:val="24"/>
        </w:rPr>
        <w:t xml:space="preserve">unkaterület </w:t>
      </w:r>
      <w:r>
        <w:rPr>
          <w:rFonts w:ascii="Garamond" w:hAnsi="Garamond"/>
          <w:b/>
          <w:sz w:val="24"/>
          <w:szCs w:val="24"/>
        </w:rPr>
        <w:t>ajánlatkérő</w:t>
      </w:r>
      <w:r w:rsidRPr="00811E70">
        <w:rPr>
          <w:rFonts w:ascii="Garamond" w:hAnsi="Garamond"/>
          <w:b/>
          <w:sz w:val="24"/>
          <w:szCs w:val="24"/>
        </w:rPr>
        <w:t xml:space="preserve"> által történő átvétele</w:t>
      </w:r>
    </w:p>
    <w:p w14:paraId="0EF5779C" w14:textId="77777777" w:rsidR="00247583" w:rsidRPr="00811E70" w:rsidRDefault="00247583" w:rsidP="00247583">
      <w:pPr>
        <w:jc w:val="both"/>
        <w:rPr>
          <w:rFonts w:ascii="Garamond" w:hAnsi="Garamond" w:cs="Arial"/>
          <w:sz w:val="24"/>
          <w:szCs w:val="24"/>
        </w:rPr>
      </w:pPr>
    </w:p>
    <w:p w14:paraId="79FA5D28" w14:textId="77777777" w:rsidR="00247583" w:rsidRPr="00811E70" w:rsidRDefault="00247583" w:rsidP="00247583">
      <w:pPr>
        <w:numPr>
          <w:ilvl w:val="1"/>
          <w:numId w:val="33"/>
        </w:numPr>
        <w:ind w:left="567" w:hanging="567"/>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a munkálatok végleges befejezésekor a Munkaterületről saját költségén és késedelem nélkül köteles eltávolítani valamennyi általa, illetve munkavégzése által keletkezett hulladékot és szemetet, továbbá elszállítani szerszámait, berendezéseit, gépeit és egyéb anyagait, ingóságait.</w:t>
      </w:r>
    </w:p>
    <w:p w14:paraId="14D4BE4C" w14:textId="77777777" w:rsidR="00247583" w:rsidRPr="009560AA" w:rsidRDefault="00247583" w:rsidP="00247583">
      <w:pPr>
        <w:ind w:left="567"/>
        <w:jc w:val="both"/>
        <w:rPr>
          <w:rFonts w:ascii="Garamond" w:hAnsi="Garamond"/>
          <w:sz w:val="24"/>
          <w:szCs w:val="24"/>
        </w:rPr>
      </w:pPr>
    </w:p>
    <w:p w14:paraId="40951957" w14:textId="77777777" w:rsidR="00247583" w:rsidRPr="009560AA" w:rsidRDefault="00247583" w:rsidP="00247583">
      <w:pPr>
        <w:numPr>
          <w:ilvl w:val="1"/>
          <w:numId w:val="33"/>
        </w:numPr>
        <w:ind w:left="567" w:hanging="567"/>
        <w:jc w:val="both"/>
        <w:rPr>
          <w:rFonts w:ascii="Garamond" w:hAnsi="Garamond"/>
          <w:sz w:val="24"/>
          <w:szCs w:val="24"/>
        </w:rPr>
      </w:pPr>
      <w:r w:rsidRPr="009560AA">
        <w:rPr>
          <w:rFonts w:ascii="Garamond" w:hAnsi="Garamond"/>
          <w:sz w:val="24"/>
          <w:szCs w:val="24"/>
        </w:rPr>
        <w:t>Ajánlattevő köteles a munka befejeztével a Kijelölt területről, a munkaterületről levonulni, s azt az építési naplóban vagy e-naplóban rögzíteni.</w:t>
      </w:r>
    </w:p>
    <w:p w14:paraId="32F9ED22" w14:textId="77777777" w:rsidR="00247583" w:rsidRPr="009560AA" w:rsidRDefault="00247583" w:rsidP="00247583">
      <w:pPr>
        <w:ind w:left="567"/>
        <w:jc w:val="both"/>
        <w:rPr>
          <w:rFonts w:ascii="Garamond" w:hAnsi="Garamond"/>
          <w:sz w:val="24"/>
          <w:szCs w:val="24"/>
        </w:rPr>
      </w:pPr>
    </w:p>
    <w:p w14:paraId="390AF29D" w14:textId="77777777" w:rsidR="00247583" w:rsidRPr="009560AA" w:rsidRDefault="00247583" w:rsidP="00247583">
      <w:pPr>
        <w:numPr>
          <w:ilvl w:val="1"/>
          <w:numId w:val="33"/>
        </w:numPr>
        <w:ind w:left="567" w:hanging="567"/>
        <w:jc w:val="both"/>
        <w:rPr>
          <w:rFonts w:ascii="Garamond" w:hAnsi="Garamond"/>
          <w:sz w:val="24"/>
          <w:szCs w:val="24"/>
        </w:rPr>
      </w:pPr>
      <w:r w:rsidRPr="009560AA">
        <w:rPr>
          <w:rFonts w:ascii="Garamond" w:hAnsi="Garamond"/>
          <w:sz w:val="24"/>
          <w:szCs w:val="24"/>
        </w:rPr>
        <w:t xml:space="preserve">Ajánlattevő a Kijelölt területről, a munkaterületről csak akkor vonulhat le, ha </w:t>
      </w:r>
    </w:p>
    <w:p w14:paraId="740A52E3" w14:textId="77777777" w:rsidR="00247583" w:rsidRPr="009560AA" w:rsidRDefault="00247583" w:rsidP="00247583">
      <w:pPr>
        <w:pStyle w:val="Listaszerbekezds"/>
        <w:numPr>
          <w:ilvl w:val="0"/>
          <w:numId w:val="34"/>
        </w:numPr>
        <w:ind w:left="993" w:hanging="284"/>
        <w:contextualSpacing/>
        <w:jc w:val="both"/>
        <w:rPr>
          <w:rFonts w:ascii="Garamond" w:hAnsi="Garamond"/>
          <w:sz w:val="24"/>
          <w:szCs w:val="24"/>
        </w:rPr>
      </w:pPr>
      <w:r w:rsidRPr="009560AA">
        <w:rPr>
          <w:rFonts w:ascii="Garamond" w:hAnsi="Garamond"/>
          <w:sz w:val="24"/>
          <w:szCs w:val="24"/>
        </w:rPr>
        <w:t>ajánlattevő a Kijelölt területet kiürítette, megtisztította</w:t>
      </w:r>
    </w:p>
    <w:p w14:paraId="4B1AD735" w14:textId="77777777" w:rsidR="00247583" w:rsidRPr="009560AA" w:rsidRDefault="00247583" w:rsidP="00247583">
      <w:pPr>
        <w:pStyle w:val="Listaszerbekezds"/>
        <w:numPr>
          <w:ilvl w:val="0"/>
          <w:numId w:val="34"/>
        </w:numPr>
        <w:ind w:left="993" w:hanging="284"/>
        <w:contextualSpacing/>
        <w:jc w:val="both"/>
        <w:rPr>
          <w:rFonts w:ascii="Garamond" w:hAnsi="Garamond"/>
          <w:sz w:val="24"/>
          <w:szCs w:val="24"/>
        </w:rPr>
      </w:pPr>
      <w:r w:rsidRPr="009560AA">
        <w:rPr>
          <w:rFonts w:ascii="Garamond" w:hAnsi="Garamond"/>
          <w:sz w:val="24"/>
          <w:szCs w:val="24"/>
        </w:rPr>
        <w:t>az ajánlattevő által létrehozott depónia megszüntetésre került</w:t>
      </w:r>
    </w:p>
    <w:p w14:paraId="5FBEF920" w14:textId="77777777" w:rsidR="00247583" w:rsidRPr="009560AA" w:rsidRDefault="00247583" w:rsidP="00247583">
      <w:pPr>
        <w:pStyle w:val="Listaszerbekezds"/>
        <w:numPr>
          <w:ilvl w:val="0"/>
          <w:numId w:val="34"/>
        </w:numPr>
        <w:ind w:left="993" w:hanging="284"/>
        <w:contextualSpacing/>
        <w:jc w:val="both"/>
        <w:rPr>
          <w:rFonts w:ascii="Garamond" w:hAnsi="Garamond"/>
          <w:sz w:val="24"/>
          <w:szCs w:val="24"/>
        </w:rPr>
      </w:pPr>
      <w:r w:rsidRPr="009560AA">
        <w:rPr>
          <w:rFonts w:ascii="Garamond" w:hAnsi="Garamond"/>
          <w:sz w:val="24"/>
          <w:szCs w:val="24"/>
        </w:rPr>
        <w:t>a beruházó vagy megbízottja ajánlattevő tevékenysége kapcsán nem emelt kifogást</w:t>
      </w:r>
    </w:p>
    <w:p w14:paraId="3C68178B" w14:textId="77777777" w:rsidR="00247583" w:rsidRPr="009560AA" w:rsidRDefault="00247583" w:rsidP="00247583">
      <w:pPr>
        <w:jc w:val="both"/>
        <w:rPr>
          <w:rFonts w:ascii="Garamond" w:hAnsi="Garamond"/>
          <w:sz w:val="24"/>
          <w:szCs w:val="24"/>
        </w:rPr>
      </w:pPr>
    </w:p>
    <w:p w14:paraId="005BFDF3" w14:textId="77777777" w:rsidR="00247583" w:rsidRPr="009560AA" w:rsidRDefault="00247583" w:rsidP="00247583">
      <w:pPr>
        <w:pStyle w:val="Listaszerbekezds"/>
        <w:numPr>
          <w:ilvl w:val="0"/>
          <w:numId w:val="33"/>
        </w:numPr>
        <w:ind w:left="567" w:hanging="567"/>
        <w:contextualSpacing/>
        <w:jc w:val="both"/>
        <w:rPr>
          <w:rFonts w:ascii="Garamond" w:hAnsi="Garamond"/>
          <w:b/>
          <w:sz w:val="24"/>
          <w:szCs w:val="24"/>
        </w:rPr>
      </w:pPr>
      <w:r w:rsidRPr="009560AA">
        <w:rPr>
          <w:rFonts w:ascii="Garamond" w:hAnsi="Garamond"/>
          <w:b/>
          <w:sz w:val="24"/>
          <w:szCs w:val="24"/>
        </w:rPr>
        <w:t>Felek együttműködési kötelezettsége</w:t>
      </w:r>
    </w:p>
    <w:p w14:paraId="642A0D92" w14:textId="77777777" w:rsidR="00247583" w:rsidRPr="00811E70" w:rsidRDefault="00247583" w:rsidP="00247583">
      <w:pPr>
        <w:jc w:val="both"/>
        <w:rPr>
          <w:rFonts w:ascii="Garamond" w:hAnsi="Garamond"/>
          <w:sz w:val="24"/>
          <w:szCs w:val="24"/>
        </w:rPr>
      </w:pPr>
    </w:p>
    <w:p w14:paraId="3C578005" w14:textId="77777777" w:rsidR="00247583" w:rsidRPr="00AD3CE3"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Ajánlatkérő</w:t>
      </w:r>
      <w:r w:rsidRPr="00AD3CE3">
        <w:rPr>
          <w:rFonts w:ascii="Garamond" w:hAnsi="Garamond"/>
          <w:sz w:val="24"/>
          <w:szCs w:val="24"/>
        </w:rPr>
        <w:t xml:space="preserve"> köteles </w:t>
      </w:r>
      <w:r>
        <w:rPr>
          <w:rFonts w:ascii="Garamond" w:hAnsi="Garamond"/>
          <w:sz w:val="24"/>
          <w:szCs w:val="24"/>
        </w:rPr>
        <w:t>ajánlattevő</w:t>
      </w:r>
      <w:r w:rsidRPr="00AD3CE3">
        <w:rPr>
          <w:rFonts w:ascii="Garamond" w:hAnsi="Garamond"/>
          <w:sz w:val="24"/>
          <w:szCs w:val="24"/>
        </w:rPr>
        <w:t xml:space="preserve"> részére a Földmunka végzésének régészeti szakmai kötelezettségeiről általános tájékoztatást</w:t>
      </w:r>
      <w:r>
        <w:rPr>
          <w:rFonts w:ascii="Garamond" w:hAnsi="Garamond"/>
          <w:sz w:val="24"/>
          <w:szCs w:val="24"/>
        </w:rPr>
        <w:t>, iránymutatást adni, illetve ajánlattevő</w:t>
      </w:r>
      <w:r w:rsidRPr="00AD3CE3">
        <w:rPr>
          <w:rFonts w:ascii="Garamond" w:hAnsi="Garamond"/>
          <w:sz w:val="24"/>
          <w:szCs w:val="24"/>
        </w:rPr>
        <w:t xml:space="preserve"> kérdéseit haladéktalanul megválaszolni.</w:t>
      </w:r>
    </w:p>
    <w:p w14:paraId="03D709D9" w14:textId="77777777" w:rsidR="00247583" w:rsidRDefault="00247583" w:rsidP="00247583">
      <w:pPr>
        <w:pStyle w:val="Listaszerbekezds"/>
        <w:ind w:left="567" w:hanging="567"/>
        <w:jc w:val="both"/>
        <w:rPr>
          <w:rFonts w:ascii="Garamond" w:hAnsi="Garamond"/>
          <w:sz w:val="24"/>
          <w:szCs w:val="24"/>
        </w:rPr>
      </w:pPr>
    </w:p>
    <w:p w14:paraId="6BA18EFD" w14:textId="77777777" w:rsidR="00247583" w:rsidRPr="009560AA" w:rsidRDefault="00247583" w:rsidP="00247583">
      <w:pPr>
        <w:pStyle w:val="Listaszerbekezds"/>
        <w:numPr>
          <w:ilvl w:val="1"/>
          <w:numId w:val="33"/>
        </w:numPr>
        <w:ind w:left="567" w:hanging="567"/>
        <w:contextualSpacing/>
        <w:jc w:val="both"/>
        <w:rPr>
          <w:rFonts w:ascii="Garamond" w:hAnsi="Garamond"/>
          <w:sz w:val="24"/>
          <w:szCs w:val="24"/>
        </w:rPr>
      </w:pPr>
      <w:r w:rsidRPr="009560AA">
        <w:rPr>
          <w:rFonts w:ascii="Garamond" w:hAnsi="Garamond"/>
          <w:sz w:val="24"/>
          <w:szCs w:val="24"/>
        </w:rPr>
        <w:t>Ajánlattevő köteles gondoskodni az alvállalkozói építési napló (vagy e-napló) megnyitásáról és vezetéséről, illetve képviselője az építési naplót (vagy e-naplót) köteles legalább 2 (kettő) naponként ellenjegyezni, az ajánlatkérő által tett bejegyzésekre, megrendelésekre, problémákra 2 (kettő) napon belül az építési naplóban (vagy e-naplóba) észrevételt tenni.</w:t>
      </w:r>
    </w:p>
    <w:p w14:paraId="2FF772DA" w14:textId="77777777" w:rsidR="00247583" w:rsidRDefault="00247583" w:rsidP="00247583">
      <w:pPr>
        <w:pStyle w:val="Listaszerbekezds"/>
        <w:ind w:left="567" w:hanging="567"/>
        <w:jc w:val="both"/>
        <w:rPr>
          <w:rFonts w:ascii="Garamond" w:hAnsi="Garamond"/>
          <w:sz w:val="24"/>
          <w:szCs w:val="24"/>
        </w:rPr>
      </w:pPr>
    </w:p>
    <w:p w14:paraId="42FDE13F"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Ajánlatkérő</w:t>
      </w:r>
      <w:r w:rsidRPr="00AD3CE3">
        <w:rPr>
          <w:rFonts w:ascii="Garamond" w:hAnsi="Garamond"/>
          <w:sz w:val="24"/>
          <w:szCs w:val="24"/>
        </w:rPr>
        <w:t xml:space="preserve"> kötelezettséget vállal arra, hogy </w:t>
      </w:r>
      <w:r w:rsidRPr="00811E70">
        <w:rPr>
          <w:rFonts w:ascii="Garamond" w:hAnsi="Garamond"/>
          <w:sz w:val="24"/>
          <w:szCs w:val="24"/>
        </w:rPr>
        <w:t xml:space="preserve">a tevékenysége jellegéből fakadóan az előforduló, jelen szerződés teljesítését befolyásoló, de előre nem látható események, körülmények esetében (Vis maior) a Felek a </w:t>
      </w:r>
      <w:r>
        <w:rPr>
          <w:rFonts w:ascii="Garamond" w:hAnsi="Garamond"/>
          <w:sz w:val="24"/>
          <w:szCs w:val="24"/>
        </w:rPr>
        <w:t>Megrendelőlap</w:t>
      </w:r>
      <w:r w:rsidRPr="00811E70">
        <w:rPr>
          <w:rFonts w:ascii="Garamond" w:hAnsi="Garamond"/>
          <w:sz w:val="24"/>
          <w:szCs w:val="24"/>
        </w:rPr>
        <w:t xml:space="preserve"> módosításról haladéktalanul egyeztetést kezdenek.</w:t>
      </w:r>
    </w:p>
    <w:p w14:paraId="20B715BD" w14:textId="77777777" w:rsidR="00247583" w:rsidRDefault="00247583" w:rsidP="00247583">
      <w:pPr>
        <w:pStyle w:val="Listaszerbekezds"/>
        <w:ind w:left="567" w:hanging="567"/>
        <w:jc w:val="both"/>
        <w:rPr>
          <w:rFonts w:ascii="Garamond" w:hAnsi="Garamond"/>
          <w:sz w:val="24"/>
          <w:szCs w:val="24"/>
        </w:rPr>
      </w:pPr>
    </w:p>
    <w:p w14:paraId="2AC9C40F"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sidRPr="00811E70">
        <w:rPr>
          <w:rFonts w:ascii="Garamond" w:hAnsi="Garamond"/>
          <w:sz w:val="24"/>
          <w:szCs w:val="24"/>
        </w:rPr>
        <w:t>Felek kölcsönösen megállapodnak továbbá abban, hogy egy esetleges sztrájk bekövetkezésekor a Felek saját maguk viselik az érdekkörükben keletkezett sztrájk következményeit, azt vis maiorként egymással szemben nem érvényesítik.</w:t>
      </w:r>
    </w:p>
    <w:p w14:paraId="19734978" w14:textId="77777777" w:rsidR="00247583" w:rsidRDefault="00247583" w:rsidP="00247583">
      <w:pPr>
        <w:pStyle w:val="Listaszerbekezds"/>
        <w:ind w:left="567" w:hanging="567"/>
        <w:jc w:val="both"/>
        <w:rPr>
          <w:rFonts w:ascii="Garamond" w:hAnsi="Garamond"/>
          <w:sz w:val="24"/>
          <w:szCs w:val="24"/>
        </w:rPr>
      </w:pPr>
    </w:p>
    <w:p w14:paraId="76D64826"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Ajánlatkérő</w:t>
      </w:r>
      <w:r w:rsidRPr="00811E70">
        <w:rPr>
          <w:rFonts w:ascii="Garamond" w:hAnsi="Garamond"/>
          <w:sz w:val="24"/>
          <w:szCs w:val="24"/>
        </w:rPr>
        <w:t xml:space="preserve"> köteles a </w:t>
      </w:r>
      <w:r>
        <w:rPr>
          <w:rFonts w:ascii="Garamond" w:hAnsi="Garamond"/>
          <w:sz w:val="24"/>
          <w:szCs w:val="24"/>
        </w:rPr>
        <w:t>Megrendelőlap</w:t>
      </w:r>
      <w:r w:rsidRPr="00811E70">
        <w:rPr>
          <w:rFonts w:ascii="Garamond" w:hAnsi="Garamond"/>
          <w:sz w:val="24"/>
          <w:szCs w:val="24"/>
        </w:rPr>
        <w:t>ban és mellékleteiben foglaltak változását, továbbá minden olyan adatot és dokumentációt haladéktalanul, de legkésőbb a felmerülését, elkészíté</w:t>
      </w:r>
      <w:r>
        <w:rPr>
          <w:rFonts w:ascii="Garamond" w:hAnsi="Garamond"/>
          <w:sz w:val="24"/>
          <w:szCs w:val="24"/>
        </w:rPr>
        <w:t>sét követő 5 (öt) napon belül ajánlattevő</w:t>
      </w:r>
      <w:r w:rsidRPr="00811E70">
        <w:rPr>
          <w:rFonts w:ascii="Garamond" w:hAnsi="Garamond"/>
          <w:sz w:val="24"/>
          <w:szCs w:val="24"/>
        </w:rPr>
        <w:t xml:space="preserve"> rendelkezésére bocsátani, amely a megfelelő színvonalú Földmunka ellátásához szükséges.</w:t>
      </w:r>
    </w:p>
    <w:p w14:paraId="159AC58E" w14:textId="77777777" w:rsidR="00247583" w:rsidRDefault="00247583" w:rsidP="00247583">
      <w:pPr>
        <w:pStyle w:val="Listaszerbekezds"/>
        <w:ind w:left="567" w:hanging="567"/>
        <w:jc w:val="both"/>
        <w:rPr>
          <w:rFonts w:ascii="Garamond" w:hAnsi="Garamond"/>
          <w:sz w:val="24"/>
          <w:szCs w:val="24"/>
        </w:rPr>
      </w:pPr>
    </w:p>
    <w:p w14:paraId="6D9993DA" w14:textId="77777777" w:rsidR="00247583" w:rsidRPr="00811E70" w:rsidRDefault="00247583" w:rsidP="00247583">
      <w:pPr>
        <w:pStyle w:val="Listaszerbekezds"/>
        <w:numPr>
          <w:ilvl w:val="1"/>
          <w:numId w:val="33"/>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ha</w:t>
      </w:r>
      <w:r>
        <w:rPr>
          <w:rFonts w:ascii="Garamond" w:hAnsi="Garamond"/>
          <w:sz w:val="24"/>
          <w:szCs w:val="24"/>
        </w:rPr>
        <w:t>ladéktalanul írásban értesíti ajánlatkérő</w:t>
      </w:r>
      <w:r w:rsidRPr="00811E70">
        <w:rPr>
          <w:rFonts w:ascii="Garamond" w:hAnsi="Garamond"/>
          <w:sz w:val="24"/>
          <w:szCs w:val="24"/>
        </w:rPr>
        <w:t xml:space="preserve">t a hiányosan vagy ellentmondásosan kitöltött </w:t>
      </w:r>
      <w:r>
        <w:rPr>
          <w:rFonts w:ascii="Garamond" w:hAnsi="Garamond"/>
          <w:sz w:val="24"/>
          <w:szCs w:val="24"/>
        </w:rPr>
        <w:t>Megrendelőlap</w:t>
      </w:r>
      <w:r w:rsidRPr="00811E70">
        <w:rPr>
          <w:rFonts w:ascii="Garamond" w:hAnsi="Garamond"/>
          <w:sz w:val="24"/>
          <w:szCs w:val="24"/>
        </w:rPr>
        <w:t xml:space="preserve"> tényéről. A hiányosan vagy ellentmondásosan kitöltött </w:t>
      </w:r>
      <w:r>
        <w:rPr>
          <w:rFonts w:ascii="Garamond" w:hAnsi="Garamond"/>
          <w:sz w:val="24"/>
          <w:szCs w:val="24"/>
        </w:rPr>
        <w:t>Megrendelőlap javításáig ajánlattevő</w:t>
      </w:r>
      <w:r w:rsidRPr="00811E70">
        <w:rPr>
          <w:rFonts w:ascii="Garamond" w:hAnsi="Garamond"/>
          <w:sz w:val="24"/>
          <w:szCs w:val="24"/>
        </w:rPr>
        <w:t xml:space="preserve"> köteles a megrendelés visszaigazolására, a Földmunka elvégzésének megkezdésére, a</w:t>
      </w:r>
      <w:r>
        <w:rPr>
          <w:rFonts w:ascii="Garamond" w:hAnsi="Garamond"/>
          <w:sz w:val="24"/>
          <w:szCs w:val="24"/>
        </w:rPr>
        <w:t>jánlatkérő</w:t>
      </w:r>
      <w:r w:rsidRPr="00811E70">
        <w:rPr>
          <w:rFonts w:ascii="Garamond" w:hAnsi="Garamond"/>
          <w:sz w:val="24"/>
          <w:szCs w:val="24"/>
        </w:rPr>
        <w:t xml:space="preserve"> pedig köteles haladéktalanul a </w:t>
      </w:r>
      <w:r>
        <w:rPr>
          <w:rFonts w:ascii="Garamond" w:hAnsi="Garamond"/>
          <w:sz w:val="24"/>
          <w:szCs w:val="24"/>
        </w:rPr>
        <w:t>Megrendelőlap</w:t>
      </w:r>
      <w:r w:rsidRPr="00811E70">
        <w:rPr>
          <w:rFonts w:ascii="Garamond" w:hAnsi="Garamond"/>
          <w:sz w:val="24"/>
          <w:szCs w:val="24"/>
        </w:rPr>
        <w:t xml:space="preserve"> pontosítását – akár külön írásbeli nyilatkozatban – megtenni.</w:t>
      </w:r>
    </w:p>
    <w:p w14:paraId="37CA0609" w14:textId="77777777" w:rsidR="00247583" w:rsidRDefault="00247583" w:rsidP="00247583">
      <w:pPr>
        <w:pStyle w:val="Listaszerbekezds"/>
        <w:ind w:left="567"/>
        <w:jc w:val="both"/>
        <w:rPr>
          <w:rFonts w:ascii="Garamond" w:hAnsi="Garamond"/>
          <w:b/>
          <w:sz w:val="24"/>
          <w:szCs w:val="24"/>
        </w:rPr>
      </w:pPr>
    </w:p>
    <w:p w14:paraId="5C565A37" w14:textId="77777777" w:rsidR="00247583" w:rsidRDefault="00247583" w:rsidP="00247583">
      <w:pPr>
        <w:pStyle w:val="Listaszerbekezds"/>
        <w:ind w:left="567"/>
        <w:jc w:val="both"/>
        <w:rPr>
          <w:rFonts w:ascii="Garamond" w:hAnsi="Garamond"/>
          <w:b/>
          <w:sz w:val="24"/>
          <w:szCs w:val="24"/>
        </w:rPr>
      </w:pPr>
    </w:p>
    <w:p w14:paraId="77CFCCBD" w14:textId="77777777" w:rsidR="00247583" w:rsidRPr="00AD3CE3" w:rsidRDefault="00247583" w:rsidP="00247583">
      <w:pPr>
        <w:pStyle w:val="Listaszerbekezds"/>
        <w:numPr>
          <w:ilvl w:val="0"/>
          <w:numId w:val="35"/>
        </w:numPr>
        <w:ind w:left="567" w:hanging="567"/>
        <w:contextualSpacing/>
        <w:jc w:val="both"/>
        <w:rPr>
          <w:rFonts w:ascii="Garamond" w:hAnsi="Garamond"/>
          <w:b/>
          <w:sz w:val="24"/>
          <w:szCs w:val="24"/>
        </w:rPr>
      </w:pPr>
      <w:r w:rsidRPr="00AD3CE3">
        <w:rPr>
          <w:rFonts w:ascii="Garamond" w:hAnsi="Garamond"/>
          <w:b/>
          <w:sz w:val="24"/>
          <w:szCs w:val="24"/>
        </w:rPr>
        <w:t>Felek jogai és kötelezettségei</w:t>
      </w:r>
    </w:p>
    <w:p w14:paraId="79EE69EA" w14:textId="77777777" w:rsidR="00247583" w:rsidRPr="00AD3CE3" w:rsidRDefault="00247583" w:rsidP="00247583">
      <w:pPr>
        <w:pStyle w:val="Listaszerbekezds"/>
        <w:ind w:left="1080"/>
        <w:jc w:val="both"/>
        <w:rPr>
          <w:rFonts w:ascii="Garamond" w:hAnsi="Garamond"/>
          <w:sz w:val="24"/>
          <w:szCs w:val="24"/>
        </w:rPr>
      </w:pPr>
    </w:p>
    <w:p w14:paraId="4A622E91" w14:textId="77777777" w:rsidR="00247583" w:rsidRPr="00AD3CE3" w:rsidRDefault="00247583" w:rsidP="00247583">
      <w:pPr>
        <w:pStyle w:val="Listaszerbekezds"/>
        <w:numPr>
          <w:ilvl w:val="0"/>
          <w:numId w:val="36"/>
        </w:numPr>
        <w:ind w:left="567" w:hanging="567"/>
        <w:contextualSpacing/>
        <w:jc w:val="both"/>
        <w:rPr>
          <w:rFonts w:ascii="Garamond" w:hAnsi="Garamond"/>
          <w:b/>
          <w:sz w:val="24"/>
          <w:szCs w:val="24"/>
        </w:rPr>
      </w:pPr>
      <w:r>
        <w:rPr>
          <w:rFonts w:ascii="Garamond" w:hAnsi="Garamond"/>
          <w:b/>
          <w:sz w:val="24"/>
          <w:szCs w:val="24"/>
        </w:rPr>
        <w:t>Ajánlatkérő</w:t>
      </w:r>
      <w:r w:rsidRPr="00AD3CE3">
        <w:rPr>
          <w:rFonts w:ascii="Garamond" w:hAnsi="Garamond"/>
          <w:b/>
          <w:sz w:val="24"/>
          <w:szCs w:val="24"/>
        </w:rPr>
        <w:t xml:space="preserve"> jogai és kötelezettségei</w:t>
      </w:r>
    </w:p>
    <w:p w14:paraId="33A1548E" w14:textId="77777777" w:rsidR="00247583" w:rsidRDefault="00247583" w:rsidP="00247583">
      <w:pPr>
        <w:jc w:val="both"/>
        <w:rPr>
          <w:rFonts w:ascii="Garamond" w:hAnsi="Garamond"/>
          <w:sz w:val="24"/>
          <w:szCs w:val="24"/>
        </w:rPr>
      </w:pPr>
    </w:p>
    <w:p w14:paraId="4F35AA4B" w14:textId="77777777" w:rsidR="00247583" w:rsidRPr="009560AA" w:rsidRDefault="00247583" w:rsidP="00247583">
      <w:pPr>
        <w:pStyle w:val="Listaszerbekezds"/>
        <w:numPr>
          <w:ilvl w:val="1"/>
          <w:numId w:val="36"/>
        </w:numPr>
        <w:ind w:left="567" w:hanging="567"/>
        <w:contextualSpacing/>
        <w:jc w:val="both"/>
        <w:rPr>
          <w:rFonts w:ascii="Garamond" w:hAnsi="Garamond"/>
          <w:sz w:val="24"/>
          <w:szCs w:val="24"/>
        </w:rPr>
      </w:pPr>
      <w:r w:rsidRPr="009560AA">
        <w:rPr>
          <w:rFonts w:ascii="Garamond" w:hAnsi="Garamond" w:cs="Arial"/>
          <w:sz w:val="24"/>
          <w:szCs w:val="24"/>
        </w:rPr>
        <w:t>Ajánlatkérő a Megrendelőlap 1. pontjában határozza meg a Kijelölt területet</w:t>
      </w:r>
    </w:p>
    <w:p w14:paraId="58D2EFDD" w14:textId="77777777" w:rsidR="00247583" w:rsidRPr="009560AA" w:rsidRDefault="00247583" w:rsidP="00247583">
      <w:pPr>
        <w:pStyle w:val="Listaszerbekezds"/>
        <w:numPr>
          <w:ilvl w:val="0"/>
          <w:numId w:val="39"/>
        </w:numPr>
        <w:ind w:left="993" w:hanging="284"/>
        <w:contextualSpacing/>
        <w:jc w:val="both"/>
        <w:rPr>
          <w:rFonts w:ascii="Garamond" w:hAnsi="Garamond"/>
          <w:sz w:val="24"/>
          <w:szCs w:val="24"/>
        </w:rPr>
      </w:pPr>
      <w:r w:rsidRPr="009560AA">
        <w:rPr>
          <w:rFonts w:ascii="Garamond" w:hAnsi="Garamond"/>
          <w:sz w:val="24"/>
          <w:szCs w:val="24"/>
        </w:rPr>
        <w:t>azonosításra alkalmas adatokkal (cím, helyrajzi szám), vagy</w:t>
      </w:r>
    </w:p>
    <w:p w14:paraId="2F48CB5A" w14:textId="77777777" w:rsidR="00247583" w:rsidRPr="009560AA" w:rsidRDefault="00247583" w:rsidP="00247583">
      <w:pPr>
        <w:pStyle w:val="Listaszerbekezds"/>
        <w:numPr>
          <w:ilvl w:val="0"/>
          <w:numId w:val="39"/>
        </w:numPr>
        <w:ind w:left="993" w:hanging="284"/>
        <w:contextualSpacing/>
        <w:jc w:val="both"/>
        <w:rPr>
          <w:rFonts w:ascii="Garamond" w:hAnsi="Garamond"/>
          <w:sz w:val="24"/>
          <w:szCs w:val="24"/>
        </w:rPr>
      </w:pPr>
      <w:r w:rsidRPr="009560AA">
        <w:rPr>
          <w:rFonts w:ascii="Garamond" w:hAnsi="Garamond"/>
          <w:sz w:val="24"/>
          <w:szCs w:val="24"/>
        </w:rPr>
        <w:t>más, a beazonosítást egyértelműen lehetővé tévő módon.</w:t>
      </w:r>
    </w:p>
    <w:p w14:paraId="16ADFBE9" w14:textId="77777777" w:rsidR="00247583" w:rsidRPr="009560AA" w:rsidRDefault="00247583" w:rsidP="00247583">
      <w:pPr>
        <w:pStyle w:val="Listaszerbekezds"/>
        <w:ind w:left="567"/>
        <w:jc w:val="both"/>
        <w:rPr>
          <w:rFonts w:ascii="Garamond" w:hAnsi="Garamond" w:cs="Arial"/>
          <w:sz w:val="24"/>
          <w:szCs w:val="24"/>
        </w:rPr>
      </w:pPr>
    </w:p>
    <w:p w14:paraId="2BA5E6AC" w14:textId="77777777" w:rsidR="00247583" w:rsidRPr="0089606A" w:rsidRDefault="00247583" w:rsidP="00247583">
      <w:pPr>
        <w:pStyle w:val="Listaszerbekezds"/>
        <w:numPr>
          <w:ilvl w:val="1"/>
          <w:numId w:val="36"/>
        </w:numPr>
        <w:ind w:left="567" w:hanging="567"/>
        <w:contextualSpacing/>
        <w:jc w:val="both"/>
        <w:rPr>
          <w:rFonts w:ascii="Garamond" w:hAnsi="Garamond" w:cs="Arial"/>
          <w:sz w:val="24"/>
          <w:szCs w:val="24"/>
        </w:rPr>
      </w:pPr>
      <w:r w:rsidRPr="009560AA">
        <w:rPr>
          <w:rFonts w:ascii="Garamond" w:hAnsi="Garamond" w:cs="Arial"/>
          <w:sz w:val="24"/>
          <w:szCs w:val="24"/>
        </w:rPr>
        <w:t>Ajánlatkérő haladéktalanul köteles írásban értesíteni ajánlattevőt a Kijelölt területen történő</w:t>
      </w:r>
      <w:r w:rsidRPr="0089606A">
        <w:rPr>
          <w:rFonts w:ascii="Garamond" w:hAnsi="Garamond" w:cs="Arial"/>
          <w:sz w:val="24"/>
          <w:szCs w:val="24"/>
        </w:rPr>
        <w:t xml:space="preserve"> munkavégzés előzetes időpontjának módosításáról, legkésőbb az időpontot megelőző munkanapon.</w:t>
      </w:r>
    </w:p>
    <w:p w14:paraId="168F23D6" w14:textId="77777777" w:rsidR="00247583" w:rsidRPr="00AD3CE3" w:rsidRDefault="00247583" w:rsidP="00247583">
      <w:pPr>
        <w:pStyle w:val="Listaszerbekezds"/>
        <w:ind w:left="567"/>
        <w:jc w:val="both"/>
        <w:rPr>
          <w:rFonts w:ascii="Garamond" w:hAnsi="Garamond" w:cs="Arial"/>
          <w:sz w:val="24"/>
          <w:szCs w:val="24"/>
        </w:rPr>
      </w:pPr>
    </w:p>
    <w:p w14:paraId="0C5E89EF" w14:textId="77777777" w:rsidR="00247583" w:rsidRDefault="00247583" w:rsidP="00247583">
      <w:pPr>
        <w:pStyle w:val="Listaszerbekezds"/>
        <w:numPr>
          <w:ilvl w:val="1"/>
          <w:numId w:val="36"/>
        </w:numPr>
        <w:ind w:left="567" w:hanging="567"/>
        <w:contextualSpacing/>
        <w:jc w:val="both"/>
        <w:rPr>
          <w:rFonts w:ascii="Garamond" w:hAnsi="Garamond" w:cs="Arial"/>
          <w:sz w:val="24"/>
          <w:szCs w:val="24"/>
        </w:rPr>
      </w:pPr>
      <w:r w:rsidRPr="00AD3CE3">
        <w:rPr>
          <w:rFonts w:ascii="Garamond" w:hAnsi="Garamond" w:cs="Arial"/>
          <w:sz w:val="24"/>
          <w:szCs w:val="24"/>
        </w:rPr>
        <w:t xml:space="preserve">Az építési naplóban és/vagy e-naplóban az állásidő tartamát, a felmerülés kezdő és befejező időpontját rögzíteni kell az ásatásvezető régész kötelező ellenjegyzése mellett. Az átmeneti leállás után az ásatásvezető régész joga a munkakezdés elrendelése vagy aznapi végleges felfüggesztése (pl. „esőnap”), ebben az esetben az állásidőre járó díj a felfüggesztés időpontjáig – a 2.7. pont szerinti keretek között – számítható fel. </w:t>
      </w:r>
      <w:r>
        <w:rPr>
          <w:rFonts w:ascii="Garamond" w:hAnsi="Garamond" w:cs="Arial"/>
          <w:sz w:val="24"/>
          <w:szCs w:val="24"/>
        </w:rPr>
        <w:t>Ajánlattevő</w:t>
      </w:r>
      <w:r w:rsidRPr="00AD3CE3">
        <w:rPr>
          <w:rFonts w:ascii="Garamond" w:hAnsi="Garamond" w:cs="Arial"/>
          <w:sz w:val="24"/>
          <w:szCs w:val="24"/>
        </w:rPr>
        <w:t xml:space="preserve"> egyéb igényt </w:t>
      </w:r>
      <w:r>
        <w:rPr>
          <w:rFonts w:ascii="Garamond" w:hAnsi="Garamond" w:cs="Arial"/>
          <w:sz w:val="24"/>
          <w:szCs w:val="24"/>
        </w:rPr>
        <w:t>ajánlatkérő</w:t>
      </w:r>
      <w:r w:rsidRPr="00AD3CE3">
        <w:rPr>
          <w:rFonts w:ascii="Garamond" w:hAnsi="Garamond" w:cs="Arial"/>
          <w:sz w:val="24"/>
          <w:szCs w:val="24"/>
        </w:rPr>
        <w:t>vel szemben nem érvényesíthet.</w:t>
      </w:r>
    </w:p>
    <w:p w14:paraId="21DE4A5A" w14:textId="77777777" w:rsidR="00247583" w:rsidRPr="00314D8A" w:rsidRDefault="00247583" w:rsidP="00247583">
      <w:pPr>
        <w:pStyle w:val="Listaszerbekezds"/>
        <w:rPr>
          <w:rFonts w:ascii="Garamond" w:hAnsi="Garamond" w:cs="Arial"/>
          <w:sz w:val="24"/>
          <w:szCs w:val="24"/>
        </w:rPr>
      </w:pPr>
    </w:p>
    <w:p w14:paraId="67D71ED5" w14:textId="77777777" w:rsidR="00247583" w:rsidRPr="00314D8A" w:rsidRDefault="00247583" w:rsidP="00247583">
      <w:pPr>
        <w:pStyle w:val="Listaszerbekezds"/>
        <w:numPr>
          <w:ilvl w:val="1"/>
          <w:numId w:val="36"/>
        </w:numPr>
        <w:ind w:left="567" w:hanging="567"/>
        <w:contextualSpacing/>
        <w:jc w:val="both"/>
        <w:rPr>
          <w:rFonts w:ascii="Garamond" w:hAnsi="Garamond" w:cs="Arial"/>
          <w:sz w:val="24"/>
          <w:szCs w:val="24"/>
        </w:rPr>
      </w:pPr>
      <w:r w:rsidRPr="00314D8A">
        <w:rPr>
          <w:rFonts w:ascii="Garamond" w:hAnsi="Garamond" w:cs="Arial"/>
          <w:sz w:val="24"/>
          <w:szCs w:val="24"/>
        </w:rPr>
        <w:t>Ajánlattevő a munkavégzés közben</w:t>
      </w:r>
      <w:r>
        <w:rPr>
          <w:rFonts w:ascii="Garamond" w:hAnsi="Garamond" w:cs="Arial"/>
          <w:sz w:val="24"/>
          <w:szCs w:val="24"/>
        </w:rPr>
        <w:t>i</w:t>
      </w:r>
      <w:r w:rsidRPr="00314D8A">
        <w:rPr>
          <w:rFonts w:ascii="Garamond" w:hAnsi="Garamond" w:cs="Arial"/>
          <w:sz w:val="24"/>
          <w:szCs w:val="24"/>
        </w:rPr>
        <w:t xml:space="preserve"> átmeneti, ajánlattevő hibáján kívül bekövetkezett munkaszünet esetén (pl. vihar, bomba felfedezése, stb.), továbbá a kifejezetten az ajánlatkérő által kért átmeneti jellegű leállások esetében a vállalkozói díj 30 %-át számíthatja fel, de legfeljebb napi 2 (kettő) óra tekintetében.</w:t>
      </w:r>
    </w:p>
    <w:p w14:paraId="42C6BDCD" w14:textId="77777777" w:rsidR="00247583" w:rsidRDefault="00247583" w:rsidP="00247583">
      <w:pPr>
        <w:pStyle w:val="Listaszerbekezds"/>
        <w:ind w:left="567"/>
        <w:jc w:val="both"/>
        <w:rPr>
          <w:rFonts w:ascii="Garamond" w:hAnsi="Garamond" w:cs="Arial"/>
          <w:sz w:val="24"/>
          <w:szCs w:val="24"/>
        </w:rPr>
      </w:pPr>
    </w:p>
    <w:p w14:paraId="5D6C34F1" w14:textId="77777777" w:rsidR="00247583" w:rsidRPr="00314D8A" w:rsidRDefault="00247583" w:rsidP="00247583">
      <w:pPr>
        <w:pStyle w:val="Listaszerbekezds"/>
        <w:numPr>
          <w:ilvl w:val="1"/>
          <w:numId w:val="36"/>
        </w:numPr>
        <w:ind w:left="567" w:hanging="567"/>
        <w:contextualSpacing/>
        <w:jc w:val="both"/>
        <w:rPr>
          <w:rFonts w:ascii="Garamond" w:hAnsi="Garamond" w:cs="Arial"/>
          <w:sz w:val="24"/>
          <w:szCs w:val="24"/>
        </w:rPr>
      </w:pPr>
      <w:r w:rsidRPr="00314D8A">
        <w:rPr>
          <w:rFonts w:ascii="Garamond" w:hAnsi="Garamond" w:cs="Arial"/>
          <w:sz w:val="24"/>
          <w:szCs w:val="24"/>
        </w:rPr>
        <w:t>Ajánlatkérő jogosult legkésőbb az érintett napot megelőző munkanap 14:00 óráig írásban – az építési naplóba és/vagy e-naplóba történt bejegyzéssel, vagy az ajánlattevő helyszíni képviselőjének átadott nyilatkozattal – az ajánlattevő által a Kijelölt területen biztosítandó munkaerő létszámának növelését, illetve csökkentését elrendelni. Jelen pont szerinti határidőt követően megtett ajánlatkérői utasítás csak az utasítást követő második munkanapon alkalmazandó.</w:t>
      </w:r>
    </w:p>
    <w:p w14:paraId="1B37E8BB" w14:textId="77777777" w:rsidR="00247583" w:rsidRPr="00AD3CE3" w:rsidRDefault="00247583" w:rsidP="00247583">
      <w:pPr>
        <w:pStyle w:val="Listaszerbekezds"/>
        <w:ind w:left="567"/>
        <w:jc w:val="both"/>
        <w:rPr>
          <w:rFonts w:ascii="Garamond" w:hAnsi="Garamond" w:cs="Arial"/>
          <w:sz w:val="24"/>
          <w:szCs w:val="24"/>
        </w:rPr>
      </w:pPr>
    </w:p>
    <w:p w14:paraId="4AE805FB" w14:textId="77777777" w:rsidR="00247583" w:rsidRPr="00AD3CE3" w:rsidRDefault="00247583" w:rsidP="00247583">
      <w:pPr>
        <w:pStyle w:val="Listaszerbekezds"/>
        <w:numPr>
          <w:ilvl w:val="1"/>
          <w:numId w:val="36"/>
        </w:numPr>
        <w:ind w:left="567" w:hanging="567"/>
        <w:contextualSpacing/>
        <w:jc w:val="both"/>
        <w:rPr>
          <w:rFonts w:ascii="Garamond" w:hAnsi="Garamond" w:cs="Arial"/>
          <w:sz w:val="24"/>
          <w:szCs w:val="24"/>
        </w:rPr>
      </w:pPr>
      <w:r>
        <w:rPr>
          <w:rFonts w:ascii="Garamond" w:hAnsi="Garamond" w:cs="Arial"/>
          <w:sz w:val="24"/>
          <w:szCs w:val="24"/>
        </w:rPr>
        <w:t>Ajánlatkérő</w:t>
      </w:r>
      <w:r w:rsidRPr="00AD3CE3">
        <w:rPr>
          <w:rFonts w:ascii="Garamond" w:hAnsi="Garamond" w:cs="Arial"/>
          <w:sz w:val="24"/>
          <w:szCs w:val="24"/>
        </w:rPr>
        <w:t xml:space="preserve"> köteles a Kijelölt területet, mint munkaterületet a </w:t>
      </w:r>
      <w:r>
        <w:rPr>
          <w:rFonts w:ascii="Garamond" w:hAnsi="Garamond" w:cs="Arial"/>
          <w:sz w:val="24"/>
          <w:szCs w:val="24"/>
        </w:rPr>
        <w:t>Megrendelőlap</w:t>
      </w:r>
      <w:r w:rsidRPr="00AD3CE3">
        <w:rPr>
          <w:rFonts w:ascii="Garamond" w:hAnsi="Garamond" w:cs="Arial"/>
          <w:sz w:val="24"/>
          <w:szCs w:val="24"/>
        </w:rPr>
        <w:t xml:space="preserve">on szereplő időpontban </w:t>
      </w:r>
      <w:r>
        <w:rPr>
          <w:rFonts w:ascii="Garamond" w:hAnsi="Garamond" w:cs="Arial"/>
          <w:sz w:val="24"/>
          <w:szCs w:val="24"/>
        </w:rPr>
        <w:t>ajánlattevő</w:t>
      </w:r>
      <w:r w:rsidRPr="00AD3CE3">
        <w:rPr>
          <w:rFonts w:ascii="Garamond" w:hAnsi="Garamond" w:cs="Arial"/>
          <w:sz w:val="24"/>
          <w:szCs w:val="24"/>
        </w:rPr>
        <w:t xml:space="preserve"> rendelkezésére bocsátani. Amennyiben a Kijelölt terület munkavégzésre nem </w:t>
      </w:r>
      <w:r>
        <w:rPr>
          <w:rFonts w:ascii="Garamond" w:hAnsi="Garamond" w:cs="Arial"/>
          <w:sz w:val="24"/>
          <w:szCs w:val="24"/>
        </w:rPr>
        <w:t>alkalmas, ajánlattevő</w:t>
      </w:r>
      <w:r w:rsidRPr="00AD3CE3">
        <w:rPr>
          <w:rFonts w:ascii="Garamond" w:hAnsi="Garamond" w:cs="Arial"/>
          <w:sz w:val="24"/>
          <w:szCs w:val="24"/>
        </w:rPr>
        <w:t xml:space="preserve"> </w:t>
      </w:r>
      <w:r>
        <w:rPr>
          <w:rFonts w:ascii="Garamond" w:hAnsi="Garamond" w:cs="Arial"/>
          <w:sz w:val="24"/>
          <w:szCs w:val="24"/>
        </w:rPr>
        <w:t xml:space="preserve">a </w:t>
      </w:r>
      <w:r w:rsidRPr="00AD3CE3">
        <w:rPr>
          <w:rFonts w:ascii="Garamond" w:hAnsi="Garamond" w:cs="Arial"/>
          <w:sz w:val="24"/>
          <w:szCs w:val="24"/>
        </w:rPr>
        <w:t xml:space="preserve">Kijelölt területről levonulhat. </w:t>
      </w:r>
      <w:r>
        <w:rPr>
          <w:rFonts w:ascii="Garamond" w:hAnsi="Garamond" w:cs="Arial"/>
          <w:sz w:val="24"/>
          <w:szCs w:val="24"/>
        </w:rPr>
        <w:t>Ajánlatkérő</w:t>
      </w:r>
      <w:r w:rsidRPr="00AD3CE3">
        <w:rPr>
          <w:rFonts w:ascii="Garamond" w:hAnsi="Garamond" w:cs="Arial"/>
          <w:sz w:val="24"/>
          <w:szCs w:val="24"/>
        </w:rPr>
        <w:t xml:space="preserve"> újabb utasításáig az adott Kijelölt területre </w:t>
      </w:r>
      <w:r>
        <w:rPr>
          <w:rFonts w:ascii="Garamond" w:hAnsi="Garamond" w:cs="Arial"/>
          <w:sz w:val="24"/>
          <w:szCs w:val="24"/>
        </w:rPr>
        <w:t>ajánlattevő</w:t>
      </w:r>
      <w:r w:rsidRPr="00AD3CE3">
        <w:rPr>
          <w:rFonts w:ascii="Garamond" w:hAnsi="Garamond" w:cs="Arial"/>
          <w:sz w:val="24"/>
          <w:szCs w:val="24"/>
        </w:rPr>
        <w:t xml:space="preserve"> nem köteles felvonulni.</w:t>
      </w:r>
    </w:p>
    <w:p w14:paraId="423A42ED" w14:textId="77777777" w:rsidR="00247583" w:rsidRPr="00AD3CE3" w:rsidRDefault="00247583" w:rsidP="00247583">
      <w:pPr>
        <w:pStyle w:val="Listaszerbekezds"/>
        <w:ind w:left="567"/>
        <w:jc w:val="both"/>
        <w:rPr>
          <w:rFonts w:ascii="Garamond" w:hAnsi="Garamond" w:cs="Arial"/>
          <w:sz w:val="24"/>
          <w:szCs w:val="24"/>
        </w:rPr>
      </w:pPr>
    </w:p>
    <w:p w14:paraId="502668A5" w14:textId="77777777" w:rsidR="00247583" w:rsidRPr="00AD3CE3" w:rsidRDefault="00247583" w:rsidP="00247583">
      <w:pPr>
        <w:pStyle w:val="Listaszerbekezds"/>
        <w:numPr>
          <w:ilvl w:val="1"/>
          <w:numId w:val="36"/>
        </w:numPr>
        <w:ind w:left="567" w:hanging="567"/>
        <w:contextualSpacing/>
        <w:jc w:val="both"/>
        <w:rPr>
          <w:rFonts w:ascii="Garamond" w:hAnsi="Garamond" w:cs="Arial"/>
          <w:sz w:val="24"/>
          <w:szCs w:val="24"/>
        </w:rPr>
      </w:pPr>
      <w:r>
        <w:rPr>
          <w:rFonts w:ascii="Garamond" w:hAnsi="Garamond" w:cs="Arial"/>
          <w:sz w:val="24"/>
          <w:szCs w:val="24"/>
        </w:rPr>
        <w:t>Ajánlatkérő</w:t>
      </w:r>
      <w:r w:rsidRPr="00AD3CE3">
        <w:rPr>
          <w:rFonts w:ascii="Garamond" w:hAnsi="Garamond" w:cs="Arial"/>
          <w:sz w:val="24"/>
          <w:szCs w:val="24"/>
        </w:rPr>
        <w:t xml:space="preserve"> köteles a Kijelölt területen folyamatosan biztosítani a régészeti felügyeletet.</w:t>
      </w:r>
    </w:p>
    <w:p w14:paraId="6C896704" w14:textId="77777777" w:rsidR="00247583" w:rsidRPr="00AD3CE3" w:rsidRDefault="00247583" w:rsidP="00247583">
      <w:pPr>
        <w:pStyle w:val="Listaszerbekezds"/>
        <w:ind w:left="567"/>
        <w:jc w:val="both"/>
        <w:rPr>
          <w:rFonts w:ascii="Garamond" w:hAnsi="Garamond" w:cs="Arial"/>
          <w:sz w:val="24"/>
          <w:szCs w:val="24"/>
        </w:rPr>
      </w:pPr>
    </w:p>
    <w:p w14:paraId="6E4205ED" w14:textId="77777777" w:rsidR="00247583" w:rsidRDefault="00247583" w:rsidP="00247583">
      <w:pPr>
        <w:pStyle w:val="Listaszerbekezds"/>
        <w:numPr>
          <w:ilvl w:val="1"/>
          <w:numId w:val="36"/>
        </w:numPr>
        <w:ind w:left="567" w:hanging="567"/>
        <w:contextualSpacing/>
        <w:jc w:val="both"/>
        <w:rPr>
          <w:rFonts w:ascii="Garamond" w:hAnsi="Garamond" w:cs="Arial"/>
          <w:sz w:val="24"/>
          <w:szCs w:val="24"/>
        </w:rPr>
      </w:pPr>
      <w:r>
        <w:rPr>
          <w:rFonts w:ascii="Garamond" w:hAnsi="Garamond" w:cs="Arial"/>
          <w:sz w:val="24"/>
          <w:szCs w:val="24"/>
        </w:rPr>
        <w:t>Ajánlatkérő</w:t>
      </w:r>
      <w:r w:rsidRPr="00AD3CE3">
        <w:rPr>
          <w:rFonts w:ascii="Garamond" w:hAnsi="Garamond" w:cs="Arial"/>
          <w:sz w:val="24"/>
          <w:szCs w:val="24"/>
        </w:rPr>
        <w:t xml:space="preserve"> a régészeti feltáráshoz közvetlenül kapcsolódó munkavégzéshez szükséges anyagokat a </w:t>
      </w:r>
      <w:r>
        <w:rPr>
          <w:rFonts w:ascii="Garamond" w:hAnsi="Garamond" w:cs="Arial"/>
          <w:sz w:val="24"/>
          <w:szCs w:val="24"/>
        </w:rPr>
        <w:t>Megrendelőlap</w:t>
      </w:r>
      <w:r w:rsidRPr="00AD3CE3">
        <w:rPr>
          <w:rFonts w:ascii="Garamond" w:hAnsi="Garamond" w:cs="Arial"/>
          <w:sz w:val="24"/>
          <w:szCs w:val="24"/>
        </w:rPr>
        <w:t xml:space="preserve">on vagy külön írásban is megrendelheti, és </w:t>
      </w:r>
      <w:r>
        <w:rPr>
          <w:rFonts w:ascii="Garamond" w:hAnsi="Garamond" w:cs="Arial"/>
          <w:sz w:val="24"/>
          <w:szCs w:val="24"/>
        </w:rPr>
        <w:t>ajánlattevő</w:t>
      </w:r>
      <w:r w:rsidRPr="00AD3CE3">
        <w:rPr>
          <w:rFonts w:ascii="Garamond" w:hAnsi="Garamond" w:cs="Arial"/>
          <w:sz w:val="24"/>
          <w:szCs w:val="24"/>
        </w:rPr>
        <w:t xml:space="preserve"> köteles az anyagokat a Kijelölt területre legkésőbb a Földmunka megkezdésének napján leszállítani.</w:t>
      </w:r>
    </w:p>
    <w:p w14:paraId="75EA5080" w14:textId="77777777" w:rsidR="00247583" w:rsidRPr="00AD3CE3" w:rsidRDefault="00247583" w:rsidP="00247583">
      <w:pPr>
        <w:pStyle w:val="Listaszerbekezds"/>
        <w:rPr>
          <w:rFonts w:ascii="Garamond" w:hAnsi="Garamond" w:cs="Arial"/>
          <w:sz w:val="24"/>
          <w:szCs w:val="24"/>
        </w:rPr>
      </w:pPr>
    </w:p>
    <w:p w14:paraId="391F44FF" w14:textId="77777777" w:rsidR="00247583" w:rsidRDefault="00247583" w:rsidP="00247583">
      <w:pPr>
        <w:pStyle w:val="Listaszerbekezds"/>
        <w:numPr>
          <w:ilvl w:val="1"/>
          <w:numId w:val="36"/>
        </w:numPr>
        <w:ind w:left="567" w:hanging="567"/>
        <w:contextualSpacing/>
        <w:jc w:val="both"/>
        <w:rPr>
          <w:rFonts w:ascii="Garamond" w:hAnsi="Garamond" w:cs="Arial"/>
          <w:sz w:val="24"/>
          <w:szCs w:val="24"/>
        </w:rPr>
      </w:pPr>
      <w:r>
        <w:rPr>
          <w:rFonts w:ascii="Garamond" w:hAnsi="Garamond" w:cs="Arial"/>
          <w:sz w:val="24"/>
          <w:szCs w:val="24"/>
        </w:rPr>
        <w:t>A</w:t>
      </w:r>
      <w:r w:rsidRPr="00AD3CE3">
        <w:rPr>
          <w:rFonts w:ascii="Garamond" w:hAnsi="Garamond" w:cs="Arial"/>
          <w:sz w:val="24"/>
          <w:szCs w:val="24"/>
        </w:rPr>
        <w:t xml:space="preserve"> </w:t>
      </w:r>
      <w:r>
        <w:rPr>
          <w:rFonts w:ascii="Garamond" w:hAnsi="Garamond" w:cs="Arial"/>
          <w:sz w:val="24"/>
          <w:szCs w:val="24"/>
        </w:rPr>
        <w:t>f</w:t>
      </w:r>
      <w:r w:rsidRPr="00AD3CE3">
        <w:rPr>
          <w:rFonts w:ascii="Garamond" w:hAnsi="Garamond" w:cs="Arial"/>
          <w:sz w:val="24"/>
          <w:szCs w:val="24"/>
        </w:rPr>
        <w:t>öldmunka végzéséhez szükséges víz, elektromos energia használatának biztosítása</w:t>
      </w:r>
      <w:r>
        <w:rPr>
          <w:rFonts w:ascii="Garamond" w:hAnsi="Garamond" w:cs="Arial"/>
          <w:sz w:val="24"/>
          <w:szCs w:val="24"/>
        </w:rPr>
        <w:t xml:space="preserve"> a b</w:t>
      </w:r>
      <w:r w:rsidRPr="00AD3CE3">
        <w:rPr>
          <w:rFonts w:ascii="Garamond" w:hAnsi="Garamond" w:cs="Arial"/>
          <w:sz w:val="24"/>
          <w:szCs w:val="24"/>
        </w:rPr>
        <w:t xml:space="preserve">eruházó kötelezettsége. Amennyiben </w:t>
      </w:r>
      <w:r>
        <w:rPr>
          <w:rFonts w:ascii="Garamond" w:hAnsi="Garamond" w:cs="Arial"/>
          <w:sz w:val="24"/>
          <w:szCs w:val="24"/>
        </w:rPr>
        <w:t>ajánlattevő</w:t>
      </w:r>
      <w:r w:rsidRPr="00AD3CE3">
        <w:rPr>
          <w:rFonts w:ascii="Garamond" w:hAnsi="Garamond" w:cs="Arial"/>
          <w:sz w:val="24"/>
          <w:szCs w:val="24"/>
        </w:rPr>
        <w:t xml:space="preserve"> részére </w:t>
      </w:r>
      <w:r>
        <w:rPr>
          <w:rFonts w:ascii="Garamond" w:hAnsi="Garamond" w:cs="Arial"/>
          <w:sz w:val="24"/>
          <w:szCs w:val="24"/>
        </w:rPr>
        <w:t xml:space="preserve">a </w:t>
      </w:r>
      <w:r w:rsidRPr="00AD3CE3">
        <w:rPr>
          <w:rFonts w:ascii="Garamond" w:hAnsi="Garamond" w:cs="Arial"/>
          <w:sz w:val="24"/>
          <w:szCs w:val="24"/>
        </w:rPr>
        <w:t xml:space="preserve">jelen pont szerinti feltételek nem biztosítottak, </w:t>
      </w:r>
      <w:r>
        <w:rPr>
          <w:rFonts w:ascii="Garamond" w:hAnsi="Garamond" w:cs="Arial"/>
          <w:sz w:val="24"/>
          <w:szCs w:val="24"/>
        </w:rPr>
        <w:t>ajánlatkérő</w:t>
      </w:r>
      <w:r w:rsidRPr="00AD3CE3">
        <w:rPr>
          <w:rFonts w:ascii="Garamond" w:hAnsi="Garamond" w:cs="Arial"/>
          <w:sz w:val="24"/>
          <w:szCs w:val="24"/>
        </w:rPr>
        <w:t xml:space="preserve"> köteles haladéktalanul értesíteni erről a </w:t>
      </w:r>
      <w:r>
        <w:rPr>
          <w:rFonts w:ascii="Garamond" w:hAnsi="Garamond" w:cs="Arial"/>
          <w:sz w:val="24"/>
          <w:szCs w:val="24"/>
        </w:rPr>
        <w:t>b</w:t>
      </w:r>
      <w:r w:rsidRPr="00AD3CE3">
        <w:rPr>
          <w:rFonts w:ascii="Garamond" w:hAnsi="Garamond" w:cs="Arial"/>
          <w:sz w:val="24"/>
          <w:szCs w:val="24"/>
        </w:rPr>
        <w:t>eruházót.</w:t>
      </w:r>
    </w:p>
    <w:p w14:paraId="7FA6C645" w14:textId="77777777" w:rsidR="00247583" w:rsidRPr="00AD3CE3" w:rsidRDefault="00247583" w:rsidP="00247583">
      <w:pPr>
        <w:pStyle w:val="Listaszerbekezds"/>
        <w:rPr>
          <w:rFonts w:ascii="Garamond" w:hAnsi="Garamond" w:cs="Arial"/>
          <w:sz w:val="24"/>
          <w:szCs w:val="24"/>
        </w:rPr>
      </w:pPr>
    </w:p>
    <w:p w14:paraId="3C114AE4" w14:textId="77777777" w:rsidR="00247583" w:rsidRPr="00AD3CE3" w:rsidRDefault="00247583" w:rsidP="00247583">
      <w:pPr>
        <w:pStyle w:val="Listaszerbekezds"/>
        <w:numPr>
          <w:ilvl w:val="0"/>
          <w:numId w:val="36"/>
        </w:numPr>
        <w:ind w:left="567" w:hanging="567"/>
        <w:contextualSpacing/>
        <w:jc w:val="both"/>
        <w:rPr>
          <w:rFonts w:ascii="Garamond" w:hAnsi="Garamond"/>
          <w:b/>
          <w:sz w:val="24"/>
          <w:szCs w:val="24"/>
        </w:rPr>
      </w:pPr>
      <w:r>
        <w:rPr>
          <w:rFonts w:ascii="Garamond" w:hAnsi="Garamond"/>
          <w:b/>
          <w:sz w:val="24"/>
          <w:szCs w:val="24"/>
        </w:rPr>
        <w:t>Ajánlattevő</w:t>
      </w:r>
      <w:r w:rsidRPr="00811E70">
        <w:rPr>
          <w:rFonts w:ascii="Garamond" w:hAnsi="Garamond"/>
          <w:b/>
          <w:sz w:val="24"/>
          <w:szCs w:val="24"/>
        </w:rPr>
        <w:t xml:space="preserve"> </w:t>
      </w:r>
      <w:r>
        <w:rPr>
          <w:rFonts w:ascii="Garamond" w:hAnsi="Garamond"/>
          <w:b/>
          <w:sz w:val="24"/>
          <w:szCs w:val="24"/>
        </w:rPr>
        <w:t xml:space="preserve">jogai és </w:t>
      </w:r>
      <w:r w:rsidRPr="00811E70">
        <w:rPr>
          <w:rFonts w:ascii="Garamond" w:hAnsi="Garamond"/>
          <w:b/>
          <w:sz w:val="24"/>
          <w:szCs w:val="24"/>
        </w:rPr>
        <w:t>kötelezettségei</w:t>
      </w:r>
    </w:p>
    <w:p w14:paraId="7E72D02F" w14:textId="77777777" w:rsidR="00247583" w:rsidRPr="00056B7F" w:rsidRDefault="00247583" w:rsidP="00247583">
      <w:pPr>
        <w:jc w:val="both"/>
        <w:rPr>
          <w:rFonts w:ascii="Garamond" w:hAnsi="Garamond"/>
          <w:sz w:val="24"/>
          <w:szCs w:val="24"/>
        </w:rPr>
      </w:pPr>
    </w:p>
    <w:p w14:paraId="15A9A698"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056B7F">
        <w:rPr>
          <w:rFonts w:ascii="Garamond" w:hAnsi="Garamond"/>
          <w:sz w:val="24"/>
          <w:szCs w:val="24"/>
        </w:rPr>
        <w:t>A szükséges munkavállalói létszám ajánlatkérő – megrendelésekben</w:t>
      </w:r>
      <w:r>
        <w:rPr>
          <w:rFonts w:ascii="Garamond" w:hAnsi="Garamond"/>
          <w:sz w:val="24"/>
          <w:szCs w:val="24"/>
        </w:rPr>
        <w:t xml:space="preserve"> </w:t>
      </w:r>
      <w:r w:rsidRPr="00056B7F">
        <w:rPr>
          <w:rFonts w:ascii="Garamond" w:hAnsi="Garamond"/>
          <w:sz w:val="24"/>
          <w:szCs w:val="24"/>
        </w:rPr>
        <w:t>meghatározott – létszámigénye szerinti egyidejű, folyamatos és egyenletes biztosítása ajánlattevő feladata. Az ajánlatkérő által igényelhető minimális munkavállalói létszám – régészeti bontómunkában jártas – minimum 20 (húsz) fő, ezen felül legalább 5 (öt) fő ács, 2 (két) fő kőműves, 2 (két) fő villanyszerelő.</w:t>
      </w:r>
    </w:p>
    <w:p w14:paraId="2868D117" w14:textId="77777777" w:rsidR="00247583" w:rsidRDefault="00247583" w:rsidP="00247583">
      <w:pPr>
        <w:pStyle w:val="Listaszerbekezds"/>
        <w:ind w:left="567"/>
        <w:jc w:val="both"/>
        <w:rPr>
          <w:rFonts w:ascii="Garamond" w:hAnsi="Garamond"/>
          <w:sz w:val="24"/>
          <w:szCs w:val="24"/>
        </w:rPr>
      </w:pPr>
    </w:p>
    <w:p w14:paraId="582A17DA" w14:textId="77777777" w:rsidR="00247583" w:rsidRPr="00314D8A" w:rsidRDefault="00247583" w:rsidP="00247583">
      <w:pPr>
        <w:pStyle w:val="Listaszerbekezds"/>
        <w:numPr>
          <w:ilvl w:val="1"/>
          <w:numId w:val="36"/>
        </w:numPr>
        <w:ind w:left="567" w:hanging="567"/>
        <w:contextualSpacing/>
        <w:jc w:val="both"/>
        <w:rPr>
          <w:rFonts w:ascii="Garamond" w:hAnsi="Garamond"/>
          <w:sz w:val="24"/>
          <w:szCs w:val="24"/>
        </w:rPr>
      </w:pPr>
      <w:r w:rsidRPr="00314D8A">
        <w:rPr>
          <w:rFonts w:ascii="Garamond" w:hAnsi="Garamond"/>
          <w:sz w:val="24"/>
          <w:szCs w:val="24"/>
        </w:rPr>
        <w:t xml:space="preserve">Ajánlattevő </w:t>
      </w:r>
      <w:r>
        <w:rPr>
          <w:rFonts w:ascii="Garamond" w:hAnsi="Garamond"/>
          <w:sz w:val="24"/>
          <w:szCs w:val="24"/>
        </w:rPr>
        <w:t xml:space="preserve">a 2.1. pont szerinti </w:t>
      </w:r>
      <w:r w:rsidRPr="00314D8A">
        <w:rPr>
          <w:rFonts w:ascii="Garamond" w:hAnsi="Garamond"/>
          <w:sz w:val="24"/>
          <w:szCs w:val="24"/>
        </w:rPr>
        <w:t xml:space="preserve">szerződésszerű megjelenést </w:t>
      </w:r>
      <w:r>
        <w:rPr>
          <w:rFonts w:ascii="Garamond" w:hAnsi="Garamond"/>
          <w:sz w:val="24"/>
          <w:szCs w:val="24"/>
        </w:rPr>
        <w:t>az É</w:t>
      </w:r>
      <w:r w:rsidRPr="00314D8A">
        <w:rPr>
          <w:rFonts w:ascii="Garamond" w:hAnsi="Garamond"/>
          <w:sz w:val="24"/>
          <w:szCs w:val="24"/>
        </w:rPr>
        <w:t>pítési naplóban történt bejegyzéssel vagy az ajánlatkérő helyszíni képviselőjének írásbeli nyilatkozatával igazolhatja.</w:t>
      </w:r>
    </w:p>
    <w:p w14:paraId="61E1DE62" w14:textId="77777777" w:rsidR="00247583" w:rsidRDefault="00247583" w:rsidP="00247583">
      <w:pPr>
        <w:pStyle w:val="Listaszerbekezds"/>
        <w:ind w:left="567"/>
        <w:jc w:val="both"/>
        <w:rPr>
          <w:rFonts w:ascii="Garamond" w:hAnsi="Garamond"/>
          <w:sz w:val="24"/>
          <w:szCs w:val="24"/>
        </w:rPr>
      </w:pPr>
    </w:p>
    <w:p w14:paraId="311D4DCA"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056B7F">
        <w:rPr>
          <w:rFonts w:ascii="Garamond" w:hAnsi="Garamond"/>
          <w:sz w:val="24"/>
          <w:szCs w:val="24"/>
        </w:rPr>
        <w:t>Ajánlattevő köteles a mindenkori teljes munkavállalói létszám valamennyi tagja részére biztosítani 1 (egy) készlet kézi földmunka kéziszerszámot (1 készlet tartalma: 1 darab lapát, 1 darab ásó, 1 darab csákány, 1 darab spakli, 1 darab ecset, 1 darab kis seprű, 1 darab talicska). Az eszközök mindenkori – megfelelő mennyiségben és minőségben való – folyamatos rendelkezésre állása ajánlattevő feladata, melyért külön díjazás nem kérhető, illetve nem adható, azt be kell építeni a megajánlott óradíjakba.</w:t>
      </w:r>
    </w:p>
    <w:p w14:paraId="4C3DFF58" w14:textId="77777777" w:rsidR="00247583" w:rsidRPr="00056B7F" w:rsidRDefault="00247583" w:rsidP="00247583">
      <w:pPr>
        <w:pStyle w:val="Listaszerbekezds"/>
        <w:rPr>
          <w:rFonts w:ascii="Garamond" w:hAnsi="Garamond"/>
          <w:sz w:val="24"/>
          <w:szCs w:val="24"/>
        </w:rPr>
      </w:pPr>
    </w:p>
    <w:p w14:paraId="0179BF52"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056B7F">
        <w:rPr>
          <w:rFonts w:ascii="Garamond" w:hAnsi="Garamond"/>
          <w:sz w:val="24"/>
          <w:szCs w:val="24"/>
        </w:rPr>
        <w:t>Ajánlattevő feladata a munka ellátásához szükséges eszközök (kéziszerszámok, kisgépek), anyagok, a munkavégzéséhez szükséges védőfelszerelés (védősisak, védőkesztyű, láthatósági mellény, munkavédelmi bakancs, maszk, védőszemüveg), a szükséges védőitalok, továbbá a munkavégzéshez szükséges munkavállalói létszám helyszíni biztosítása</w:t>
      </w:r>
      <w:r>
        <w:rPr>
          <w:rFonts w:ascii="Garamond" w:hAnsi="Garamond"/>
          <w:sz w:val="24"/>
          <w:szCs w:val="24"/>
        </w:rPr>
        <w:t>.</w:t>
      </w:r>
    </w:p>
    <w:p w14:paraId="36AD52EE" w14:textId="77777777" w:rsidR="00247583" w:rsidRPr="009560AA" w:rsidRDefault="00247583" w:rsidP="00247583">
      <w:pPr>
        <w:pStyle w:val="Listaszerbekezds"/>
        <w:rPr>
          <w:rFonts w:ascii="Garamond" w:hAnsi="Garamond"/>
          <w:sz w:val="24"/>
          <w:szCs w:val="24"/>
        </w:rPr>
      </w:pPr>
    </w:p>
    <w:p w14:paraId="32533966" w14:textId="77777777" w:rsidR="00247583" w:rsidRPr="009560AA" w:rsidRDefault="00247583" w:rsidP="00247583">
      <w:pPr>
        <w:pStyle w:val="Listaszerbekezds"/>
        <w:numPr>
          <w:ilvl w:val="1"/>
          <w:numId w:val="36"/>
        </w:numPr>
        <w:ind w:left="567" w:hanging="567"/>
        <w:contextualSpacing/>
        <w:jc w:val="both"/>
        <w:rPr>
          <w:rFonts w:ascii="Garamond" w:hAnsi="Garamond"/>
          <w:sz w:val="24"/>
          <w:szCs w:val="24"/>
        </w:rPr>
      </w:pPr>
      <w:r w:rsidRPr="009560AA">
        <w:rPr>
          <w:rFonts w:ascii="Garamond" w:hAnsi="Garamond"/>
          <w:sz w:val="24"/>
          <w:szCs w:val="24"/>
        </w:rPr>
        <w:t>Ajánlatkérő külön kérésére, eseti jelleggel</w:t>
      </w:r>
    </w:p>
    <w:p w14:paraId="3DCDC131" w14:textId="77777777" w:rsidR="00247583" w:rsidRPr="009560AA" w:rsidRDefault="00247583" w:rsidP="00247583">
      <w:pPr>
        <w:pStyle w:val="Listaszerbekezds"/>
        <w:ind w:left="709"/>
        <w:jc w:val="both"/>
        <w:rPr>
          <w:rFonts w:ascii="Garamond" w:hAnsi="Garamond"/>
          <w:sz w:val="24"/>
          <w:szCs w:val="24"/>
        </w:rPr>
      </w:pPr>
      <w:r w:rsidRPr="009560AA">
        <w:rPr>
          <w:rFonts w:ascii="Garamond" w:hAnsi="Garamond"/>
          <w:sz w:val="24"/>
          <w:szCs w:val="24"/>
        </w:rPr>
        <w:t>- leletanyag szállítása,</w:t>
      </w:r>
    </w:p>
    <w:p w14:paraId="1979450D" w14:textId="77777777" w:rsidR="00247583" w:rsidRPr="009560AA" w:rsidRDefault="00247583" w:rsidP="00247583">
      <w:pPr>
        <w:pStyle w:val="Listaszerbekezds"/>
        <w:ind w:left="709"/>
        <w:jc w:val="both"/>
        <w:rPr>
          <w:rFonts w:ascii="Garamond" w:hAnsi="Garamond"/>
          <w:sz w:val="24"/>
          <w:szCs w:val="24"/>
        </w:rPr>
      </w:pPr>
      <w:r w:rsidRPr="009560AA">
        <w:rPr>
          <w:rFonts w:ascii="Garamond" w:hAnsi="Garamond"/>
          <w:sz w:val="24"/>
          <w:szCs w:val="24"/>
        </w:rPr>
        <w:t>- ajánlatkérő képviselőinek/munkatársainak munkaterületre történő szállítása,</w:t>
      </w:r>
    </w:p>
    <w:p w14:paraId="5C5ACBCD" w14:textId="77777777" w:rsidR="00247583" w:rsidRDefault="00247583" w:rsidP="00247583">
      <w:pPr>
        <w:pStyle w:val="Listaszerbekezds"/>
        <w:ind w:left="709"/>
        <w:jc w:val="both"/>
        <w:rPr>
          <w:rFonts w:ascii="Garamond" w:hAnsi="Garamond"/>
          <w:sz w:val="24"/>
          <w:szCs w:val="24"/>
        </w:rPr>
      </w:pPr>
      <w:r w:rsidRPr="009560AA">
        <w:rPr>
          <w:rFonts w:ascii="Garamond" w:hAnsi="Garamond"/>
          <w:sz w:val="24"/>
          <w:szCs w:val="24"/>
        </w:rPr>
        <w:t>- mobil kerítés biztosítása.</w:t>
      </w:r>
    </w:p>
    <w:p w14:paraId="22496DA3" w14:textId="77777777" w:rsidR="00247583" w:rsidRPr="00056B7F" w:rsidRDefault="00247583" w:rsidP="00247583">
      <w:pPr>
        <w:pStyle w:val="Listaszerbekezds"/>
        <w:rPr>
          <w:rFonts w:ascii="Garamond" w:hAnsi="Garamond"/>
          <w:sz w:val="24"/>
          <w:szCs w:val="24"/>
        </w:rPr>
      </w:pPr>
    </w:p>
    <w:p w14:paraId="75FFCAD9" w14:textId="77777777" w:rsidR="00247583" w:rsidRPr="00331D47" w:rsidRDefault="00247583" w:rsidP="00247583">
      <w:pPr>
        <w:pStyle w:val="Listaszerbekezds"/>
        <w:numPr>
          <w:ilvl w:val="1"/>
          <w:numId w:val="36"/>
        </w:numPr>
        <w:ind w:left="567" w:hanging="567"/>
        <w:contextualSpacing/>
        <w:jc w:val="both"/>
        <w:rPr>
          <w:rFonts w:ascii="Garamond" w:hAnsi="Garamond"/>
          <w:sz w:val="24"/>
          <w:szCs w:val="24"/>
        </w:rPr>
      </w:pPr>
      <w:r w:rsidRPr="00331D47">
        <w:rPr>
          <w:rFonts w:ascii="Garamond" w:hAnsi="Garamond"/>
          <w:sz w:val="24"/>
          <w:szCs w:val="24"/>
        </w:rPr>
        <w:t>Az ajánlattevő által megadott rezsi óradíj magába kell, hogy foglalja a munkadíjon túl</w:t>
      </w:r>
    </w:p>
    <w:p w14:paraId="7115CF5B" w14:textId="77777777" w:rsidR="00247583" w:rsidRPr="00331D47"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 védőfelszerelés költségét</w:t>
      </w:r>
    </w:p>
    <w:p w14:paraId="6CC0BEE2" w14:textId="77777777" w:rsidR="00247583" w:rsidRPr="00331D47"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 munkavédelmi költséget</w:t>
      </w:r>
    </w:p>
    <w:p w14:paraId="3967C270" w14:textId="77777777" w:rsidR="00247583" w:rsidRPr="00331D47"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az eszközhasználat költségét</w:t>
      </w:r>
    </w:p>
    <w:p w14:paraId="5C9B1089" w14:textId="77777777" w:rsidR="00247583" w:rsidRPr="00331D47"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az eszközök pótlásának költségét</w:t>
      </w:r>
    </w:p>
    <w:p w14:paraId="43D64D68" w14:textId="77777777" w:rsidR="00247583" w:rsidRPr="00331D47"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 munkahelyi szociális szolgáltatás (tartózkodó konténer, mobil WC) költségét</w:t>
      </w:r>
    </w:p>
    <w:p w14:paraId="0F646F5E" w14:textId="77777777" w:rsidR="00247583" w:rsidRPr="00331D47"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 felvonulás (saját munkavállalóinak szállítása), a munkahelyi berendezkedés, az ideiglenes létesítmények költségét</w:t>
      </w:r>
    </w:p>
    <w:p w14:paraId="1B1121CC" w14:textId="77777777" w:rsidR="00247583" w:rsidRPr="00056B7F" w:rsidRDefault="00247583" w:rsidP="00247583">
      <w:pPr>
        <w:pStyle w:val="Listaszerbekezds"/>
        <w:ind w:left="851" w:hanging="131"/>
        <w:rPr>
          <w:rFonts w:ascii="Garamond" w:hAnsi="Garamond"/>
          <w:sz w:val="24"/>
          <w:szCs w:val="24"/>
        </w:rPr>
      </w:pPr>
      <w:r w:rsidRPr="00331D47">
        <w:rPr>
          <w:rFonts w:ascii="Garamond" w:hAnsi="Garamond"/>
          <w:sz w:val="24"/>
          <w:szCs w:val="24"/>
        </w:rPr>
        <w:t>-</w:t>
      </w:r>
      <w:r w:rsidRPr="00331D47">
        <w:rPr>
          <w:rFonts w:ascii="Garamond" w:hAnsi="Garamond"/>
          <w:sz w:val="24"/>
          <w:szCs w:val="24"/>
        </w:rPr>
        <w:tab/>
        <w:t>a környezetvédelmi intézkedések (a munkavégzés során keletkező hulladékok – engedéllyel rendelkező kezelőhöz történő – elszállíttatása) költségét</w:t>
      </w:r>
    </w:p>
    <w:p w14:paraId="7B4A4EDF" w14:textId="77777777" w:rsidR="00247583" w:rsidRPr="00056B7F" w:rsidRDefault="00247583" w:rsidP="00247583">
      <w:pPr>
        <w:pStyle w:val="Listaszerbekezds"/>
        <w:rPr>
          <w:rFonts w:ascii="Garamond" w:hAnsi="Garamond"/>
          <w:sz w:val="24"/>
          <w:szCs w:val="24"/>
        </w:rPr>
      </w:pPr>
    </w:p>
    <w:p w14:paraId="6CC0B0F4" w14:textId="77777777" w:rsidR="00247583" w:rsidRPr="009560AA" w:rsidRDefault="00247583" w:rsidP="00247583">
      <w:pPr>
        <w:pStyle w:val="Listaszerbekezds"/>
        <w:numPr>
          <w:ilvl w:val="1"/>
          <w:numId w:val="36"/>
        </w:numPr>
        <w:ind w:left="567" w:hanging="567"/>
        <w:contextualSpacing/>
        <w:jc w:val="both"/>
        <w:rPr>
          <w:rFonts w:ascii="Garamond" w:hAnsi="Garamond"/>
          <w:sz w:val="24"/>
          <w:szCs w:val="24"/>
        </w:rPr>
      </w:pPr>
      <w:r w:rsidRPr="009560AA">
        <w:rPr>
          <w:rFonts w:ascii="Garamond" w:hAnsi="Garamond"/>
          <w:sz w:val="24"/>
          <w:szCs w:val="24"/>
        </w:rPr>
        <w:t>A rezsi óradíj nem tartalmazza</w:t>
      </w:r>
    </w:p>
    <w:p w14:paraId="375168DE" w14:textId="77777777" w:rsidR="00247583" w:rsidRPr="009560AA" w:rsidRDefault="00247583" w:rsidP="00247583">
      <w:pPr>
        <w:pStyle w:val="Listaszerbekezds"/>
        <w:ind w:left="851" w:hanging="131"/>
        <w:jc w:val="both"/>
        <w:rPr>
          <w:rFonts w:ascii="Garamond" w:hAnsi="Garamond"/>
          <w:sz w:val="24"/>
          <w:szCs w:val="24"/>
        </w:rPr>
      </w:pPr>
      <w:r w:rsidRPr="009560AA">
        <w:rPr>
          <w:rFonts w:ascii="Garamond" w:hAnsi="Garamond"/>
          <w:sz w:val="24"/>
          <w:szCs w:val="24"/>
        </w:rPr>
        <w:t>-</w:t>
      </w:r>
      <w:r w:rsidRPr="009560AA">
        <w:rPr>
          <w:rFonts w:ascii="Garamond" w:hAnsi="Garamond"/>
          <w:sz w:val="24"/>
          <w:szCs w:val="24"/>
        </w:rPr>
        <w:tab/>
        <w:t>a régészeti feltáráshoz kapcsolódó anyagok díját (szállítással együtt)</w:t>
      </w:r>
    </w:p>
    <w:p w14:paraId="4930D999" w14:textId="77777777" w:rsidR="00247583" w:rsidRPr="009560AA" w:rsidRDefault="00247583" w:rsidP="00247583">
      <w:pPr>
        <w:pStyle w:val="Listaszerbekezds"/>
        <w:ind w:left="851" w:hanging="131"/>
        <w:jc w:val="both"/>
        <w:rPr>
          <w:rFonts w:ascii="Garamond" w:hAnsi="Garamond"/>
          <w:sz w:val="24"/>
          <w:szCs w:val="24"/>
        </w:rPr>
      </w:pPr>
      <w:r w:rsidRPr="009560AA">
        <w:rPr>
          <w:rFonts w:ascii="Garamond" w:hAnsi="Garamond"/>
          <w:sz w:val="24"/>
          <w:szCs w:val="24"/>
        </w:rPr>
        <w:t>-</w:t>
      </w:r>
      <w:r w:rsidRPr="009560AA">
        <w:rPr>
          <w:rFonts w:ascii="Garamond" w:hAnsi="Garamond"/>
          <w:sz w:val="24"/>
          <w:szCs w:val="24"/>
        </w:rPr>
        <w:tab/>
        <w:t>a leletanyag szállításának költségét</w:t>
      </w:r>
    </w:p>
    <w:p w14:paraId="7218B153" w14:textId="77777777" w:rsidR="00247583" w:rsidRPr="009560AA" w:rsidRDefault="00247583" w:rsidP="00247583">
      <w:pPr>
        <w:pStyle w:val="Listaszerbekezds"/>
        <w:ind w:left="851" w:hanging="131"/>
        <w:jc w:val="both"/>
        <w:rPr>
          <w:rFonts w:ascii="Garamond" w:hAnsi="Garamond"/>
          <w:sz w:val="24"/>
          <w:szCs w:val="24"/>
        </w:rPr>
      </w:pPr>
      <w:r w:rsidRPr="009560AA">
        <w:rPr>
          <w:rFonts w:ascii="Garamond" w:hAnsi="Garamond"/>
          <w:sz w:val="24"/>
          <w:szCs w:val="24"/>
        </w:rPr>
        <w:t>- ajánlatkérő képviselőinek/munkatársainak a munkaterületre történő szállításának költségét</w:t>
      </w:r>
    </w:p>
    <w:p w14:paraId="3857A8D3" w14:textId="77777777" w:rsidR="00247583" w:rsidRPr="009560AA" w:rsidRDefault="00247583" w:rsidP="00247583">
      <w:pPr>
        <w:pStyle w:val="Listaszerbekezds"/>
        <w:ind w:left="851" w:hanging="131"/>
        <w:jc w:val="both"/>
        <w:rPr>
          <w:rFonts w:ascii="Garamond" w:hAnsi="Garamond"/>
          <w:sz w:val="24"/>
          <w:szCs w:val="24"/>
        </w:rPr>
      </w:pPr>
      <w:r w:rsidRPr="009560AA">
        <w:rPr>
          <w:rFonts w:ascii="Garamond" w:hAnsi="Garamond"/>
          <w:sz w:val="24"/>
          <w:szCs w:val="24"/>
        </w:rPr>
        <w:t>- a mobil kerítés biztosításának költségét</w:t>
      </w:r>
    </w:p>
    <w:p w14:paraId="15F4813E" w14:textId="77777777" w:rsidR="00247583" w:rsidRPr="009560AA" w:rsidRDefault="00247583" w:rsidP="00247583">
      <w:pPr>
        <w:pStyle w:val="Listaszerbekezds"/>
        <w:ind w:left="851" w:hanging="131"/>
        <w:jc w:val="both"/>
        <w:rPr>
          <w:rFonts w:ascii="Garamond" w:hAnsi="Garamond"/>
          <w:sz w:val="24"/>
          <w:szCs w:val="24"/>
        </w:rPr>
      </w:pPr>
    </w:p>
    <w:p w14:paraId="600EF226"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9560AA">
        <w:rPr>
          <w:rFonts w:ascii="Garamond" w:hAnsi="Garamond"/>
          <w:sz w:val="24"/>
          <w:szCs w:val="24"/>
        </w:rPr>
        <w:t>Ajánlattevő a munkaidő beosztását úgy köteles szervezni, hogy az ásatások tervezett munkaideje reggel 07:00 órától délután 16:00 óráig tart. Eltérő időpontot a Felek csak</w:t>
      </w:r>
      <w:r w:rsidRPr="00312827">
        <w:rPr>
          <w:rFonts w:ascii="Garamond" w:hAnsi="Garamond"/>
          <w:sz w:val="24"/>
          <w:szCs w:val="24"/>
        </w:rPr>
        <w:t xml:space="preserve"> közösen az építési naplóban vagy e-naplóban rögzített, vagy írásbeli megegyezéssel köthetnek ki. Ajánlattevő munkavállalóinak munkaideje napi 8+1 óra, amely tartalmazza a munkavégzéshez kapcsolódó előkészítő és befejező tevékenység időtartamát, valamint a munkaközi szünet(ek)et is.</w:t>
      </w:r>
    </w:p>
    <w:p w14:paraId="386C98B6" w14:textId="77777777" w:rsidR="00247583" w:rsidRDefault="00247583" w:rsidP="00247583">
      <w:pPr>
        <w:pStyle w:val="Listaszerbekezds"/>
        <w:ind w:left="567"/>
        <w:jc w:val="both"/>
        <w:rPr>
          <w:rFonts w:ascii="Garamond" w:hAnsi="Garamond"/>
          <w:sz w:val="24"/>
          <w:szCs w:val="24"/>
        </w:rPr>
      </w:pPr>
    </w:p>
    <w:p w14:paraId="392B5017" w14:textId="77777777" w:rsidR="00247583" w:rsidRPr="00314D8A" w:rsidRDefault="00247583" w:rsidP="00247583">
      <w:pPr>
        <w:pStyle w:val="Listaszerbekezds"/>
        <w:numPr>
          <w:ilvl w:val="1"/>
          <w:numId w:val="36"/>
        </w:numPr>
        <w:ind w:left="567" w:hanging="567"/>
        <w:contextualSpacing/>
        <w:jc w:val="both"/>
        <w:rPr>
          <w:rFonts w:ascii="Garamond" w:hAnsi="Garamond"/>
          <w:sz w:val="24"/>
          <w:szCs w:val="24"/>
        </w:rPr>
      </w:pPr>
      <w:r w:rsidRPr="00314D8A">
        <w:rPr>
          <w:rFonts w:ascii="Garamond" w:hAnsi="Garamond"/>
          <w:i/>
          <w:sz w:val="24"/>
          <w:szCs w:val="24"/>
        </w:rPr>
        <w:t xml:space="preserve">Különleges munkavégzés: </w:t>
      </w:r>
      <w:r w:rsidRPr="00314D8A">
        <w:rPr>
          <w:rFonts w:ascii="Garamond" w:hAnsi="Garamond"/>
          <w:sz w:val="24"/>
          <w:szCs w:val="24"/>
        </w:rPr>
        <w:t>a munkaidőn (07:00-16:00 órán) kívüli, továbbá hétvégén és munkaszüneti napokon történő munkavégzés. Felek megállapodnak abban, hogy különleges munkavégzésre kizárólag ajánlatkérő írásbeli vagy – előre nem látható, rendkívüli események miatt szóbeli – kérésére kerülhet sor. Különleges munkavégzés esetén ajánlattevő az adott tevékenységre vonatkozó vállalkozói díj 50%-os felárára, azaz 150 %-ára jogosult.</w:t>
      </w:r>
    </w:p>
    <w:p w14:paraId="4DAC5141" w14:textId="77777777" w:rsidR="00247583" w:rsidRDefault="00247583" w:rsidP="00247583">
      <w:pPr>
        <w:pStyle w:val="Listaszerbekezds"/>
        <w:ind w:left="567"/>
        <w:jc w:val="both"/>
        <w:rPr>
          <w:rFonts w:ascii="Garamond" w:hAnsi="Garamond"/>
          <w:sz w:val="24"/>
          <w:szCs w:val="24"/>
        </w:rPr>
      </w:pPr>
    </w:p>
    <w:p w14:paraId="66B60EB7"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811E70">
        <w:rPr>
          <w:rFonts w:ascii="Garamond" w:hAnsi="Garamond"/>
          <w:sz w:val="24"/>
          <w:szCs w:val="24"/>
        </w:rPr>
        <w:t>A</w:t>
      </w:r>
      <w:r>
        <w:rPr>
          <w:rFonts w:ascii="Garamond" w:hAnsi="Garamond"/>
          <w:sz w:val="24"/>
          <w:szCs w:val="24"/>
        </w:rPr>
        <w:t xml:space="preserve">z ajánlatkérő </w:t>
      </w:r>
      <w:r w:rsidRPr="00811E70">
        <w:rPr>
          <w:rFonts w:ascii="Garamond" w:hAnsi="Garamond"/>
          <w:sz w:val="24"/>
          <w:szCs w:val="24"/>
        </w:rPr>
        <w:t xml:space="preserve">által megállapított műszaki szükségesség esetén </w:t>
      </w:r>
      <w:r>
        <w:rPr>
          <w:rFonts w:ascii="Garamond" w:hAnsi="Garamond"/>
          <w:sz w:val="24"/>
          <w:szCs w:val="24"/>
        </w:rPr>
        <w:t>ajánlattevő</w:t>
      </w:r>
      <w:r w:rsidRPr="00AD3CE3">
        <w:rPr>
          <w:rFonts w:ascii="Garamond" w:hAnsi="Garamond"/>
          <w:sz w:val="24"/>
          <w:szCs w:val="24"/>
        </w:rPr>
        <w:t xml:space="preserve"> köteles</w:t>
      </w:r>
      <w:r w:rsidRPr="00811E70">
        <w:rPr>
          <w:rFonts w:ascii="Garamond" w:hAnsi="Garamond"/>
          <w:sz w:val="24"/>
          <w:szCs w:val="24"/>
        </w:rPr>
        <w:t xml:space="preserve"> gondoskodni a földmunkával érintett terület víztelenítéséről (szivattyúzással, vagy csatornába vezetéssel, stb.), és a folyamatos víztelenítés technikai feltételeinek a Földmunka végzésének időtartama alatt rendelkezésre kell állnia.</w:t>
      </w:r>
    </w:p>
    <w:p w14:paraId="715F7618" w14:textId="77777777" w:rsidR="00247583" w:rsidRDefault="00247583" w:rsidP="00247583">
      <w:pPr>
        <w:pStyle w:val="Listaszerbekezds"/>
        <w:ind w:left="567"/>
        <w:jc w:val="both"/>
        <w:rPr>
          <w:rFonts w:ascii="Garamond" w:hAnsi="Garamond"/>
          <w:sz w:val="24"/>
          <w:szCs w:val="24"/>
        </w:rPr>
      </w:pPr>
    </w:p>
    <w:p w14:paraId="76425AF8"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AD3CE3">
        <w:rPr>
          <w:rFonts w:ascii="Garamond" w:hAnsi="Garamond"/>
          <w:sz w:val="24"/>
          <w:szCs w:val="24"/>
        </w:rPr>
        <w:t>Az e-alnapló vezetése – amennyiben erre sor kerül – és az alkalmazás használatához szükséges ügyfélkapu, számítógép, internet kapcsolat biztosítása</w:t>
      </w:r>
      <w:r>
        <w:rPr>
          <w:rFonts w:ascii="Garamond" w:hAnsi="Garamond"/>
          <w:sz w:val="24"/>
          <w:szCs w:val="24"/>
        </w:rPr>
        <w:t xml:space="preserve"> az ajánlatkérő általi bejegyzések érdekében ajánlattevő</w:t>
      </w:r>
      <w:r w:rsidRPr="00AD3CE3">
        <w:rPr>
          <w:rFonts w:ascii="Garamond" w:hAnsi="Garamond"/>
          <w:sz w:val="24"/>
          <w:szCs w:val="24"/>
        </w:rPr>
        <w:t xml:space="preserve"> kötelezettsége. Ha </w:t>
      </w:r>
      <w:r>
        <w:rPr>
          <w:rFonts w:ascii="Garamond" w:hAnsi="Garamond"/>
          <w:sz w:val="24"/>
          <w:szCs w:val="24"/>
        </w:rPr>
        <w:t>ajánlattevő</w:t>
      </w:r>
      <w:r w:rsidRPr="00AD3CE3">
        <w:rPr>
          <w:rFonts w:ascii="Garamond" w:hAnsi="Garamond"/>
          <w:sz w:val="24"/>
          <w:szCs w:val="24"/>
        </w:rPr>
        <w:t xml:space="preserve"> érdekkörébe tartozó okból </w:t>
      </w:r>
      <w:r>
        <w:rPr>
          <w:rFonts w:ascii="Garamond" w:hAnsi="Garamond"/>
          <w:sz w:val="24"/>
          <w:szCs w:val="24"/>
        </w:rPr>
        <w:t xml:space="preserve">ajánlatkérő </w:t>
      </w:r>
      <w:r w:rsidRPr="00AD3CE3">
        <w:rPr>
          <w:rFonts w:ascii="Garamond" w:hAnsi="Garamond"/>
          <w:sz w:val="24"/>
          <w:szCs w:val="24"/>
        </w:rPr>
        <w:t>részéről nincs lehetőség a papír alapú építési naplóba történő beírásra, a</w:t>
      </w:r>
      <w:r>
        <w:rPr>
          <w:rFonts w:ascii="Garamond" w:hAnsi="Garamond"/>
          <w:sz w:val="24"/>
          <w:szCs w:val="24"/>
        </w:rPr>
        <w:t xml:space="preserve">jánlatkérő </w:t>
      </w:r>
      <w:r w:rsidRPr="00AD3CE3">
        <w:rPr>
          <w:rFonts w:ascii="Garamond" w:hAnsi="Garamond"/>
          <w:sz w:val="24"/>
          <w:szCs w:val="24"/>
        </w:rPr>
        <w:t>a napi teljesítést vagy egyéb nyilatkozatokat jogosult a helyszíni képviselők részére megküldött nyilatkozattal igazolni.</w:t>
      </w:r>
    </w:p>
    <w:p w14:paraId="6AA8DDCB" w14:textId="77777777" w:rsidR="00247583" w:rsidRPr="00837A80" w:rsidRDefault="00247583" w:rsidP="00247583">
      <w:pPr>
        <w:pStyle w:val="Listaszerbekezds"/>
        <w:rPr>
          <w:rFonts w:ascii="Garamond" w:hAnsi="Garamond"/>
          <w:sz w:val="24"/>
          <w:szCs w:val="24"/>
        </w:rPr>
      </w:pPr>
    </w:p>
    <w:p w14:paraId="6B519EC4" w14:textId="77777777" w:rsidR="00247583" w:rsidRPr="00837A80" w:rsidRDefault="00247583" w:rsidP="00247583">
      <w:pPr>
        <w:pStyle w:val="Listaszerbekezds"/>
        <w:numPr>
          <w:ilvl w:val="1"/>
          <w:numId w:val="36"/>
        </w:numPr>
        <w:ind w:left="567" w:hanging="567"/>
        <w:contextualSpacing/>
        <w:jc w:val="both"/>
        <w:rPr>
          <w:rFonts w:ascii="Garamond" w:hAnsi="Garamond"/>
          <w:sz w:val="24"/>
          <w:szCs w:val="24"/>
        </w:rPr>
      </w:pPr>
      <w:r w:rsidRPr="00837A80">
        <w:rPr>
          <w:rFonts w:ascii="Garamond" w:hAnsi="Garamond"/>
          <w:sz w:val="24"/>
          <w:szCs w:val="24"/>
        </w:rPr>
        <w:t xml:space="preserve">A munka jellegétől függően a szabványos csatlakozási helytől az elektromos hálózat kiépítése – amennyiben az nem áll rendelkezésre – </w:t>
      </w:r>
      <w:r>
        <w:rPr>
          <w:rFonts w:ascii="Garamond" w:hAnsi="Garamond"/>
          <w:sz w:val="24"/>
          <w:szCs w:val="24"/>
        </w:rPr>
        <w:t>ajánlattevő</w:t>
      </w:r>
      <w:r w:rsidRPr="00837A80">
        <w:rPr>
          <w:rFonts w:ascii="Garamond" w:hAnsi="Garamond"/>
          <w:sz w:val="24"/>
          <w:szCs w:val="24"/>
        </w:rPr>
        <w:t xml:space="preserve"> feladata. A hálózathoz csak szabványos dugvillával ellátott – az érvényes szabványoknak megfelelő – gépeket szabad csatlakoztatni. Az ideiglenes elektromos hálózat kiépítését csak szakképzett villanyszerelő végezheti, </w:t>
      </w:r>
      <w:r>
        <w:rPr>
          <w:rFonts w:ascii="Garamond" w:hAnsi="Garamond"/>
          <w:sz w:val="24"/>
          <w:szCs w:val="24"/>
        </w:rPr>
        <w:t>ajánlattevő</w:t>
      </w:r>
      <w:r w:rsidRPr="00837A80">
        <w:rPr>
          <w:rFonts w:ascii="Garamond" w:hAnsi="Garamond"/>
          <w:sz w:val="24"/>
          <w:szCs w:val="24"/>
        </w:rPr>
        <w:t xml:space="preserve"> köteles nyilatkozni az elektromos hálózat szakszerű kiépítéséről. Elektromos meghibásodást </w:t>
      </w:r>
      <w:r>
        <w:rPr>
          <w:rFonts w:ascii="Garamond" w:hAnsi="Garamond"/>
          <w:sz w:val="24"/>
          <w:szCs w:val="24"/>
        </w:rPr>
        <w:t>ajánlattevő</w:t>
      </w:r>
      <w:r w:rsidRPr="00837A80">
        <w:rPr>
          <w:rFonts w:ascii="Garamond" w:hAnsi="Garamond"/>
          <w:sz w:val="24"/>
          <w:szCs w:val="24"/>
        </w:rPr>
        <w:t xml:space="preserve"> jelentse </w:t>
      </w:r>
      <w:r>
        <w:rPr>
          <w:rFonts w:ascii="Garamond" w:hAnsi="Garamond"/>
          <w:sz w:val="24"/>
          <w:szCs w:val="24"/>
        </w:rPr>
        <w:t>ajánlatkérő</w:t>
      </w:r>
      <w:r w:rsidRPr="00837A80">
        <w:rPr>
          <w:rFonts w:ascii="Garamond" w:hAnsi="Garamond"/>
          <w:sz w:val="24"/>
          <w:szCs w:val="24"/>
        </w:rPr>
        <w:t xml:space="preserve"> helyszíni képviselőjének, és a hiba elhárítását csak szakemberrel végeztetheti el.</w:t>
      </w:r>
    </w:p>
    <w:p w14:paraId="3544C63B" w14:textId="77777777" w:rsidR="00247583" w:rsidRPr="00837A80" w:rsidRDefault="00247583" w:rsidP="00247583">
      <w:pPr>
        <w:pStyle w:val="Listaszerbekezds"/>
        <w:rPr>
          <w:rFonts w:ascii="Garamond" w:hAnsi="Garamond"/>
          <w:sz w:val="24"/>
          <w:szCs w:val="24"/>
        </w:rPr>
      </w:pPr>
    </w:p>
    <w:p w14:paraId="2A75972F" w14:textId="77777777" w:rsidR="00247583" w:rsidRPr="00312827" w:rsidRDefault="00247583" w:rsidP="00247583">
      <w:pPr>
        <w:pStyle w:val="Listaszerbekezds"/>
        <w:ind w:left="567"/>
        <w:jc w:val="both"/>
        <w:rPr>
          <w:rFonts w:ascii="Garamond" w:hAnsi="Garamond"/>
          <w:sz w:val="24"/>
          <w:szCs w:val="24"/>
        </w:rPr>
      </w:pPr>
      <w:r w:rsidRPr="00312827">
        <w:rPr>
          <w:rFonts w:ascii="Garamond" w:hAnsi="Garamond"/>
          <w:sz w:val="24"/>
          <w:szCs w:val="24"/>
        </w:rPr>
        <w:t xml:space="preserve">Ajánlatkérő az </w:t>
      </w:r>
      <w:r w:rsidRPr="00312827">
        <w:rPr>
          <w:rFonts w:ascii="Garamond" w:hAnsi="Garamond"/>
          <w:i/>
          <w:sz w:val="24"/>
          <w:szCs w:val="24"/>
        </w:rPr>
        <w:t>„elektromos hálózat kiépítése”</w:t>
      </w:r>
      <w:r w:rsidRPr="00312827">
        <w:rPr>
          <w:rFonts w:ascii="Garamond" w:hAnsi="Garamond"/>
          <w:sz w:val="24"/>
          <w:szCs w:val="24"/>
        </w:rPr>
        <w:t xml:space="preserve"> kifejezés alatt nem szabványos villamos hálózat kiépítését érti, hanem a villamos energia munkaterületen belüli, a már meglévő szabványos villamos hálózatokról történő biztosítását, ami villanyszerelő szakipari munkaként végezhető és költségelendő.</w:t>
      </w:r>
    </w:p>
    <w:p w14:paraId="7C35A011" w14:textId="77777777" w:rsidR="00247583" w:rsidRPr="00312827" w:rsidRDefault="00247583" w:rsidP="00247583">
      <w:pPr>
        <w:pStyle w:val="Listaszerbekezds"/>
        <w:rPr>
          <w:rFonts w:ascii="Garamond" w:hAnsi="Garamond"/>
          <w:sz w:val="24"/>
          <w:szCs w:val="24"/>
        </w:rPr>
      </w:pPr>
    </w:p>
    <w:p w14:paraId="304A9CA5" w14:textId="77777777" w:rsidR="00247583" w:rsidRPr="00312827" w:rsidRDefault="00247583" w:rsidP="00247583">
      <w:pPr>
        <w:pStyle w:val="Listaszerbekezds"/>
        <w:numPr>
          <w:ilvl w:val="1"/>
          <w:numId w:val="36"/>
        </w:numPr>
        <w:ind w:left="567" w:hanging="567"/>
        <w:contextualSpacing/>
        <w:jc w:val="both"/>
        <w:rPr>
          <w:rFonts w:ascii="Garamond" w:hAnsi="Garamond"/>
          <w:sz w:val="24"/>
          <w:szCs w:val="24"/>
        </w:rPr>
      </w:pPr>
      <w:r w:rsidRPr="00312827">
        <w:rPr>
          <w:rFonts w:ascii="Garamond" w:hAnsi="Garamond"/>
          <w:sz w:val="24"/>
          <w:szCs w:val="24"/>
        </w:rPr>
        <w:t>A kitermelt föld helyszíni deponálásáról ajánlattevő, míg annak elszállításáról a beruházó köteles gondoskodni. Ajánlattevő tudomással bír arról, hogy a deponálás helyét kizárólag az ajánlatkérő által jóváhagyott módon és helyen jelölheti ki.</w:t>
      </w:r>
    </w:p>
    <w:p w14:paraId="39683225" w14:textId="77777777" w:rsidR="00247583" w:rsidRDefault="00247583" w:rsidP="00247583">
      <w:pPr>
        <w:jc w:val="both"/>
        <w:rPr>
          <w:rFonts w:ascii="Garamond" w:hAnsi="Garamond"/>
          <w:sz w:val="24"/>
          <w:szCs w:val="24"/>
        </w:rPr>
      </w:pPr>
    </w:p>
    <w:p w14:paraId="6D5884DD"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sidRPr="00D22D9B">
        <w:rPr>
          <w:rFonts w:ascii="Garamond" w:hAnsi="Garamond"/>
          <w:sz w:val="24"/>
          <w:szCs w:val="24"/>
        </w:rPr>
        <w:t>Ajánlatkérő tájékoztatja arról ajánlattevőt, hogy a Földmunkák ideje alatt a Kijelölt terület őrzéséről a beruházó saját költségére köteles gondoskodni. Ajánlattevő köteles ajánlatkérővel a terület őrzésének módjáról, eszközei, gépei elhelyezésének lehetőségeiről egyeztetni.</w:t>
      </w:r>
    </w:p>
    <w:p w14:paraId="00A1B5AF" w14:textId="77777777" w:rsidR="00247583" w:rsidRPr="00D22D9B" w:rsidRDefault="00247583" w:rsidP="00247583">
      <w:pPr>
        <w:jc w:val="both"/>
        <w:rPr>
          <w:rFonts w:ascii="Garamond" w:hAnsi="Garamond"/>
          <w:sz w:val="24"/>
          <w:szCs w:val="24"/>
        </w:rPr>
      </w:pPr>
    </w:p>
    <w:p w14:paraId="56C39BC4"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Pr>
          <w:rFonts w:ascii="Garamond" w:hAnsi="Garamond"/>
          <w:sz w:val="24"/>
          <w:szCs w:val="24"/>
        </w:rPr>
        <w:t>Ajánlatkérő</w:t>
      </w:r>
      <w:r w:rsidRPr="00811E70">
        <w:rPr>
          <w:rFonts w:ascii="Garamond" w:hAnsi="Garamond"/>
          <w:sz w:val="24"/>
          <w:szCs w:val="24"/>
        </w:rPr>
        <w:t xml:space="preserve"> semmilyen felelősséget nem vállal </w:t>
      </w:r>
      <w:r>
        <w:rPr>
          <w:rFonts w:ascii="Garamond" w:hAnsi="Garamond"/>
          <w:sz w:val="24"/>
          <w:szCs w:val="24"/>
        </w:rPr>
        <w:t>az ajánlattevő</w:t>
      </w:r>
      <w:r w:rsidRPr="00811E70">
        <w:rPr>
          <w:rFonts w:ascii="Garamond" w:hAnsi="Garamond"/>
          <w:sz w:val="24"/>
          <w:szCs w:val="24"/>
        </w:rPr>
        <w:t xml:space="preserve"> által a Kijelölt területen elszenvedett káresemény vonatkozásában.</w:t>
      </w:r>
    </w:p>
    <w:p w14:paraId="293B99F4" w14:textId="77777777" w:rsidR="00247583" w:rsidRPr="00AD3CE3" w:rsidRDefault="00247583" w:rsidP="00247583">
      <w:pPr>
        <w:pStyle w:val="Listaszerbekezds"/>
        <w:ind w:left="567"/>
        <w:jc w:val="both"/>
        <w:rPr>
          <w:rFonts w:ascii="Garamond" w:hAnsi="Garamond"/>
          <w:sz w:val="24"/>
          <w:szCs w:val="24"/>
        </w:rPr>
      </w:pPr>
    </w:p>
    <w:p w14:paraId="6E8DEC38" w14:textId="77777777" w:rsidR="00247583" w:rsidRDefault="00247583" w:rsidP="00247583">
      <w:pPr>
        <w:pStyle w:val="Listaszerbekezds"/>
        <w:numPr>
          <w:ilvl w:val="1"/>
          <w:numId w:val="36"/>
        </w:numPr>
        <w:ind w:left="567" w:hanging="567"/>
        <w:contextualSpacing/>
        <w:jc w:val="both"/>
        <w:rPr>
          <w:rFonts w:ascii="Garamond" w:hAnsi="Garamond"/>
          <w:sz w:val="24"/>
          <w:szCs w:val="24"/>
        </w:rPr>
      </w:pPr>
      <w:r>
        <w:rPr>
          <w:rFonts w:ascii="Garamond" w:hAnsi="Garamond"/>
          <w:sz w:val="24"/>
          <w:szCs w:val="24"/>
        </w:rPr>
        <w:t>Ajánlattevő</w:t>
      </w:r>
      <w:r w:rsidRPr="00811E70">
        <w:rPr>
          <w:rFonts w:ascii="Garamond" w:hAnsi="Garamond"/>
          <w:sz w:val="24"/>
          <w:szCs w:val="24"/>
        </w:rPr>
        <w:t xml:space="preserve"> köteles saját költségén a felelős műszaki vezető helyettesítéséről gondoskodni, amennyiben a felelős műszaki vezetője 2 (kettő) munkanapot meghaladóan bármilyen okból nem tud a Kijelölt területen megjelenni. A tartós akadályoztatás tényéről és a helyettes személyéről köteles a következő munkanapon </w:t>
      </w:r>
      <w:r>
        <w:rPr>
          <w:rFonts w:ascii="Garamond" w:hAnsi="Garamond"/>
          <w:sz w:val="24"/>
          <w:szCs w:val="24"/>
        </w:rPr>
        <w:t>ajánlatkérő</w:t>
      </w:r>
      <w:r w:rsidRPr="00811E70">
        <w:rPr>
          <w:rFonts w:ascii="Garamond" w:hAnsi="Garamond"/>
          <w:sz w:val="24"/>
          <w:szCs w:val="24"/>
        </w:rPr>
        <w:t>t írásban értesíteni.</w:t>
      </w:r>
    </w:p>
    <w:p w14:paraId="55AC2497" w14:textId="77777777" w:rsidR="00247583" w:rsidRPr="00314D8A" w:rsidRDefault="00247583" w:rsidP="00247583">
      <w:pPr>
        <w:pStyle w:val="Listaszerbekezds"/>
        <w:ind w:left="567"/>
        <w:jc w:val="both"/>
        <w:rPr>
          <w:rFonts w:ascii="Garamond" w:hAnsi="Garamond"/>
          <w:sz w:val="24"/>
          <w:szCs w:val="24"/>
        </w:rPr>
      </w:pPr>
    </w:p>
    <w:p w14:paraId="4804A59F" w14:textId="77777777" w:rsidR="00247583" w:rsidRPr="00314D8A" w:rsidRDefault="00247583" w:rsidP="00247583">
      <w:pPr>
        <w:pStyle w:val="Listaszerbekezds"/>
        <w:numPr>
          <w:ilvl w:val="1"/>
          <w:numId w:val="36"/>
        </w:numPr>
        <w:ind w:left="567" w:hanging="567"/>
        <w:contextualSpacing/>
        <w:jc w:val="both"/>
        <w:rPr>
          <w:rFonts w:ascii="Garamond" w:hAnsi="Garamond"/>
          <w:sz w:val="24"/>
          <w:szCs w:val="24"/>
        </w:rPr>
      </w:pPr>
      <w:r w:rsidRPr="00314D8A">
        <w:rPr>
          <w:rFonts w:ascii="Garamond" w:hAnsi="Garamond"/>
          <w:sz w:val="24"/>
          <w:szCs w:val="24"/>
        </w:rPr>
        <w:t>Ajánlattevő jelen műszaki leírásban foglalt kötelezettségeit hibásan teljesíti különösen, amennyiben azokat nem ajánlatkérő utasításai, jelen szerződés feltételei, a vonatkozó jogszabályok, szabványok, továbbá az elfogadott és bevett szakmai gyakorlat szerint végzi, különösen, ha:</w:t>
      </w:r>
    </w:p>
    <w:p w14:paraId="7552ACC2" w14:textId="77777777" w:rsidR="00247583" w:rsidRPr="009560AA" w:rsidRDefault="00247583" w:rsidP="00247583">
      <w:pPr>
        <w:pStyle w:val="Listaszerbekezds"/>
        <w:numPr>
          <w:ilvl w:val="0"/>
          <w:numId w:val="37"/>
        </w:numPr>
        <w:ind w:left="993" w:hanging="284"/>
        <w:contextualSpacing/>
        <w:jc w:val="both"/>
        <w:rPr>
          <w:rFonts w:ascii="Garamond" w:hAnsi="Garamond" w:cs="Arial"/>
          <w:sz w:val="24"/>
          <w:szCs w:val="24"/>
        </w:rPr>
      </w:pPr>
      <w:r w:rsidRPr="009560AA">
        <w:rPr>
          <w:rFonts w:ascii="Garamond" w:hAnsi="Garamond" w:cs="Arial"/>
          <w:sz w:val="24"/>
          <w:szCs w:val="24"/>
        </w:rPr>
        <w:t>a Kijelölt területen nem biztosítja a Megrendelőlapon megjelölt létszámú munkavál</w:t>
      </w:r>
      <w:r>
        <w:rPr>
          <w:rFonts w:ascii="Garamond" w:hAnsi="Garamond" w:cs="Arial"/>
          <w:sz w:val="24"/>
          <w:szCs w:val="24"/>
        </w:rPr>
        <w:t>lalót, eszközt, munkagépet</w:t>
      </w:r>
    </w:p>
    <w:p w14:paraId="7FBA932C" w14:textId="77777777" w:rsidR="00247583" w:rsidRPr="009560AA" w:rsidRDefault="00247583" w:rsidP="00247583">
      <w:pPr>
        <w:pStyle w:val="Listaszerbekezds"/>
        <w:numPr>
          <w:ilvl w:val="0"/>
          <w:numId w:val="37"/>
        </w:numPr>
        <w:ind w:left="993" w:hanging="284"/>
        <w:contextualSpacing/>
        <w:jc w:val="both"/>
        <w:rPr>
          <w:rFonts w:ascii="Garamond" w:hAnsi="Garamond" w:cs="Arial"/>
          <w:sz w:val="24"/>
          <w:szCs w:val="24"/>
        </w:rPr>
      </w:pPr>
      <w:r w:rsidRPr="009560AA">
        <w:rPr>
          <w:rFonts w:ascii="Garamond" w:hAnsi="Garamond" w:cs="Arial"/>
          <w:sz w:val="24"/>
          <w:szCs w:val="24"/>
        </w:rPr>
        <w:t xml:space="preserve">a Kijelölt területen nem biztosítja a jogszabályok (1993. XCIII. tv a munkavédelemről, </w:t>
      </w:r>
      <w:r w:rsidRPr="009560AA">
        <w:rPr>
          <w:rFonts w:ascii="Garamond" w:hAnsi="Garamond"/>
          <w:bCs/>
          <w:kern w:val="36"/>
          <w:sz w:val="24"/>
          <w:szCs w:val="24"/>
        </w:rPr>
        <w:t>4/2002. (II. 20.) SzCsM-EüM együttes rendelet az építési munkahelyeken és az építési folyamatok során megvalósítandó minimális munkavédelmi követelményekről, az egyéni védőeszközökre /fejvédelem, szemvédelem, hallásvédelem, légzésvédelem, kézvédelem, lábvédelem, láthatóság/ vonatkozó szabványok)</w:t>
      </w:r>
      <w:r w:rsidRPr="009560AA">
        <w:rPr>
          <w:rFonts w:ascii="Garamond" w:hAnsi="Garamond" w:cs="Arial"/>
          <w:sz w:val="24"/>
          <w:szCs w:val="24"/>
        </w:rPr>
        <w:t xml:space="preserve"> szerint előírt munkavédelmi eszközöket, berendezéseket</w:t>
      </w:r>
    </w:p>
    <w:p w14:paraId="33ACF333" w14:textId="77777777" w:rsidR="00247583" w:rsidRPr="009560AA" w:rsidRDefault="00247583" w:rsidP="00247583">
      <w:pPr>
        <w:pStyle w:val="Listaszerbekezds"/>
        <w:numPr>
          <w:ilvl w:val="0"/>
          <w:numId w:val="37"/>
        </w:numPr>
        <w:ind w:left="993" w:hanging="284"/>
        <w:contextualSpacing/>
        <w:jc w:val="both"/>
        <w:rPr>
          <w:rFonts w:ascii="Garamond" w:hAnsi="Garamond" w:cs="Arial"/>
          <w:sz w:val="24"/>
          <w:szCs w:val="24"/>
        </w:rPr>
      </w:pPr>
      <w:r w:rsidRPr="009560AA">
        <w:rPr>
          <w:rFonts w:ascii="Garamond" w:hAnsi="Garamond" w:cs="Arial"/>
          <w:sz w:val="24"/>
          <w:szCs w:val="24"/>
        </w:rPr>
        <w:t>a Földmunka végzés időtartama alatt meghibásodott eszköz, munkagép megjavíttatásáról, vagy helyettesítéséről 4 órán belül nem gondoskodik</w:t>
      </w:r>
    </w:p>
    <w:p w14:paraId="0CFABAE1" w14:textId="77777777" w:rsidR="00247583" w:rsidRPr="009560AA" w:rsidRDefault="00247583" w:rsidP="00247583">
      <w:pPr>
        <w:pStyle w:val="Listaszerbekezds"/>
        <w:numPr>
          <w:ilvl w:val="0"/>
          <w:numId w:val="37"/>
        </w:numPr>
        <w:ind w:left="993" w:hanging="284"/>
        <w:contextualSpacing/>
        <w:jc w:val="both"/>
        <w:rPr>
          <w:rFonts w:ascii="Garamond" w:hAnsi="Garamond" w:cs="Arial"/>
          <w:sz w:val="24"/>
          <w:szCs w:val="24"/>
        </w:rPr>
      </w:pPr>
      <w:r w:rsidRPr="009560AA">
        <w:rPr>
          <w:rFonts w:ascii="Garamond" w:hAnsi="Garamond" w:cs="Arial"/>
          <w:sz w:val="24"/>
          <w:szCs w:val="24"/>
        </w:rPr>
        <w:t>ajánlattevő alkalmazottja vagy megbízottja munkavégzésre alkalmatlan (ideértve különösen az alkoholfogyasztást, vagy a megfelelő munkavédelmi eszközök nélküli megjelenést) állapotban jelenik meg a Kijelölt területen</w:t>
      </w:r>
    </w:p>
    <w:p w14:paraId="09E00AEE" w14:textId="77777777" w:rsidR="00247583" w:rsidRPr="009560AA" w:rsidRDefault="00247583" w:rsidP="00247583">
      <w:pPr>
        <w:pStyle w:val="Listaszerbekezds"/>
        <w:numPr>
          <w:ilvl w:val="0"/>
          <w:numId w:val="37"/>
        </w:numPr>
        <w:ind w:left="993" w:hanging="284"/>
        <w:contextualSpacing/>
        <w:jc w:val="both"/>
        <w:rPr>
          <w:rFonts w:ascii="Garamond" w:hAnsi="Garamond" w:cs="Arial"/>
          <w:sz w:val="24"/>
          <w:szCs w:val="24"/>
        </w:rPr>
      </w:pPr>
      <w:r w:rsidRPr="009560AA">
        <w:rPr>
          <w:rFonts w:ascii="Garamond" w:hAnsi="Garamond"/>
          <w:sz w:val="24"/>
          <w:szCs w:val="24"/>
        </w:rPr>
        <w:t>ajánlattevő a régészeti bontómunka során – a Megrendelő ásatásvezető régészének utasítása ellenére – a bontásnál nem szakszerűen jár el (pl. „túlbontás”)</w:t>
      </w:r>
    </w:p>
    <w:p w14:paraId="731000FC" w14:textId="77777777" w:rsidR="00247583" w:rsidRPr="009560AA" w:rsidRDefault="00247583" w:rsidP="00247583">
      <w:pPr>
        <w:pStyle w:val="Listaszerbekezds"/>
        <w:numPr>
          <w:ilvl w:val="0"/>
          <w:numId w:val="37"/>
        </w:numPr>
        <w:ind w:left="993" w:hanging="284"/>
        <w:contextualSpacing/>
        <w:jc w:val="both"/>
        <w:rPr>
          <w:rFonts w:ascii="Garamond" w:hAnsi="Garamond" w:cs="Arial"/>
          <w:sz w:val="24"/>
          <w:szCs w:val="24"/>
        </w:rPr>
      </w:pPr>
      <w:r w:rsidRPr="009560AA">
        <w:rPr>
          <w:rFonts w:ascii="Garamond" w:hAnsi="Garamond"/>
          <w:sz w:val="24"/>
          <w:szCs w:val="24"/>
        </w:rPr>
        <w:t>ajánlattevő szándékosan kárt okoz a leletekben, objektumokban illetve a felvonulási– és munkaterületen</w:t>
      </w:r>
    </w:p>
    <w:p w14:paraId="4802AA0C" w14:textId="77777777" w:rsidR="00247583" w:rsidRPr="009560AA" w:rsidRDefault="00247583" w:rsidP="00247583">
      <w:pPr>
        <w:pStyle w:val="Listaszerbekezds"/>
        <w:ind w:left="993"/>
        <w:jc w:val="both"/>
        <w:rPr>
          <w:rFonts w:ascii="Garamond" w:hAnsi="Garamond" w:cs="Arial"/>
          <w:sz w:val="24"/>
          <w:szCs w:val="24"/>
        </w:rPr>
      </w:pPr>
    </w:p>
    <w:p w14:paraId="29427AC8" w14:textId="77777777" w:rsidR="00247583" w:rsidRPr="009560AA" w:rsidRDefault="00247583" w:rsidP="00247583">
      <w:pPr>
        <w:pStyle w:val="Listaszerbekezds"/>
        <w:numPr>
          <w:ilvl w:val="1"/>
          <w:numId w:val="36"/>
        </w:numPr>
        <w:ind w:left="567" w:hanging="567"/>
        <w:contextualSpacing/>
        <w:jc w:val="both"/>
        <w:rPr>
          <w:rFonts w:ascii="Garamond" w:hAnsi="Garamond"/>
          <w:sz w:val="24"/>
          <w:szCs w:val="24"/>
        </w:rPr>
      </w:pPr>
      <w:r w:rsidRPr="009560AA">
        <w:rPr>
          <w:rFonts w:ascii="Garamond" w:hAnsi="Garamond"/>
          <w:sz w:val="24"/>
          <w:szCs w:val="24"/>
        </w:rPr>
        <w:t>Ajánlattevő jelen műszaki leírásban foglalt kötelezettségeit késedelmesen teljesíti különösen, ha:</w:t>
      </w:r>
    </w:p>
    <w:p w14:paraId="766D1E20" w14:textId="77777777" w:rsidR="00247583" w:rsidRPr="009560AA" w:rsidRDefault="00247583" w:rsidP="00247583">
      <w:pPr>
        <w:pStyle w:val="Listaszerbekezds"/>
        <w:numPr>
          <w:ilvl w:val="0"/>
          <w:numId w:val="38"/>
        </w:numPr>
        <w:tabs>
          <w:tab w:val="left" w:pos="993"/>
        </w:tabs>
        <w:ind w:left="851" w:hanging="142"/>
        <w:contextualSpacing/>
        <w:jc w:val="both"/>
        <w:rPr>
          <w:rFonts w:ascii="Garamond" w:hAnsi="Garamond" w:cs="Arial"/>
          <w:sz w:val="24"/>
          <w:szCs w:val="24"/>
        </w:rPr>
      </w:pPr>
      <w:r w:rsidRPr="009560AA">
        <w:rPr>
          <w:rFonts w:ascii="Garamond" w:hAnsi="Garamond" w:cs="Arial"/>
          <w:sz w:val="24"/>
          <w:szCs w:val="24"/>
        </w:rPr>
        <w:t>ajánlattevő az adott Megrendelés telj</w:t>
      </w:r>
      <w:r>
        <w:rPr>
          <w:rFonts w:ascii="Garamond" w:hAnsi="Garamond" w:cs="Arial"/>
          <w:sz w:val="24"/>
          <w:szCs w:val="24"/>
        </w:rPr>
        <w:t>esítési határidejét elmulasztja</w:t>
      </w:r>
    </w:p>
    <w:p w14:paraId="532998CD" w14:textId="77777777" w:rsidR="00247583" w:rsidRPr="009560AA" w:rsidRDefault="00247583" w:rsidP="00247583">
      <w:pPr>
        <w:pStyle w:val="Listaszerbekezds"/>
        <w:numPr>
          <w:ilvl w:val="0"/>
          <w:numId w:val="38"/>
        </w:numPr>
        <w:ind w:left="993" w:hanging="284"/>
        <w:contextualSpacing/>
        <w:jc w:val="both"/>
        <w:rPr>
          <w:rFonts w:ascii="Garamond" w:hAnsi="Garamond"/>
          <w:sz w:val="24"/>
          <w:szCs w:val="24"/>
        </w:rPr>
      </w:pPr>
      <w:r w:rsidRPr="009560AA">
        <w:rPr>
          <w:rFonts w:ascii="Garamond" w:hAnsi="Garamond"/>
          <w:sz w:val="24"/>
          <w:szCs w:val="24"/>
        </w:rPr>
        <w:t>ajánlatkérő által az adott munka megvalósítása során írásban meghatározott határidő(ke)t elmulasztj</w:t>
      </w:r>
      <w:r>
        <w:rPr>
          <w:rFonts w:ascii="Garamond" w:hAnsi="Garamond"/>
          <w:sz w:val="24"/>
          <w:szCs w:val="24"/>
        </w:rPr>
        <w:t>a</w:t>
      </w:r>
    </w:p>
    <w:p w14:paraId="7DD7CEF4" w14:textId="77777777" w:rsidR="00247583" w:rsidRPr="009560AA" w:rsidRDefault="00247583" w:rsidP="00247583">
      <w:pPr>
        <w:pStyle w:val="Listaszerbekezds"/>
        <w:numPr>
          <w:ilvl w:val="0"/>
          <w:numId w:val="38"/>
        </w:numPr>
        <w:tabs>
          <w:tab w:val="left" w:pos="993"/>
        </w:tabs>
        <w:ind w:left="993" w:hanging="284"/>
        <w:contextualSpacing/>
        <w:jc w:val="both"/>
        <w:rPr>
          <w:rFonts w:ascii="Garamond" w:hAnsi="Garamond" w:cs="Arial"/>
          <w:sz w:val="24"/>
          <w:szCs w:val="24"/>
        </w:rPr>
      </w:pPr>
      <w:r w:rsidRPr="009560AA">
        <w:rPr>
          <w:rFonts w:ascii="Garamond" w:hAnsi="Garamond"/>
          <w:sz w:val="24"/>
          <w:szCs w:val="24"/>
        </w:rPr>
        <w:t>ajánlattevő kötelezettségeit nem ajánlatkérő utasításai szerinti vagy nem a Keretmegállapodásban vagy a Megrendelésekben meghatározott határidőben teljesíti</w:t>
      </w:r>
    </w:p>
    <w:p w14:paraId="24A8E4F5" w14:textId="320FE8B5" w:rsidR="00D85CDD" w:rsidRPr="00200A34" w:rsidRDefault="00247583" w:rsidP="00A3781C">
      <w:pPr>
        <w:pStyle w:val="Listaszerbekezds"/>
        <w:numPr>
          <w:ilvl w:val="0"/>
          <w:numId w:val="38"/>
        </w:numPr>
        <w:tabs>
          <w:tab w:val="left" w:pos="993"/>
        </w:tabs>
        <w:ind w:left="993" w:hanging="284"/>
        <w:contextualSpacing/>
        <w:jc w:val="both"/>
        <w:rPr>
          <w:rFonts w:ascii="Garamond" w:hAnsi="Garamond" w:cs="Arial"/>
          <w:sz w:val="24"/>
          <w:szCs w:val="24"/>
        </w:rPr>
      </w:pPr>
      <w:r w:rsidRPr="009560AA">
        <w:rPr>
          <w:rFonts w:ascii="Garamond" w:hAnsi="Garamond"/>
          <w:sz w:val="24"/>
          <w:szCs w:val="24"/>
        </w:rPr>
        <w:t>ha ajánlattevő a munkaterületen 7.30 óráig nem jelenik meg ajánlatkérő által igényelt létszámú alkalmazottal, alvállalkozóval, illetve felelős műszaki vezetővel és nem kezdi meg a munkavégzést</w:t>
      </w:r>
    </w:p>
    <w:sectPr w:rsidR="00D85CDD" w:rsidRPr="00200A34" w:rsidSect="006D375C">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7475" w14:textId="77777777" w:rsidR="00182FCA" w:rsidRDefault="00182FCA" w:rsidP="003A1041">
      <w:r>
        <w:separator/>
      </w:r>
    </w:p>
  </w:endnote>
  <w:endnote w:type="continuationSeparator" w:id="0">
    <w:p w14:paraId="1D804B1E" w14:textId="77777777" w:rsidR="00182FCA" w:rsidRDefault="00182FCA" w:rsidP="003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Frutiger Linotype">
    <w:altName w:val="Tahoma"/>
    <w:charset w:val="EE"/>
    <w:family w:val="swiss"/>
    <w:pitch w:val="variable"/>
    <w:sig w:usb0="00000087" w:usb1="00000000" w:usb2="00000000" w:usb3="00000000" w:csb0="00000093"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00905" w14:textId="77777777" w:rsidR="00182FCA" w:rsidRDefault="00182FCA" w:rsidP="003A1041">
      <w:r>
        <w:separator/>
      </w:r>
    </w:p>
  </w:footnote>
  <w:footnote w:type="continuationSeparator" w:id="0">
    <w:p w14:paraId="3F1FCF2E" w14:textId="77777777" w:rsidR="00182FCA" w:rsidRDefault="00182FCA" w:rsidP="003A1041">
      <w:r>
        <w:continuationSeparator/>
      </w:r>
    </w:p>
  </w:footnote>
  <w:footnote w:id="1">
    <w:p w14:paraId="37666C4D" w14:textId="77777777" w:rsidR="003B340F" w:rsidRPr="00F06D70" w:rsidRDefault="003B340F" w:rsidP="003A1041">
      <w:pPr>
        <w:pStyle w:val="Lbjegyzetszveg"/>
        <w:ind w:right="-426"/>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Közös ajánlattétel esetén valamennyi közös ajánlattevő nevét és székhelyét fel kell tüntetni.</w:t>
      </w:r>
    </w:p>
  </w:footnote>
  <w:footnote w:id="2">
    <w:p w14:paraId="0C455E3C" w14:textId="77777777" w:rsidR="000A6D94" w:rsidRDefault="000A6D94" w:rsidP="00531B8D">
      <w:pPr>
        <w:pStyle w:val="Lbjegyzetszveg"/>
        <w:ind w:right="141"/>
      </w:pPr>
      <w:r w:rsidRPr="00680427">
        <w:rPr>
          <w:rStyle w:val="Lbjegyzet-hivatkozs"/>
          <w:rFonts w:ascii="Garamond" w:hAnsi="Garamond" w:cs="Times New Roman"/>
          <w:b/>
          <w:sz w:val="20"/>
          <w:szCs w:val="20"/>
        </w:rPr>
        <w:footnoteRef/>
      </w:r>
      <w:r>
        <w:t xml:space="preserve"> </w:t>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r>
        <w:rPr>
          <w:rFonts w:ascii="Garamond" w:hAnsi="Garamond" w:cs="Times New Roman"/>
          <w:bCs/>
          <w:sz w:val="20"/>
          <w:szCs w:val="20"/>
        </w:rPr>
        <w:t xml:space="preserve"> Igen válasz esetén kérjük csatolni ajánlattevőnek </w:t>
      </w:r>
      <w:r w:rsidRPr="006C7AC4">
        <w:rPr>
          <w:rFonts w:ascii="Garamond" w:hAnsi="Garamond" w:cs="Times New Roman"/>
          <w:bCs/>
          <w:sz w:val="20"/>
          <w:szCs w:val="20"/>
        </w:rPr>
        <w:t>az ajánlattételi határidő lejártának időpontjában érvényes ISO:14001 tanúsítvány</w:t>
      </w:r>
      <w:r>
        <w:rPr>
          <w:rFonts w:ascii="Garamond" w:hAnsi="Garamond" w:cs="Times New Roman"/>
          <w:bCs/>
          <w:sz w:val="20"/>
          <w:szCs w:val="20"/>
        </w:rPr>
        <w:t>át</w:t>
      </w:r>
      <w:r w:rsidRPr="006C7AC4">
        <w:rPr>
          <w:rFonts w:ascii="Garamond" w:hAnsi="Garamond" w:cs="Times New Roman"/>
          <w:bCs/>
          <w:sz w:val="20"/>
          <w:szCs w:val="20"/>
        </w:rPr>
        <w:t xml:space="preserve"> vagy</w:t>
      </w:r>
      <w:r>
        <w:rPr>
          <w:rFonts w:ascii="Garamond" w:hAnsi="Garamond" w:cs="Times New Roman"/>
          <w:bCs/>
          <w:sz w:val="20"/>
          <w:szCs w:val="20"/>
        </w:rPr>
        <w:t xml:space="preserve"> az </w:t>
      </w:r>
      <w:r w:rsidRPr="006C7AC4">
        <w:rPr>
          <w:rFonts w:ascii="Garamond" w:hAnsi="Garamond" w:cs="Times New Roman"/>
          <w:bCs/>
          <w:sz w:val="20"/>
          <w:szCs w:val="20"/>
        </w:rPr>
        <w:t>azzal egyenértékű környezetvédel</w:t>
      </w:r>
      <w:r>
        <w:rPr>
          <w:rFonts w:ascii="Garamond" w:hAnsi="Garamond" w:cs="Times New Roman"/>
          <w:bCs/>
          <w:sz w:val="20"/>
          <w:szCs w:val="20"/>
        </w:rPr>
        <w:t>mi vezetési rendszer tanúsítványát</w:t>
      </w:r>
      <w:r w:rsidRPr="006C7AC4">
        <w:rPr>
          <w:rFonts w:ascii="Garamond" w:hAnsi="Garamond" w:cs="Times New Roman"/>
          <w:bCs/>
          <w:sz w:val="20"/>
          <w:szCs w:val="20"/>
        </w:rPr>
        <w:t xml:space="preserve"> vagy a környezetvédelem érdekében tett egyenértékű intézkedése</w:t>
      </w:r>
      <w:r>
        <w:rPr>
          <w:rFonts w:ascii="Garamond" w:hAnsi="Garamond" w:cs="Times New Roman"/>
          <w:bCs/>
          <w:sz w:val="20"/>
          <w:szCs w:val="20"/>
        </w:rPr>
        <w:t>ine</w:t>
      </w:r>
      <w:r w:rsidRPr="006C7AC4">
        <w:rPr>
          <w:rFonts w:ascii="Garamond" w:hAnsi="Garamond" w:cs="Times New Roman"/>
          <w:bCs/>
          <w:sz w:val="20"/>
          <w:szCs w:val="20"/>
        </w:rPr>
        <w:t>k</w:t>
      </w:r>
      <w:r>
        <w:rPr>
          <w:rFonts w:ascii="Garamond" w:hAnsi="Garamond" w:cs="Times New Roman"/>
          <w:bCs/>
          <w:sz w:val="20"/>
          <w:szCs w:val="20"/>
        </w:rPr>
        <w:t xml:space="preserve"> </w:t>
      </w:r>
      <w:r w:rsidRPr="006C7AC4">
        <w:rPr>
          <w:rFonts w:ascii="Garamond" w:hAnsi="Garamond" w:cs="Times New Roman"/>
          <w:bCs/>
          <w:sz w:val="20"/>
          <w:szCs w:val="20"/>
        </w:rPr>
        <w:t>bemutatását</w:t>
      </w:r>
      <w:r>
        <w:rPr>
          <w:rFonts w:ascii="Garamond" w:hAnsi="Garamond" w:cs="Times New Roman"/>
          <w:bCs/>
          <w:sz w:val="20"/>
          <w:szCs w:val="20"/>
        </w:rPr>
        <w:t>.</w:t>
      </w:r>
    </w:p>
  </w:footnote>
  <w:footnote w:id="3">
    <w:p w14:paraId="6F558B5B" w14:textId="77777777" w:rsidR="003B340F" w:rsidRPr="00F06D70" w:rsidRDefault="003B340F" w:rsidP="00531B8D">
      <w:pPr>
        <w:pStyle w:val="Lbjegyzetszveg"/>
        <w:ind w:right="141"/>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Ajánlattevő cégjegyzésre jogosult képviselőjé(i)nek, illetve közös ajánlattétel esetén valamennyi közös ajánlattevő cégjegyzésre jogosult képviselőjé(i)nek alá kell írnia.</w:t>
      </w:r>
    </w:p>
  </w:footnote>
  <w:footnote w:id="4">
    <w:p w14:paraId="3FD0038A" w14:textId="77777777" w:rsidR="003B340F" w:rsidRPr="00F06D70" w:rsidRDefault="003B340F" w:rsidP="00531B8D">
      <w:pPr>
        <w:pStyle w:val="Lbjegyzetszveg"/>
        <w:ind w:right="-143"/>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w:t>
      </w:r>
      <w:r w:rsidRPr="00531B8D">
        <w:rPr>
          <w:rFonts w:ascii="Garamond" w:hAnsi="Garamond" w:cs="Times New Roman"/>
          <w:bCs/>
          <w:sz w:val="20"/>
          <w:szCs w:val="20"/>
        </w:rPr>
        <w:t>A Kbt. 47. § (2) bekezdésében foglaltak alapján, az ajánlatnak a Kbt. 66. § (2) bekezdése szerinti nyilatkozat eredeti aláírt példányát kell tartalmaznia.</w:t>
      </w:r>
    </w:p>
  </w:footnote>
  <w:footnote w:id="5">
    <w:p w14:paraId="2A24AB1D" w14:textId="77777777" w:rsidR="003B340F" w:rsidRPr="00F06D70" w:rsidRDefault="003B340F" w:rsidP="003A1041">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6">
    <w:p w14:paraId="5BC5332D" w14:textId="77777777" w:rsidR="003B340F" w:rsidRPr="00F06D70" w:rsidRDefault="003B340F" w:rsidP="00202106">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Az ajánlathoz abban az esetben kell kitöltve csatolni, amennyiben két vagy több ajánlattevő a Kbt. 35. § (1) bekezdésében foglaltaknak megfelelően közösen tesz ajánlatot. Ebben az esetben csatolni kell a közös ajánlattevők mindegyike által cégszerűen aláírt közös ajánlattevői megállapodást, amely tartalmazza az eljárást megindító felhívásban előírt valamennyi információt. A Kbt. 47. § (2) bekezdésében foglaltak alapján, az ajánlatnak a Kbt. 66. § (2) bekezdése szerinti nyilatkozat eredeti aláírt példányát kell tartalmaznia.</w:t>
      </w:r>
    </w:p>
  </w:footnote>
  <w:footnote w:id="7">
    <w:p w14:paraId="374935AB" w14:textId="77777777" w:rsidR="003B340F" w:rsidRPr="00F06D70" w:rsidRDefault="003B340F" w:rsidP="003A1041">
      <w:pPr>
        <w:pStyle w:val="Lbjegyzetszveg"/>
        <w:rPr>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hAnsi="Garamond" w:cs="Times New Roman"/>
          <w:sz w:val="20"/>
          <w:szCs w:val="20"/>
        </w:rPr>
        <w:t xml:space="preserve"> Ez a szakasz a közös ajánlatot tevők létszámától függően a szükséges számban ismétlendő.</w:t>
      </w:r>
    </w:p>
  </w:footnote>
  <w:footnote w:id="8">
    <w:p w14:paraId="0E9C9F51" w14:textId="77777777" w:rsidR="003B340F" w:rsidRPr="00F06D70" w:rsidRDefault="003B340F" w:rsidP="003A1041">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9">
    <w:p w14:paraId="299890C3" w14:textId="77777777" w:rsidR="003B340F" w:rsidRPr="00F06D70" w:rsidRDefault="003B340F" w:rsidP="003A1041">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10">
    <w:p w14:paraId="5CF6545E" w14:textId="01D53311" w:rsidR="003B340F" w:rsidRPr="00F06D70" w:rsidRDefault="003B340F" w:rsidP="003A1041">
      <w:pPr>
        <w:pStyle w:val="Szvegblokk1"/>
        <w:ind w:left="0" w:right="-1"/>
        <w:jc w:val="both"/>
        <w:rPr>
          <w:rFonts w:ascii="Garamond" w:hAnsi="Garamond"/>
          <w:sz w:val="20"/>
        </w:rPr>
      </w:pPr>
      <w:r w:rsidRPr="00F06D70">
        <w:rPr>
          <w:rStyle w:val="Lbjegyzet-hivatkozs"/>
          <w:rFonts w:ascii="Garamond" w:hAnsi="Garamond"/>
          <w:b/>
          <w:bCs/>
          <w:sz w:val="20"/>
        </w:rPr>
        <w:footnoteRef/>
      </w:r>
      <w:r w:rsidRPr="00F06D70">
        <w:rPr>
          <w:rFonts w:ascii="Garamond" w:hAnsi="Garamond"/>
          <w:sz w:val="20"/>
        </w:rPr>
        <w:t xml:space="preserve">A meghatalmazás tárgya lehet pl. kötelezettségvállalás, kapcsolattartás, oldalszignálás, stb. Amennyiben </w:t>
      </w:r>
      <w:r>
        <w:rPr>
          <w:rFonts w:ascii="Garamond" w:hAnsi="Garamond"/>
          <w:sz w:val="20"/>
        </w:rPr>
        <w:t>különböző</w:t>
      </w:r>
      <w:r w:rsidRPr="00F06D70">
        <w:rPr>
          <w:rFonts w:ascii="Garamond" w:hAnsi="Garamond"/>
          <w:sz w:val="20"/>
        </w:rPr>
        <w:t xml:space="preserve"> feladatok</w:t>
      </w:r>
      <w:r>
        <w:rPr>
          <w:rFonts w:ascii="Garamond" w:hAnsi="Garamond"/>
          <w:sz w:val="20"/>
        </w:rPr>
        <w:t xml:space="preserve"> e</w:t>
      </w:r>
      <w:r w:rsidRPr="00F06D70">
        <w:rPr>
          <w:rFonts w:ascii="Garamond" w:hAnsi="Garamond"/>
          <w:sz w:val="20"/>
        </w:rPr>
        <w:t>l</w:t>
      </w:r>
      <w:r>
        <w:rPr>
          <w:rFonts w:ascii="Garamond" w:hAnsi="Garamond"/>
          <w:sz w:val="20"/>
        </w:rPr>
        <w:t>végzésére különböző</w:t>
      </w:r>
      <w:r w:rsidRPr="00F06D70">
        <w:rPr>
          <w:rFonts w:ascii="Garamond" w:hAnsi="Garamond"/>
          <w:sz w:val="20"/>
        </w:rPr>
        <w:t xml:space="preserve"> személy</w:t>
      </w:r>
      <w:r>
        <w:rPr>
          <w:rFonts w:ascii="Garamond" w:hAnsi="Garamond"/>
          <w:sz w:val="20"/>
        </w:rPr>
        <w:t>eke</w:t>
      </w:r>
      <w:r w:rsidRPr="00F06D70">
        <w:rPr>
          <w:rFonts w:ascii="Garamond" w:hAnsi="Garamond"/>
          <w:sz w:val="20"/>
        </w:rPr>
        <w:t xml:space="preserve">t </w:t>
      </w:r>
      <w:r>
        <w:rPr>
          <w:rFonts w:ascii="Garamond" w:hAnsi="Garamond"/>
          <w:sz w:val="20"/>
        </w:rPr>
        <w:t>hatalma</w:t>
      </w:r>
      <w:r w:rsidRPr="00F06D70">
        <w:rPr>
          <w:rFonts w:ascii="Garamond" w:hAnsi="Garamond"/>
          <w:sz w:val="20"/>
        </w:rPr>
        <w:t xml:space="preserve">znak meg, akkor ennek </w:t>
      </w:r>
      <w:r>
        <w:rPr>
          <w:rFonts w:ascii="Garamond" w:hAnsi="Garamond"/>
          <w:sz w:val="20"/>
        </w:rPr>
        <w:t>megfelelő</w:t>
      </w:r>
      <w:r w:rsidRPr="00F06D70">
        <w:rPr>
          <w:rFonts w:ascii="Garamond" w:hAnsi="Garamond"/>
          <w:sz w:val="20"/>
        </w:rPr>
        <w:t>en külön-külön meghatalmazás</w:t>
      </w:r>
      <w:r>
        <w:rPr>
          <w:rFonts w:ascii="Garamond" w:hAnsi="Garamond"/>
          <w:sz w:val="20"/>
        </w:rPr>
        <w:t>oka</w:t>
      </w:r>
      <w:r w:rsidRPr="00F06D70">
        <w:rPr>
          <w:rFonts w:ascii="Garamond" w:hAnsi="Garamond"/>
          <w:sz w:val="20"/>
        </w:rPr>
        <w:t xml:space="preserve">t kell az ajánlatnak tartalmaznia! A </w:t>
      </w:r>
      <w:r w:rsidRPr="00F06D70">
        <w:rPr>
          <w:rFonts w:ascii="Garamond" w:hAnsi="Garamond"/>
          <w:iCs/>
          <w:sz w:val="20"/>
        </w:rPr>
        <w:t>meghatalmazást adó</w:t>
      </w:r>
      <w:r w:rsidRPr="00F06D70">
        <w:rPr>
          <w:rFonts w:ascii="Garamond" w:hAnsi="Garamond"/>
          <w:sz w:val="20"/>
        </w:rPr>
        <w:t xml:space="preserve"> ajánlattevő cégjegyzésre jogosult képviselője aláírási címpéldányának eredeti vagy másolati példányát a meghatalmazáshoz csatolni kell!</w:t>
      </w:r>
    </w:p>
  </w:footnote>
  <w:footnote w:id="11">
    <w:p w14:paraId="710F7795" w14:textId="77777777" w:rsidR="003B340F" w:rsidRPr="00F06D70" w:rsidRDefault="003B340F" w:rsidP="003A1041">
      <w:pPr>
        <w:pStyle w:val="Szvegblokk1"/>
        <w:ind w:left="0" w:right="-1"/>
        <w:jc w:val="both"/>
        <w:rPr>
          <w:rStyle w:val="Lbjegyzet-hivatkozs"/>
          <w:rFonts w:ascii="Garamond" w:hAnsi="Garamond"/>
          <w:b/>
          <w:bCs/>
        </w:rPr>
      </w:pPr>
      <w:r w:rsidRPr="00F06D70">
        <w:rPr>
          <w:rStyle w:val="Lbjegyzet-hivatkozs"/>
          <w:rFonts w:ascii="Garamond" w:hAnsi="Garamond"/>
          <w:b/>
          <w:bCs/>
          <w:sz w:val="20"/>
        </w:rPr>
        <w:footnoteRef/>
      </w:r>
      <w:r w:rsidRPr="00F06D70">
        <w:rPr>
          <w:rFonts w:ascii="Garamond" w:hAnsi="Garamond"/>
          <w:sz w:val="20"/>
        </w:rPr>
        <w:t>Tanúk alkalmazására nincs szükség abban az esetben, ha a természetes személy ajánlattevő a meghatalmazást saját kezűleg írta és aláírta, vagy a gazdálkodó szervezet ajánlattevő a meghatalmazást cégszerűen aláírta.</w:t>
      </w:r>
    </w:p>
  </w:footnote>
  <w:footnote w:id="12">
    <w:p w14:paraId="796B7C5F" w14:textId="77777777" w:rsidR="003B340F" w:rsidRPr="00F06D70" w:rsidRDefault="003B340F" w:rsidP="003A104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sidRPr="00A10E57">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3">
    <w:p w14:paraId="2B8F426C" w14:textId="77777777" w:rsidR="003B340F" w:rsidRPr="00F06D70" w:rsidRDefault="003B340F" w:rsidP="0020125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vonatkozóan</w:t>
      </w:r>
      <w:r w:rsidRPr="00F06D70">
        <w:rPr>
          <w:rFonts w:ascii="Garamond" w:eastAsia="Times New Roman" w:hAnsi="Garamond" w:cs="Times New Roman"/>
          <w:sz w:val="20"/>
          <w:szCs w:val="20"/>
          <w:lang w:eastAsia="hu-HU"/>
        </w:rPr>
        <w:t xml:space="preserve"> kitöltendő és csatolandó!</w:t>
      </w:r>
    </w:p>
  </w:footnote>
  <w:footnote w:id="14">
    <w:p w14:paraId="31F3F117" w14:textId="77777777" w:rsidR="003B340F" w:rsidRPr="00F06D70" w:rsidRDefault="003B340F" w:rsidP="0020125C">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15">
    <w:p w14:paraId="7674E09C" w14:textId="77777777" w:rsidR="003B340F" w:rsidRPr="00F06D70" w:rsidRDefault="003B340F" w:rsidP="003A104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Ajánlattevőre, illetve közös ajánlattétel esetén valamennyi közös ajánlattevőre </w:t>
      </w:r>
      <w:r>
        <w:rPr>
          <w:rFonts w:ascii="Garamond" w:eastAsia="Times New Roman" w:hAnsi="Garamond" w:cs="Times New Roman"/>
          <w:sz w:val="20"/>
          <w:szCs w:val="20"/>
          <w:lang w:eastAsia="hu-HU"/>
        </w:rPr>
        <w:t xml:space="preserve">vonatkozóan </w:t>
      </w:r>
      <w:r w:rsidRPr="00F06D70">
        <w:rPr>
          <w:rFonts w:ascii="Garamond" w:eastAsia="Times New Roman" w:hAnsi="Garamond" w:cs="Times New Roman"/>
          <w:sz w:val="20"/>
          <w:szCs w:val="20"/>
          <w:lang w:eastAsia="hu-HU"/>
        </w:rPr>
        <w:t>kitöltendő és csatolandó!</w:t>
      </w:r>
    </w:p>
  </w:footnote>
  <w:footnote w:id="16">
    <w:p w14:paraId="7CD9B807" w14:textId="77777777" w:rsidR="003B340F" w:rsidRPr="00F06D70" w:rsidRDefault="003B340F" w:rsidP="003A1041">
      <w:pPr>
        <w:pStyle w:val="Lbjegyzetszveg"/>
        <w:rPr>
          <w:rFonts w:ascii="Garamond" w:eastAsia="Times New Roman" w:hAnsi="Garamond" w:cs="Times New Roman"/>
          <w:sz w:val="20"/>
          <w:szCs w:val="20"/>
          <w:lang w:eastAsia="hu-HU"/>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17">
    <w:p w14:paraId="4775F262" w14:textId="4C1D4A30" w:rsidR="003B340F" w:rsidRPr="00F06D70" w:rsidRDefault="003B340F" w:rsidP="00A2393C">
      <w:pPr>
        <w:pStyle w:val="Lbjegyzetszveg"/>
        <w:rPr>
          <w:rStyle w:val="Lbjegyzet-hivatkozs"/>
          <w:rFonts w:ascii="Garamond" w:hAnsi="Garamond" w:cs="Times New Roman"/>
          <w:sz w:val="20"/>
          <w:szCs w:val="20"/>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Az okirato(ka)t kizárólag abban az esetben kell az ajánlathoz csatolni, továbbá az okirat(ok) ajánlatban elfoglalt helyére vonatkozó nyilatkozatot </w:t>
      </w:r>
      <w:r>
        <w:rPr>
          <w:rFonts w:ascii="Garamond" w:eastAsia="Times New Roman" w:hAnsi="Garamond" w:cs="Times New Roman"/>
          <w:sz w:val="20"/>
          <w:szCs w:val="20"/>
          <w:lang w:eastAsia="hu-HU"/>
        </w:rPr>
        <w:t xml:space="preserve">(oldalszám(ok) megadása) </w:t>
      </w:r>
      <w:r w:rsidRPr="00F06D70">
        <w:rPr>
          <w:rFonts w:ascii="Garamond" w:eastAsia="Times New Roman" w:hAnsi="Garamond" w:cs="Times New Roman"/>
          <w:sz w:val="20"/>
          <w:szCs w:val="20"/>
          <w:lang w:eastAsia="hu-HU"/>
        </w:rPr>
        <w:t>kizárólag abban az esetben kell kitölteni, amennyiben ajánlattevő a kapacitásait rendelkezésre bocsátó szervezetet nem gazdasági és pénzügyi alkalmasság</w:t>
      </w:r>
      <w:r w:rsidR="007C5ED4">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igazolásához</w:t>
      </w:r>
      <w:r w:rsidR="007C5ED4">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használja</w:t>
      </w:r>
      <w:r w:rsidR="007C5ED4">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fel</w:t>
      </w:r>
      <w:r w:rsidRPr="00F06D70">
        <w:rPr>
          <w:rFonts w:ascii="Garamond" w:hAnsi="Garamond" w:cs="Times"/>
          <w:color w:val="000000"/>
        </w:rPr>
        <w:t>.</w:t>
      </w:r>
    </w:p>
  </w:footnote>
  <w:footnote w:id="18">
    <w:p w14:paraId="12E06D99" w14:textId="5D16013E" w:rsidR="003B340F" w:rsidRPr="00F06D70" w:rsidRDefault="003B340F">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kezesként felelő szervezet adataira vonatkozó nyilatkozatot kizárólag abban az esetben kell kitölteni, amennyiben ajánlattevő a kapacitásait rendelkezésre bocsátó szervezetet gazdasági és pénzügyi alkalmasság</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igazolásához</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használja</w:t>
      </w:r>
      <w:r>
        <w:rPr>
          <w:rFonts w:ascii="Garamond" w:eastAsia="Times New Roman" w:hAnsi="Garamond" w:cs="Times New Roman"/>
          <w:sz w:val="20"/>
          <w:szCs w:val="20"/>
          <w:lang w:eastAsia="hu-HU"/>
        </w:rPr>
        <w:t xml:space="preserve"> </w:t>
      </w:r>
      <w:r w:rsidRPr="00F06D70">
        <w:rPr>
          <w:rFonts w:ascii="Garamond" w:eastAsia="Times New Roman" w:hAnsi="Garamond" w:cs="Times New Roman"/>
          <w:sz w:val="20"/>
          <w:szCs w:val="20"/>
          <w:lang w:eastAsia="hu-HU"/>
        </w:rPr>
        <w:t>fel</w:t>
      </w:r>
      <w:r w:rsidRPr="00F06D70">
        <w:rPr>
          <w:rFonts w:ascii="Garamond" w:hAnsi="Garamond" w:cs="Times"/>
          <w:color w:val="000000"/>
        </w:rPr>
        <w:t>.</w:t>
      </w:r>
    </w:p>
  </w:footnote>
  <w:footnote w:id="19">
    <w:p w14:paraId="46D951CF" w14:textId="77777777" w:rsidR="003B340F" w:rsidRPr="00F06D70" w:rsidRDefault="003B340F" w:rsidP="003A1041">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0">
    <w:p w14:paraId="1A245A21" w14:textId="77777777" w:rsidR="003B340F" w:rsidRPr="00F06D70" w:rsidRDefault="003B340F">
      <w:pPr>
        <w:pStyle w:val="Lbjegyzetszveg"/>
        <w:rPr>
          <w:rFonts w:ascii="Garamond" w:hAnsi="Garamond" w:cs="Times New Roman"/>
          <w:b/>
          <w:sz w:val="20"/>
          <w:szCs w:val="20"/>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 xml:space="preserve">Ajánlatkérő elfogadja, ha jelen nyilatkozat </w:t>
      </w:r>
      <w:r>
        <w:rPr>
          <w:rFonts w:ascii="Garamond" w:eastAsia="Times New Roman" w:hAnsi="Garamond" w:cs="Times New Roman"/>
          <w:sz w:val="20"/>
          <w:szCs w:val="20"/>
          <w:lang w:eastAsia="hu-HU"/>
        </w:rPr>
        <w:t xml:space="preserve">helyett </w:t>
      </w:r>
      <w:r w:rsidRPr="00F06D70">
        <w:rPr>
          <w:rFonts w:ascii="Garamond" w:eastAsia="Times New Roman" w:hAnsi="Garamond" w:cs="Times New Roman"/>
          <w:sz w:val="20"/>
          <w:szCs w:val="20"/>
          <w:lang w:eastAsia="hu-HU"/>
        </w:rPr>
        <w:t>ajánlattevő egy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ajánlattevő felel.</w:t>
      </w:r>
    </w:p>
  </w:footnote>
  <w:footnote w:id="21">
    <w:p w14:paraId="7FA254FD" w14:textId="77777777" w:rsidR="003B340F" w:rsidRPr="00F06D70" w:rsidRDefault="003B340F" w:rsidP="003A1041">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22">
    <w:p w14:paraId="11A3662C" w14:textId="77777777" w:rsidR="003B340F" w:rsidRPr="00F06D70" w:rsidRDefault="003B340F" w:rsidP="0036411C">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 megfelelő rész aláhúzandó!</w:t>
      </w:r>
    </w:p>
  </w:footnote>
  <w:footnote w:id="23">
    <w:p w14:paraId="44936DFE" w14:textId="77777777" w:rsidR="003B340F" w:rsidRPr="00F06D70" w:rsidRDefault="003B340F" w:rsidP="003A1041">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Abban az esetben kell a táblázatot kitölteni, amennyiben ajánlattevőt szabályozott tőzsdén nem jegyzik és ajánlattevőnek van a pénzmosásról szóló törvény 3. § r) pont ra)-rb) vagy rc)-rd) alpontja szerinti tényleges tulajdonosa.</w:t>
      </w:r>
    </w:p>
  </w:footnote>
  <w:footnote w:id="24">
    <w:p w14:paraId="66EF721A" w14:textId="77777777" w:rsidR="003B340F" w:rsidRPr="00F06D70" w:rsidRDefault="003B340F">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eastAsia="Times New Roman" w:hAnsi="Garamond" w:cs="Times New Roman"/>
          <w:sz w:val="20"/>
          <w:szCs w:val="20"/>
          <w:lang w:eastAsia="hu-HU"/>
        </w:rPr>
        <w:t>Abban az esetben kell aláhúzni, amennyiben ajánlattevőt szabályozott tőzsdén nem jegyzik és ajánlattevőnek nincs a pénzmosásról szóló törvény 3. § r) pont ra)-rb) vagy rc)-rd) alpontja szerinti tényleges tulajdonosa.</w:t>
      </w:r>
    </w:p>
  </w:footnote>
  <w:footnote w:id="25">
    <w:p w14:paraId="0AF93E91" w14:textId="7770E546" w:rsidR="003B340F" w:rsidRPr="00F06D70" w:rsidRDefault="003B340F" w:rsidP="003A1041">
      <w:pPr>
        <w:ind w:right="-1"/>
        <w:jc w:val="both"/>
        <w:rPr>
          <w:rFonts w:ascii="Garamond" w:hAnsi="Garamond"/>
          <w:b/>
          <w:bCs/>
        </w:rPr>
      </w:pPr>
      <w:r w:rsidRPr="000C20F1">
        <w:rPr>
          <w:rStyle w:val="Lbjegyzet-hivatkozs"/>
          <w:rFonts w:ascii="Garamond" w:hAnsi="Garamond"/>
          <w:b/>
        </w:rPr>
        <w:footnoteRef/>
      </w:r>
      <w:r w:rsidRPr="00D35324">
        <w:rPr>
          <w:rFonts w:ascii="Garamond" w:hAnsi="Garamond"/>
        </w:rPr>
        <w:t>Jelen dokumentumot az ajánlatban nem kell csatolni, a dokumentum ajánlatkérő Kbt. 69. § szerinti felhívására csatolandó.</w:t>
      </w:r>
      <w:r>
        <w:rPr>
          <w:rFonts w:ascii="Garamond" w:hAnsi="Garamond"/>
        </w:rPr>
        <w:t xml:space="preserve"> </w:t>
      </w:r>
      <w:r w:rsidRPr="000C20F1">
        <w:rPr>
          <w:rFonts w:ascii="Garamond" w:hAnsi="Garamond"/>
        </w:rPr>
        <w:t>A Kbt. 65. § (7) bekezdés szerinti szervezet</w:t>
      </w:r>
      <w:r>
        <w:rPr>
          <w:rFonts w:ascii="Garamond" w:hAnsi="Garamond"/>
        </w:rPr>
        <w:t>re</w:t>
      </w:r>
      <w:r w:rsidRPr="000C20F1">
        <w:rPr>
          <w:rFonts w:ascii="Garamond" w:hAnsi="Garamond"/>
        </w:rPr>
        <w:t xml:space="preserve"> vonatkoz</w:t>
      </w:r>
      <w:r>
        <w:rPr>
          <w:rFonts w:ascii="Garamond" w:hAnsi="Garamond"/>
        </w:rPr>
        <w:t>ó</w:t>
      </w:r>
      <w:r w:rsidRPr="000C20F1">
        <w:rPr>
          <w:rFonts w:ascii="Garamond" w:hAnsi="Garamond"/>
        </w:rPr>
        <w:t>an abban az esetben csatolandó, amennyiben ajánlattevő a 321/2015. (X. 30.) Kormányrendelet 19. § (1) bekezdés c) pontja szerinti körülmény igazolására vonja be a szervezetet.</w:t>
      </w:r>
    </w:p>
  </w:footnote>
  <w:footnote w:id="26">
    <w:p w14:paraId="16E20277" w14:textId="77777777" w:rsidR="003B340F" w:rsidRPr="00F06D70" w:rsidRDefault="003B340F" w:rsidP="00E5335E">
      <w:pPr>
        <w:ind w:right="-1"/>
        <w:jc w:val="both"/>
        <w:rPr>
          <w:rFonts w:ascii="Garamond" w:hAnsi="Garamond"/>
          <w:b/>
          <w:bCs/>
        </w:rPr>
      </w:pPr>
      <w:r w:rsidRPr="00C8508A">
        <w:rPr>
          <w:rStyle w:val="Lbjegyzet-hivatkozs"/>
          <w:rFonts w:ascii="Garamond" w:hAnsi="Garamond"/>
          <w:b/>
        </w:rPr>
        <w:footnoteRef/>
      </w:r>
      <w:r w:rsidRPr="00C8508A">
        <w:rPr>
          <w:rFonts w:ascii="Garamond" w:hAnsi="Garamond"/>
        </w:rPr>
        <w:t>Jelen dokumentumot az ajánlatban nem kell csatolni, a dokumentum ajánlatkérő Kbt. 69. § szerinti felhívására csatolandó.</w:t>
      </w:r>
    </w:p>
  </w:footnote>
  <w:footnote w:id="27">
    <w:p w14:paraId="77855523" w14:textId="77777777" w:rsidR="003B340F" w:rsidRPr="00C8508A" w:rsidRDefault="003B340F">
      <w:pPr>
        <w:pStyle w:val="Lbjegyzetszveg"/>
        <w:rPr>
          <w:rFonts w:ascii="Garamond" w:hAnsi="Garamond"/>
        </w:rPr>
      </w:pPr>
      <w:r w:rsidRPr="00C8508A">
        <w:rPr>
          <w:rStyle w:val="Lbjegyzet-hivatkozs"/>
          <w:rFonts w:ascii="Garamond" w:eastAsia="Times New Roman" w:hAnsi="Garamond" w:cs="Times New Roman"/>
          <w:b/>
          <w:sz w:val="20"/>
          <w:szCs w:val="20"/>
          <w:lang w:eastAsia="hu-HU"/>
        </w:rPr>
        <w:footnoteRef/>
      </w:r>
      <w:r w:rsidRPr="00C8508A">
        <w:rPr>
          <w:rFonts w:ascii="Garamond" w:eastAsia="Times New Roman" w:hAnsi="Garamond" w:cs="Times New Roman"/>
          <w:sz w:val="20"/>
          <w:szCs w:val="20"/>
          <w:lang w:eastAsia="hu-HU"/>
        </w:rPr>
        <w:t>Jelen dokumentumot az ajánlatban nem kell csatolni, a dokumentum ajánlatkérő Kbt. 69. § szerinti felhívására csatolandó.</w:t>
      </w:r>
    </w:p>
  </w:footnote>
  <w:footnote w:id="28">
    <w:p w14:paraId="51200B9C" w14:textId="77777777" w:rsidR="003B340F" w:rsidRPr="00F06D70" w:rsidRDefault="003B340F">
      <w:pPr>
        <w:pStyle w:val="Lbjegyzetszveg"/>
        <w:rPr>
          <w:rFonts w:ascii="Garamond" w:hAnsi="Garamond"/>
        </w:rPr>
      </w:pPr>
      <w:r w:rsidRPr="00C8508A">
        <w:rPr>
          <w:rStyle w:val="Lbjegyzet-hivatkozs"/>
          <w:rFonts w:ascii="Garamond" w:eastAsia="Times New Roman" w:hAnsi="Garamond" w:cs="Times New Roman"/>
          <w:b/>
          <w:sz w:val="20"/>
          <w:szCs w:val="20"/>
          <w:lang w:eastAsia="hu-HU"/>
        </w:rPr>
        <w:footnoteRef/>
      </w:r>
      <w:r w:rsidRPr="00C8508A">
        <w:rPr>
          <w:rFonts w:ascii="Garamond" w:eastAsia="Times New Roman" w:hAnsi="Garamond" w:cs="Times New Roman"/>
          <w:sz w:val="20"/>
          <w:szCs w:val="20"/>
          <w:lang w:eastAsia="hu-HU"/>
        </w:rPr>
        <w:t>Amennyiben az adott szakember az ajánlattétel időpontjában a 266/2013. (VII. 11.) Kormányrendelet szerinti MV-M</w:t>
      </w:r>
      <w:r w:rsidRPr="00F06D70">
        <w:rPr>
          <w:rFonts w:ascii="Garamond" w:eastAsia="Times New Roman" w:hAnsi="Garamond" w:cs="Times New Roman"/>
          <w:sz w:val="20"/>
          <w:szCs w:val="20"/>
          <w:lang w:eastAsia="hu-HU"/>
        </w:rPr>
        <w:t xml:space="preserve"> kategóriás, érvényes jogosultsággal szerepel a kamarai névjegyzékben és a jogosultság megléte elektronikus úton ellenőrizhető, ajánlattevő jelen nyilatkozatában megadhatja ezt a két adatot, ebben az esetben a képzettséget/végzettséget igazoló dokumentumok csatolása az ajánlatban nem szükséges.</w:t>
      </w:r>
    </w:p>
  </w:footnote>
  <w:footnote w:id="29">
    <w:p w14:paraId="556A4F17" w14:textId="77777777" w:rsidR="003B340F" w:rsidRPr="00F06D70" w:rsidRDefault="003B340F">
      <w:pPr>
        <w:pStyle w:val="Lbjegyzetszveg"/>
        <w:rPr>
          <w:rFonts w:ascii="Garamond" w:eastAsia="Times New Roman" w:hAnsi="Garamond" w:cs="Times New Roman"/>
          <w:b/>
          <w:sz w:val="20"/>
          <w:szCs w:val="20"/>
          <w:lang w:eastAsia="hu-HU"/>
        </w:rPr>
      </w:pPr>
      <w:r w:rsidRPr="00F06D70">
        <w:rPr>
          <w:rStyle w:val="Lbjegyzet-hivatkozs"/>
          <w:rFonts w:ascii="Garamond" w:eastAsia="Times New Roman" w:hAnsi="Garamond" w:cs="Times New Roman"/>
          <w:b/>
          <w:sz w:val="20"/>
          <w:szCs w:val="20"/>
          <w:lang w:eastAsia="hu-HU"/>
        </w:rPr>
        <w:footnoteRef/>
      </w:r>
      <w:r>
        <w:rPr>
          <w:rFonts w:ascii="Garamond" w:eastAsia="Times New Roman" w:hAnsi="Garamond" w:cs="Times New Roman"/>
          <w:sz w:val="20"/>
          <w:szCs w:val="20"/>
          <w:lang w:eastAsia="hu-HU"/>
        </w:rPr>
        <w:t>Lásd</w:t>
      </w:r>
      <w:r w:rsidRPr="00F06D70">
        <w:rPr>
          <w:rFonts w:ascii="Garamond" w:eastAsia="Times New Roman" w:hAnsi="Garamond" w:cs="Times New Roman"/>
          <w:sz w:val="20"/>
          <w:szCs w:val="20"/>
          <w:lang w:eastAsia="hu-HU"/>
        </w:rPr>
        <w:t xml:space="preserve"> a </w:t>
      </w:r>
      <w:r>
        <w:rPr>
          <w:rFonts w:ascii="Garamond" w:eastAsia="Times New Roman" w:hAnsi="Garamond" w:cs="Times New Roman"/>
          <w:sz w:val="20"/>
          <w:szCs w:val="20"/>
          <w:lang w:eastAsia="hu-HU"/>
        </w:rPr>
        <w:t>27</w:t>
      </w:r>
      <w:r w:rsidRPr="00F06D70">
        <w:rPr>
          <w:rFonts w:ascii="Garamond" w:eastAsia="Times New Roman" w:hAnsi="Garamond" w:cs="Times New Roman"/>
          <w:sz w:val="20"/>
          <w:szCs w:val="20"/>
          <w:lang w:eastAsia="hu-HU"/>
        </w:rPr>
        <w:t>. lábjegyzet</w:t>
      </w:r>
      <w:r>
        <w:rPr>
          <w:rFonts w:ascii="Garamond" w:eastAsia="Times New Roman" w:hAnsi="Garamond" w:cs="Times New Roman"/>
          <w:sz w:val="20"/>
          <w:szCs w:val="20"/>
          <w:lang w:eastAsia="hu-HU"/>
        </w:rPr>
        <w:t>et</w:t>
      </w:r>
      <w:r w:rsidRPr="00F06D70">
        <w:rPr>
          <w:rFonts w:ascii="Garamond" w:eastAsia="Times New Roman" w:hAnsi="Garamond" w:cs="Times New Roman"/>
          <w:sz w:val="20"/>
          <w:szCs w:val="20"/>
          <w:lang w:eastAsia="hu-HU"/>
        </w:rPr>
        <w:t>.</w:t>
      </w:r>
    </w:p>
  </w:footnote>
  <w:footnote w:id="30">
    <w:p w14:paraId="6A690303" w14:textId="77777777" w:rsidR="003B340F" w:rsidRPr="00AD35AB" w:rsidRDefault="003B340F">
      <w:pPr>
        <w:pStyle w:val="Lbjegyzetszveg"/>
        <w:rPr>
          <w:rFonts w:ascii="Garamond" w:hAnsi="Garamond"/>
        </w:rPr>
      </w:pPr>
      <w:r w:rsidRPr="00AD35AB">
        <w:rPr>
          <w:rStyle w:val="Lbjegyzet-hivatkozs"/>
          <w:rFonts w:ascii="Garamond" w:eastAsia="Times New Roman" w:hAnsi="Garamond" w:cs="Times New Roman"/>
          <w:b/>
          <w:sz w:val="20"/>
          <w:szCs w:val="20"/>
          <w:lang w:eastAsia="hu-HU"/>
        </w:rPr>
        <w:footnoteRef/>
      </w:r>
      <w:r w:rsidRPr="00AD35AB">
        <w:rPr>
          <w:rFonts w:ascii="Garamond" w:eastAsia="Times New Roman" w:hAnsi="Garamond" w:cs="Times New Roman"/>
          <w:sz w:val="20"/>
          <w:szCs w:val="20"/>
          <w:lang w:eastAsia="hu-HU"/>
        </w:rPr>
        <w:t>Jelen dokumentumot az ajánlatban nem kell csatolni, a dokumentum ajánlatkérő Kbt. 69. § szerinti felhívására csatolandó.</w:t>
      </w:r>
    </w:p>
  </w:footnote>
  <w:footnote w:id="31">
    <w:p w14:paraId="59A58C3D" w14:textId="77777777" w:rsidR="003B340F" w:rsidRPr="00536335" w:rsidRDefault="003B340F" w:rsidP="0081558D">
      <w:pPr>
        <w:pStyle w:val="Lbjegyzetszveg"/>
        <w:rPr>
          <w:rFonts w:ascii="Garamond" w:eastAsia="Times New Roman" w:hAnsi="Garamond" w:cs="Times New Roman"/>
          <w:sz w:val="20"/>
          <w:szCs w:val="20"/>
          <w:lang w:eastAsia="hu-HU"/>
        </w:rPr>
      </w:pPr>
      <w:r w:rsidRPr="00AD35AB">
        <w:rPr>
          <w:rStyle w:val="Lbjegyzet-hivatkozs"/>
          <w:rFonts w:ascii="Garamond" w:eastAsia="Times New Roman" w:hAnsi="Garamond" w:cs="Times New Roman"/>
          <w:b/>
          <w:sz w:val="20"/>
          <w:szCs w:val="20"/>
          <w:lang w:eastAsia="hu-HU"/>
        </w:rPr>
        <w:footnoteRef/>
      </w:r>
      <w:r w:rsidRPr="00AD35AB">
        <w:rPr>
          <w:rFonts w:ascii="Garamond" w:eastAsia="Times New Roman" w:hAnsi="Garamond" w:cs="Times New Roman"/>
          <w:sz w:val="20"/>
          <w:szCs w:val="20"/>
          <w:lang w:eastAsia="hu-HU"/>
        </w:rPr>
        <w:t>A megfelelő rész aláhúzandó!</w:t>
      </w:r>
    </w:p>
  </w:footnote>
  <w:footnote w:id="32">
    <w:p w14:paraId="3F01ED8E" w14:textId="77777777" w:rsidR="003B340F" w:rsidRPr="00AD35AB" w:rsidRDefault="003B340F">
      <w:pPr>
        <w:pStyle w:val="Lbjegyzetszveg"/>
        <w:rPr>
          <w:rFonts w:ascii="Garamond" w:hAnsi="Garamond"/>
        </w:rPr>
      </w:pPr>
      <w:r w:rsidRPr="00AD35AB">
        <w:rPr>
          <w:rStyle w:val="Lbjegyzet-hivatkozs"/>
          <w:rFonts w:ascii="Garamond" w:eastAsia="Times New Roman" w:hAnsi="Garamond" w:cs="Times New Roman"/>
          <w:b/>
          <w:sz w:val="20"/>
          <w:szCs w:val="20"/>
          <w:lang w:eastAsia="hu-HU"/>
        </w:rPr>
        <w:footnoteRef/>
      </w:r>
      <w:r w:rsidRPr="00AD35AB">
        <w:rPr>
          <w:rFonts w:ascii="Garamond" w:eastAsia="Times New Roman" w:hAnsi="Garamond" w:cs="Times New Roman"/>
          <w:sz w:val="20"/>
          <w:szCs w:val="20"/>
          <w:lang w:eastAsia="hu-HU"/>
        </w:rPr>
        <w:t>Jelen dokumentumot az ajánlatban nem kell csatolni, a dokumentum ajánlatkérő Kbt. 69. § szerinti felhívására csatolandó.</w:t>
      </w:r>
    </w:p>
  </w:footnote>
  <w:footnote w:id="33">
    <w:p w14:paraId="480341EB" w14:textId="77777777" w:rsidR="003B340F" w:rsidRPr="00536335" w:rsidRDefault="003B340F" w:rsidP="007575EF">
      <w:pPr>
        <w:pStyle w:val="Lbjegyzetszveg"/>
        <w:rPr>
          <w:rFonts w:ascii="Garamond" w:eastAsia="Times New Roman" w:hAnsi="Garamond" w:cs="Times New Roman"/>
          <w:sz w:val="20"/>
          <w:szCs w:val="20"/>
          <w:lang w:eastAsia="hu-HU"/>
        </w:rPr>
      </w:pPr>
      <w:r w:rsidRPr="00AD35AB">
        <w:rPr>
          <w:rStyle w:val="Lbjegyzet-hivatkozs"/>
          <w:rFonts w:ascii="Garamond" w:eastAsia="Times New Roman" w:hAnsi="Garamond" w:cs="Times New Roman"/>
          <w:b/>
          <w:sz w:val="20"/>
          <w:szCs w:val="20"/>
          <w:lang w:eastAsia="hu-HU"/>
        </w:rPr>
        <w:footnoteRef/>
      </w:r>
      <w:r w:rsidRPr="00AD35AB">
        <w:rPr>
          <w:rFonts w:ascii="Garamond" w:eastAsia="Times New Roman" w:hAnsi="Garamond" w:cs="Times New Roman"/>
          <w:sz w:val="20"/>
          <w:szCs w:val="20"/>
          <w:lang w:eastAsia="hu-HU"/>
        </w:rPr>
        <w:t>A szakmai önéletrajzra nincs kötött formátum, de a kötelezően előírt elemeket tartalmaznia kell.</w:t>
      </w:r>
    </w:p>
  </w:footnote>
  <w:footnote w:id="34">
    <w:p w14:paraId="4004AC56" w14:textId="77777777" w:rsidR="003B340F" w:rsidRPr="00536335" w:rsidRDefault="003B340F">
      <w:pPr>
        <w:pStyle w:val="Lbjegyzetszveg"/>
        <w:rPr>
          <w:rFonts w:ascii="Garamond" w:hAnsi="Garamond"/>
        </w:rPr>
      </w:pPr>
      <w:r w:rsidRPr="00AD35AB">
        <w:rPr>
          <w:rStyle w:val="Lbjegyzet-hivatkozs"/>
          <w:rFonts w:ascii="Garamond" w:eastAsia="Times New Roman" w:hAnsi="Garamond" w:cs="Times New Roman"/>
          <w:b/>
          <w:sz w:val="20"/>
          <w:szCs w:val="20"/>
          <w:lang w:eastAsia="hu-HU"/>
        </w:rPr>
        <w:footnoteRef/>
      </w:r>
      <w:r w:rsidRPr="00AD35AB">
        <w:rPr>
          <w:rFonts w:ascii="Garamond" w:eastAsia="Times New Roman" w:hAnsi="Garamond" w:cs="Times New Roman"/>
          <w:sz w:val="20"/>
          <w:szCs w:val="20"/>
          <w:lang w:eastAsia="hu-HU"/>
        </w:rPr>
        <w:t>Jelen dokumentumot az ajánlatban nem kell csatolni, a dokumentum ajánlatkérő Kbt. 69. § szerinti felhívására csatolandó.</w:t>
      </w:r>
    </w:p>
  </w:footnote>
  <w:footnote w:id="35">
    <w:p w14:paraId="0E544287" w14:textId="77777777" w:rsidR="003B340F" w:rsidRPr="00536335" w:rsidRDefault="003B340F">
      <w:pPr>
        <w:pStyle w:val="Lbjegyzetszveg"/>
        <w:rPr>
          <w:rFonts w:ascii="Garamond" w:hAnsi="Garamond"/>
        </w:rPr>
      </w:pPr>
      <w:r w:rsidRPr="007276F8">
        <w:rPr>
          <w:rStyle w:val="Lbjegyzet-hivatkozs"/>
          <w:rFonts w:ascii="Garamond" w:eastAsia="Times New Roman" w:hAnsi="Garamond" w:cs="Times New Roman"/>
          <w:b/>
          <w:sz w:val="20"/>
          <w:szCs w:val="20"/>
          <w:lang w:eastAsia="hu-HU"/>
        </w:rPr>
        <w:footnoteRef/>
      </w:r>
      <w:r w:rsidRPr="007276F8">
        <w:rPr>
          <w:rFonts w:ascii="Garamond" w:eastAsia="Times New Roman" w:hAnsi="Garamond" w:cs="Times New Roman"/>
          <w:sz w:val="20"/>
          <w:szCs w:val="20"/>
          <w:lang w:eastAsia="hu-HU"/>
        </w:rPr>
        <w:t>Jelen dokumentumot az ajánlatban nem kell csatolni, a dokumentum ajánlatkérő Kbt. 69. § szerinti felhívására csatolandó.</w:t>
      </w:r>
    </w:p>
  </w:footnote>
  <w:footnote w:id="36">
    <w:p w14:paraId="5188DC01" w14:textId="77777777" w:rsidR="003B340F" w:rsidRPr="00536335" w:rsidRDefault="003B340F" w:rsidP="003A1041">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Ajánlattevő</w:t>
      </w:r>
      <w:r>
        <w:rPr>
          <w:rFonts w:ascii="Garamond" w:eastAsia="Times New Roman" w:hAnsi="Garamond" w:cs="Times New Roman"/>
          <w:sz w:val="20"/>
          <w:szCs w:val="20"/>
          <w:lang w:eastAsia="hu-HU"/>
        </w:rPr>
        <w:t xml:space="preserve">re, közös ajánlattétel esetén a </w:t>
      </w:r>
      <w:r w:rsidRPr="00536335">
        <w:rPr>
          <w:rFonts w:ascii="Garamond" w:eastAsia="Times New Roman" w:hAnsi="Garamond" w:cs="Times New Roman"/>
          <w:sz w:val="20"/>
          <w:szCs w:val="20"/>
          <w:lang w:eastAsia="hu-HU"/>
        </w:rPr>
        <w:t>közös ajánlattevő</w:t>
      </w:r>
      <w:r>
        <w:rPr>
          <w:rFonts w:ascii="Garamond" w:eastAsia="Times New Roman" w:hAnsi="Garamond" w:cs="Times New Roman"/>
          <w:sz w:val="20"/>
          <w:szCs w:val="20"/>
          <w:lang w:eastAsia="hu-HU"/>
        </w:rPr>
        <w:t>k mindegyikére</w:t>
      </w:r>
      <w:r w:rsidRPr="00536335">
        <w:rPr>
          <w:rFonts w:ascii="Garamond" w:eastAsia="Times New Roman" w:hAnsi="Garamond" w:cs="Times New Roman"/>
          <w:sz w:val="20"/>
          <w:szCs w:val="20"/>
          <w:lang w:eastAsia="hu-HU"/>
        </w:rPr>
        <w:t>, valamint – alkalmazása esetén – a Kbt. 65. § (7) bekezdés szerinti szervezet</w:t>
      </w:r>
      <w:r>
        <w:rPr>
          <w:rFonts w:ascii="Garamond" w:eastAsia="Times New Roman" w:hAnsi="Garamond" w:cs="Times New Roman"/>
          <w:sz w:val="20"/>
          <w:szCs w:val="20"/>
          <w:lang w:eastAsia="hu-HU"/>
        </w:rPr>
        <w:t>re</w:t>
      </w:r>
      <w:r w:rsidRPr="00536335">
        <w:rPr>
          <w:rFonts w:ascii="Garamond" w:eastAsia="Times New Roman" w:hAnsi="Garamond" w:cs="Times New Roman"/>
          <w:sz w:val="20"/>
          <w:szCs w:val="20"/>
          <w:lang w:eastAsia="hu-HU"/>
        </w:rPr>
        <w:t xml:space="preserve"> vonatkoz</w:t>
      </w:r>
      <w:r>
        <w:rPr>
          <w:rFonts w:ascii="Garamond" w:eastAsia="Times New Roman" w:hAnsi="Garamond" w:cs="Times New Roman"/>
          <w:sz w:val="20"/>
          <w:szCs w:val="20"/>
          <w:lang w:eastAsia="hu-HU"/>
        </w:rPr>
        <w:t>ó</w:t>
      </w:r>
      <w:r w:rsidRPr="00536335">
        <w:rPr>
          <w:rFonts w:ascii="Garamond" w:eastAsia="Times New Roman" w:hAnsi="Garamond" w:cs="Times New Roman"/>
          <w:sz w:val="20"/>
          <w:szCs w:val="20"/>
          <w:lang w:eastAsia="hu-HU"/>
        </w:rPr>
        <w:t>an abban az esetben csatol</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n</w:t>
      </w:r>
      <w:r>
        <w:rPr>
          <w:rFonts w:ascii="Garamond" w:eastAsia="Times New Roman" w:hAnsi="Garamond" w:cs="Times New Roman"/>
          <w:sz w:val="20"/>
          <w:szCs w:val="20"/>
          <w:lang w:eastAsia="hu-HU"/>
        </w:rPr>
        <w:t>dó</w:t>
      </w:r>
      <w:r w:rsidRPr="00536335">
        <w:rPr>
          <w:rFonts w:ascii="Garamond" w:eastAsia="Times New Roman" w:hAnsi="Garamond" w:cs="Times New Roman"/>
          <w:sz w:val="20"/>
          <w:szCs w:val="20"/>
          <w:lang w:eastAsia="hu-HU"/>
        </w:rPr>
        <w:t xml:space="preserve">, amennyiben </w:t>
      </w:r>
      <w:r>
        <w:rPr>
          <w:rFonts w:ascii="Garamond" w:eastAsia="Times New Roman" w:hAnsi="Garamond" w:cs="Times New Roman"/>
          <w:sz w:val="20"/>
          <w:szCs w:val="20"/>
          <w:lang w:eastAsia="hu-HU"/>
        </w:rPr>
        <w:t xml:space="preserve">a gazdasági szereplő </w:t>
      </w:r>
      <w:r w:rsidRPr="00536335">
        <w:rPr>
          <w:rFonts w:ascii="Garamond" w:eastAsia="Times New Roman" w:hAnsi="Garamond" w:cs="Times New Roman"/>
          <w:sz w:val="20"/>
          <w:szCs w:val="20"/>
          <w:lang w:eastAsia="hu-HU"/>
        </w:rPr>
        <w:t xml:space="preserve">adatai a </w:t>
      </w:r>
      <w:hyperlink r:id="rId1" w:history="1">
        <w:r w:rsidRPr="00536335">
          <w:rPr>
            <w:rStyle w:val="Hiperhivatkozs"/>
            <w:rFonts w:ascii="Garamond" w:eastAsia="Times New Roman" w:hAnsi="Garamond" w:cs="Times New Roman"/>
            <w:sz w:val="20"/>
            <w:szCs w:val="20"/>
            <w:lang w:eastAsia="hu-HU"/>
          </w:rPr>
          <w:t>www.e-cegjegyzek.hu</w:t>
        </w:r>
      </w:hyperlink>
      <w:r w:rsidRPr="00536335">
        <w:rPr>
          <w:rFonts w:ascii="Garamond" w:eastAsia="Times New Roman" w:hAnsi="Garamond" w:cs="Times New Roman"/>
          <w:sz w:val="20"/>
          <w:szCs w:val="20"/>
          <w:lang w:eastAsia="hu-HU"/>
        </w:rPr>
        <w:t xml:space="preserve"> weboldalon nem találhatóak meg.</w:t>
      </w:r>
    </w:p>
  </w:footnote>
  <w:footnote w:id="37">
    <w:p w14:paraId="0A6CFD97" w14:textId="77777777" w:rsidR="003B340F" w:rsidRPr="00536335" w:rsidRDefault="003B340F" w:rsidP="00C742BB">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Ajánlattevőre, közös ajánlattétel esetén a közös ajánlattevők mindegyikére, valamint – alkalmazása esetén – a Kbt. 65. § (7) bekezdés szerinti szervezetre vonatkozóan csatolandó.</w:t>
      </w:r>
    </w:p>
  </w:footnote>
  <w:footnote w:id="38">
    <w:p w14:paraId="12493A90" w14:textId="77777777" w:rsidR="003B340F" w:rsidRDefault="003B340F">
      <w:pPr>
        <w:pStyle w:val="Lbjegyzetszveg"/>
      </w:pPr>
      <w:r w:rsidRPr="006B7EB8">
        <w:rPr>
          <w:rStyle w:val="Lbjegyzet-hivatkozs"/>
          <w:rFonts w:ascii="Garamond" w:hAnsi="Garamond" w:cs="Times New Roman"/>
          <w:b/>
          <w:sz w:val="20"/>
          <w:szCs w:val="20"/>
        </w:rPr>
        <w:footnoteRef/>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jánlattevőre, közös ajánlattétel esetén </w:t>
      </w:r>
      <w:r>
        <w:rPr>
          <w:rFonts w:ascii="Garamond" w:eastAsia="Times New Roman" w:hAnsi="Garamond" w:cs="Times New Roman"/>
          <w:sz w:val="20"/>
          <w:szCs w:val="20"/>
          <w:lang w:eastAsia="hu-HU"/>
        </w:rPr>
        <w:t>a</w:t>
      </w:r>
      <w:r w:rsidRPr="00536335">
        <w:rPr>
          <w:rFonts w:ascii="Garamond" w:eastAsia="Times New Roman" w:hAnsi="Garamond" w:cs="Times New Roman"/>
          <w:sz w:val="20"/>
          <w:szCs w:val="20"/>
          <w:lang w:eastAsia="hu-HU"/>
        </w:rPr>
        <w:t xml:space="preserve"> közös ajánlattevő</w:t>
      </w:r>
      <w:r>
        <w:rPr>
          <w:rFonts w:ascii="Garamond" w:eastAsia="Times New Roman" w:hAnsi="Garamond" w:cs="Times New Roman"/>
          <w:sz w:val="20"/>
          <w:szCs w:val="20"/>
          <w:lang w:eastAsia="hu-HU"/>
        </w:rPr>
        <w:t>k mindegyiké</w:t>
      </w:r>
      <w:r w:rsidRPr="00536335">
        <w:rPr>
          <w:rFonts w:ascii="Garamond" w:eastAsia="Times New Roman" w:hAnsi="Garamond" w:cs="Times New Roman"/>
          <w:sz w:val="20"/>
          <w:szCs w:val="20"/>
          <w:lang w:eastAsia="hu-HU"/>
        </w:rPr>
        <w:t xml:space="preserve">re, </w:t>
      </w:r>
      <w:r>
        <w:rPr>
          <w:rFonts w:ascii="Garamond" w:eastAsia="Times New Roman" w:hAnsi="Garamond" w:cs="Times New Roman"/>
          <w:sz w:val="20"/>
          <w:szCs w:val="20"/>
          <w:lang w:eastAsia="hu-HU"/>
        </w:rPr>
        <w:t>valamint</w:t>
      </w:r>
      <w:r w:rsidRPr="00536335">
        <w:rPr>
          <w:rFonts w:ascii="Garamond" w:eastAsia="Times New Roman" w:hAnsi="Garamond" w:cs="Times New Roman"/>
          <w:sz w:val="20"/>
          <w:szCs w:val="20"/>
          <w:lang w:eastAsia="hu-HU"/>
        </w:rPr>
        <w:t xml:space="preserve"> – alkalmazása esetén – a Kbt. 65. § (7) bekezdés szerinti szervezetre vonatkozóan </w:t>
      </w:r>
      <w:r>
        <w:rPr>
          <w:rFonts w:ascii="Garamond" w:eastAsia="Times New Roman" w:hAnsi="Garamond" w:cs="Times New Roman"/>
          <w:sz w:val="20"/>
          <w:szCs w:val="20"/>
          <w:lang w:eastAsia="hu-HU"/>
        </w:rPr>
        <w:t>csatolandó</w:t>
      </w:r>
      <w:r w:rsidRPr="00536335">
        <w:rPr>
          <w:rFonts w:ascii="Garamond" w:eastAsia="Times New Roman" w:hAnsi="Garamond" w:cs="Times New Roman"/>
          <w:sz w:val="20"/>
          <w:szCs w:val="20"/>
          <w:lang w:eastAsia="hu-HU"/>
        </w:rPr>
        <w:t>.</w:t>
      </w:r>
    </w:p>
  </w:footnote>
  <w:footnote w:id="39">
    <w:p w14:paraId="1E585C57" w14:textId="77777777" w:rsidR="003B340F" w:rsidRPr="00536335" w:rsidRDefault="003B340F" w:rsidP="003A1041">
      <w:pPr>
        <w:pStyle w:val="Lbjegyzetszveg"/>
        <w:rPr>
          <w:rFonts w:ascii="Garamond" w:eastAsia="Times New Roman" w:hAnsi="Garamond" w:cs="Times New Roman"/>
          <w:sz w:val="20"/>
          <w:szCs w:val="20"/>
          <w:lang w:eastAsia="hu-HU"/>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Ezt a nyilatkozatot ajánlattevőre, közös ajánlattétel esetén valamennyi közös ajánlattevőre, továbbá – alkalmazása esetén – a Kbt. 65. § (7) bekezdés szerinti szervezetre vonatkozóan az ajánlatnak külön-külön tartalmaznia kell.</w:t>
      </w:r>
    </w:p>
  </w:footnote>
  <w:footnote w:id="40">
    <w:p w14:paraId="3EDB27A8" w14:textId="77777777" w:rsidR="003B340F" w:rsidRPr="00F06D70" w:rsidRDefault="003B340F" w:rsidP="00C71320">
      <w:pPr>
        <w:pStyle w:val="Lbjegyzetszveg"/>
        <w:rPr>
          <w:rFonts w:ascii="Garamond" w:hAnsi="Garamond"/>
        </w:rPr>
      </w:pPr>
      <w:r w:rsidRPr="00F06D70">
        <w:rPr>
          <w:rStyle w:val="Lbjegyzet-hivatkozs"/>
          <w:rFonts w:ascii="Garamond" w:hAnsi="Garamond" w:cs="Times New Roman"/>
          <w:b/>
          <w:sz w:val="20"/>
          <w:szCs w:val="20"/>
        </w:rPr>
        <w:footnoteRef/>
      </w:r>
      <w:r w:rsidRPr="00F06D70">
        <w:rPr>
          <w:rFonts w:ascii="Garamond" w:hAnsi="Garamond" w:cs="Times New Roman"/>
          <w:bCs/>
          <w:sz w:val="20"/>
          <w:szCs w:val="20"/>
        </w:rPr>
        <w:t xml:space="preserve">Kérjük a négyzetbe vagy mellé tett, jól látható </w:t>
      </w:r>
      <w:r w:rsidRPr="00F06D70">
        <w:rPr>
          <w:rFonts w:ascii="Garamond" w:hAnsi="Garamond" w:cs="Times New Roman"/>
          <w:bCs/>
          <w:i/>
          <w:sz w:val="20"/>
          <w:szCs w:val="20"/>
        </w:rPr>
        <w:t>„X”</w:t>
      </w:r>
      <w:r w:rsidRPr="00F06D70">
        <w:rPr>
          <w:rFonts w:ascii="Garamond" w:hAnsi="Garamond" w:cs="Times New Roman"/>
          <w:bCs/>
          <w:sz w:val="20"/>
          <w:szCs w:val="20"/>
        </w:rPr>
        <w:t xml:space="preserve"> jellel bejelölni!</w:t>
      </w:r>
    </w:p>
  </w:footnote>
  <w:footnote w:id="41">
    <w:p w14:paraId="788D3EC1" w14:textId="77777777" w:rsidR="003B340F" w:rsidRPr="00536335" w:rsidRDefault="003B340F" w:rsidP="003A1041">
      <w:pPr>
        <w:pStyle w:val="Lbjegyzetszveg"/>
        <w:rPr>
          <w:rFonts w:ascii="Garamond" w:hAnsi="Garamond"/>
          <w:bCs/>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Az ajánlathoz abban az esetben kell csatolni, amennyiben az ajánlat idegen nyelven készült dokumentumokat tartalmaz, és azok fordítását nem hiteles magyar nyelvű vagy szakfordító vagy szakfordító lektor készítette, hanem ajánlattevői felelős fordítással készültek.</w:t>
      </w:r>
    </w:p>
  </w:footnote>
  <w:footnote w:id="42">
    <w:p w14:paraId="5DAD7370" w14:textId="77777777" w:rsidR="003B340F" w:rsidRPr="00536335" w:rsidRDefault="003B340F" w:rsidP="00034968">
      <w:pPr>
        <w:pStyle w:val="Lbjegyzetszveg"/>
        <w:rPr>
          <w:rFonts w:ascii="Garamond" w:hAnsi="Garamond"/>
          <w:bCs/>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Az ajánlathoz abban az esetben kell csatolni, amennyiben az ajánlat olyan dokumentumo(ka)t tartalmaz, amely(ek)ben valamely releváns adat eredetileg nem HUF-ban szerepel.</w:t>
      </w:r>
    </w:p>
  </w:footnote>
  <w:footnote w:id="43">
    <w:p w14:paraId="62327D4E" w14:textId="77777777" w:rsidR="003B340F" w:rsidRPr="00536335" w:rsidRDefault="003B340F">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hAnsi="Garamond" w:cs="Times New Roman"/>
          <w:sz w:val="20"/>
          <w:szCs w:val="20"/>
        </w:rPr>
        <w:t xml:space="preserve">Ez a szakasz az eredetileg nem HUF-ban szereplő </w:t>
      </w:r>
      <w:r>
        <w:rPr>
          <w:rFonts w:ascii="Garamond" w:hAnsi="Garamond" w:cs="Times New Roman"/>
          <w:sz w:val="20"/>
          <w:szCs w:val="20"/>
        </w:rPr>
        <w:t>adato</w:t>
      </w:r>
      <w:r w:rsidRPr="00536335">
        <w:rPr>
          <w:rFonts w:ascii="Garamond" w:hAnsi="Garamond" w:cs="Times New Roman"/>
          <w:sz w:val="20"/>
          <w:szCs w:val="20"/>
        </w:rPr>
        <w:t>k számától függően a szükséges számban ismétlendő.</w:t>
      </w:r>
    </w:p>
  </w:footnote>
  <w:footnote w:id="44">
    <w:p w14:paraId="45FE0F93" w14:textId="77777777" w:rsidR="003B340F" w:rsidRPr="00536335" w:rsidRDefault="003B340F" w:rsidP="007B42A0">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hAnsi="Garamond" w:cs="Times New Roman"/>
          <w:sz w:val="20"/>
          <w:szCs w:val="20"/>
        </w:rPr>
        <w:t>Árbevétel tekintetében az érintett üzleti év fordulónapja, a referenciák tekintetében a teljesítés időpontjának napja, egyéb esetekben az eljárást megindító felhívás megküldésének napja.</w:t>
      </w:r>
    </w:p>
  </w:footnote>
  <w:footnote w:id="45">
    <w:p w14:paraId="3EA84601" w14:textId="77777777" w:rsidR="003B340F" w:rsidRPr="00536335" w:rsidRDefault="003B340F" w:rsidP="007B42A0">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hAnsi="Garamond" w:cs="Times New Roman"/>
          <w:sz w:val="20"/>
          <w:szCs w:val="20"/>
        </w:rPr>
        <w:t>Árbevétel tekintetében az érintett üzleti év fordulónapján, a referenciák tekintetében a teljesítés időpontjának napján, egyéb esetekben az eljárást megindító felhívás megküldésének napján érvényes devizaárfolyamok.</w:t>
      </w:r>
    </w:p>
  </w:footnote>
  <w:footnote w:id="46">
    <w:p w14:paraId="589278C4" w14:textId="77777777" w:rsidR="003B340F" w:rsidRPr="00536335" w:rsidRDefault="003B340F" w:rsidP="00C56CDF">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47">
    <w:p w14:paraId="062FE055" w14:textId="77777777" w:rsidR="003B340F" w:rsidRPr="00536335" w:rsidRDefault="003B340F" w:rsidP="00A84ECE">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Ezt a nyilatkozatot ajánlattevőre, közös ajánlattétel esetén valamennyi közös ajánlattevőre vonatkozóan az ajánlatnak külön-külön tartalmaznia kell.</w:t>
      </w:r>
    </w:p>
  </w:footnote>
  <w:footnote w:id="48">
    <w:p w14:paraId="75BDCA48" w14:textId="77777777" w:rsidR="003B340F" w:rsidRPr="00536335" w:rsidRDefault="003B340F" w:rsidP="00A84ECE">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 xml:space="preserve">Kérjük a négyzetbe vagy mellé tett, jól látható </w:t>
      </w:r>
      <w:r w:rsidRPr="00536335">
        <w:rPr>
          <w:rFonts w:ascii="Garamond" w:eastAsia="Times New Roman" w:hAnsi="Garamond" w:cs="Times New Roman"/>
          <w:i/>
          <w:sz w:val="20"/>
          <w:szCs w:val="20"/>
          <w:lang w:eastAsia="hu-HU"/>
        </w:rPr>
        <w:t>„X”</w:t>
      </w:r>
      <w:r w:rsidRPr="00536335">
        <w:rPr>
          <w:rFonts w:ascii="Garamond" w:eastAsia="Times New Roman" w:hAnsi="Garamond" w:cs="Times New Roman"/>
          <w:sz w:val="20"/>
          <w:szCs w:val="20"/>
          <w:lang w:eastAsia="hu-HU"/>
        </w:rPr>
        <w:t xml:space="preserve"> jellel bejelölni!</w:t>
      </w:r>
    </w:p>
  </w:footnote>
  <w:footnote w:id="49">
    <w:p w14:paraId="0D062F36" w14:textId="77777777" w:rsidR="003B340F" w:rsidRPr="00536335" w:rsidRDefault="003B340F" w:rsidP="00A84ECE">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Kizárólag abban az esetben kell kitölteni, amennyiben az ajánlat üzleti titkot tartalmaz, ebben az esetben csatolni kell ajánlattevő arra vonatkozó indokolását, hogy az adott információ vagy adat nyilvánosságra hozatala miért és milyen módon okozna számára aránytalan sérelmet.</w:t>
      </w:r>
    </w:p>
  </w:footnote>
  <w:footnote w:id="50">
    <w:p w14:paraId="784ADBC5" w14:textId="25CE2F1F" w:rsidR="003B340F" w:rsidRPr="00536335" w:rsidRDefault="003B340F" w:rsidP="00D85CDD">
      <w:pPr>
        <w:pStyle w:val="Lbjegyzetszveg"/>
        <w:rPr>
          <w:rFonts w:ascii="Garamond" w:hAnsi="Garamond"/>
        </w:rPr>
      </w:pPr>
      <w:r w:rsidRPr="00536335">
        <w:rPr>
          <w:rStyle w:val="Lbjegyzet-hivatkozs"/>
          <w:rFonts w:ascii="Garamond" w:hAnsi="Garamond" w:cs="Times New Roman"/>
          <w:b/>
          <w:sz w:val="20"/>
          <w:szCs w:val="20"/>
        </w:rPr>
        <w:footnoteRef/>
      </w:r>
      <w:r w:rsidRPr="00536335">
        <w:rPr>
          <w:rFonts w:ascii="Garamond" w:eastAsia="Times New Roman" w:hAnsi="Garamond" w:cs="Times New Roman"/>
          <w:sz w:val="20"/>
          <w:szCs w:val="20"/>
          <w:lang w:eastAsia="hu-HU"/>
        </w:rPr>
        <w:t xml:space="preserve">Ezt a </w:t>
      </w:r>
      <w:r>
        <w:rPr>
          <w:rFonts w:ascii="Garamond" w:eastAsia="Times New Roman" w:hAnsi="Garamond" w:cs="Times New Roman"/>
          <w:sz w:val="20"/>
          <w:szCs w:val="20"/>
          <w:lang w:eastAsia="hu-HU"/>
        </w:rPr>
        <w:t>do</w:t>
      </w:r>
      <w:r w:rsidRPr="00536335">
        <w:rPr>
          <w:rFonts w:ascii="Garamond" w:eastAsia="Times New Roman" w:hAnsi="Garamond" w:cs="Times New Roman"/>
          <w:sz w:val="20"/>
          <w:szCs w:val="20"/>
          <w:lang w:eastAsia="hu-HU"/>
        </w:rPr>
        <w:t>k</w:t>
      </w:r>
      <w:r>
        <w:rPr>
          <w:rFonts w:ascii="Garamond" w:eastAsia="Times New Roman" w:hAnsi="Garamond" w:cs="Times New Roman"/>
          <w:sz w:val="20"/>
          <w:szCs w:val="20"/>
          <w:lang w:eastAsia="hu-HU"/>
        </w:rPr>
        <w:t>umentum</w:t>
      </w:r>
      <w:r w:rsidRPr="00536335">
        <w:rPr>
          <w:rFonts w:ascii="Garamond" w:eastAsia="Times New Roman" w:hAnsi="Garamond" w:cs="Times New Roman"/>
          <w:sz w:val="20"/>
          <w:szCs w:val="20"/>
          <w:lang w:eastAsia="hu-HU"/>
        </w:rPr>
        <w:t>ot ajánlattevőre, közös ajánlattétel esetén valamennyi közös ajánlattevőre vonatkozóan az ajánlatnak külön-külön tartalmaznia kell.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383968"/>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rPr>
        <w:rFonts w:cs="Times New Roman"/>
      </w:rPr>
    </w:lvl>
  </w:abstractNum>
  <w:abstractNum w:abstractNumId="2">
    <w:nsid w:val="00D65089"/>
    <w:multiLevelType w:val="multilevel"/>
    <w:tmpl w:val="881AB4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E27052"/>
    <w:multiLevelType w:val="multilevel"/>
    <w:tmpl w:val="65B421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E53240"/>
    <w:multiLevelType w:val="hybridMultilevel"/>
    <w:tmpl w:val="1A5CA924"/>
    <w:lvl w:ilvl="0" w:tplc="3D4CFC6A">
      <w:start w:val="1"/>
      <w:numFmt w:val="lowerLetter"/>
      <w:lvlText w:val="%1)"/>
      <w:lvlJc w:val="left"/>
      <w:pPr>
        <w:ind w:left="862" w:hanging="360"/>
      </w:pPr>
      <w:rPr>
        <w:rFonts w:ascii="Garamond" w:eastAsia="Times New Roman" w:hAnsi="Garamond" w:cs="Times New Roman"/>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nsid w:val="07364569"/>
    <w:multiLevelType w:val="hybridMultilevel"/>
    <w:tmpl w:val="1A5CA924"/>
    <w:lvl w:ilvl="0" w:tplc="3D4CFC6A">
      <w:start w:val="1"/>
      <w:numFmt w:val="lowerLetter"/>
      <w:lvlText w:val="%1)"/>
      <w:lvlJc w:val="left"/>
      <w:pPr>
        <w:ind w:left="862" w:hanging="360"/>
      </w:pPr>
      <w:rPr>
        <w:rFonts w:ascii="Garamond" w:eastAsia="Times New Roman" w:hAnsi="Garamond" w:cs="Times New Roman"/>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nsid w:val="07585A57"/>
    <w:multiLevelType w:val="hybridMultilevel"/>
    <w:tmpl w:val="E834B010"/>
    <w:lvl w:ilvl="0" w:tplc="FFFFFFFF">
      <w:start w:val="1"/>
      <w:numFmt w:val="upperRoman"/>
      <w:lvlText w:val="%1."/>
      <w:lvlJc w:val="left"/>
      <w:pPr>
        <w:tabs>
          <w:tab w:val="num" w:pos="1260"/>
        </w:tabs>
        <w:ind w:left="1260" w:hanging="720"/>
      </w:pPr>
    </w:lvl>
    <w:lvl w:ilvl="1" w:tplc="FFFFFFFF">
      <w:start w:val="1"/>
      <w:numFmt w:val="decimal"/>
      <w:lvlText w:val="%2."/>
      <w:lvlJc w:val="left"/>
      <w:pPr>
        <w:tabs>
          <w:tab w:val="num" w:pos="1620"/>
        </w:tabs>
        <w:ind w:left="1620" w:hanging="360"/>
      </w:pPr>
      <w:rPr>
        <w:b/>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7">
    <w:nsid w:val="07656DEA"/>
    <w:multiLevelType w:val="multilevel"/>
    <w:tmpl w:val="0128B140"/>
    <w:lvl w:ilvl="0">
      <w:start w:val="6"/>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7CD6100"/>
    <w:multiLevelType w:val="hybridMultilevel"/>
    <w:tmpl w:val="540A627C"/>
    <w:lvl w:ilvl="0" w:tplc="CD08371C">
      <w:start w:val="1"/>
      <w:numFmt w:val="bullet"/>
      <w:lvlText w:val=""/>
      <w:lvlJc w:val="left"/>
      <w:pPr>
        <w:tabs>
          <w:tab w:val="num" w:pos="5246"/>
        </w:tabs>
        <w:ind w:left="5302" w:hanging="34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09692A90"/>
    <w:multiLevelType w:val="hybridMultilevel"/>
    <w:tmpl w:val="A4E20F4C"/>
    <w:lvl w:ilvl="0" w:tplc="5A8649F8">
      <w:start w:val="1"/>
      <w:numFmt w:val="upperRoman"/>
      <w:lvlText w:val="%1."/>
      <w:lvlJc w:val="left"/>
      <w:pPr>
        <w:tabs>
          <w:tab w:val="num" w:pos="862"/>
        </w:tabs>
        <w:ind w:left="862" w:hanging="720"/>
      </w:pPr>
      <w:rPr>
        <w:rFonts w:cs="Times New Roman"/>
        <w:b/>
        <w:i w:val="0"/>
      </w:rPr>
    </w:lvl>
    <w:lvl w:ilvl="1" w:tplc="084EFBEE">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nsid w:val="0CD87BEA"/>
    <w:multiLevelType w:val="hybridMultilevel"/>
    <w:tmpl w:val="143ED804"/>
    <w:lvl w:ilvl="0" w:tplc="81BEFCAE">
      <w:start w:val="1"/>
      <w:numFmt w:val="decimal"/>
      <w:pStyle w:val="Nparagrafus"/>
      <w:lvlText w:val="%1.)"/>
      <w:lvlJc w:val="left"/>
      <w:pPr>
        <w:tabs>
          <w:tab w:val="num" w:pos="737"/>
        </w:tabs>
        <w:ind w:left="737" w:hanging="680"/>
      </w:pPr>
    </w:lvl>
    <w:lvl w:ilvl="1" w:tplc="F402B512">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nsid w:val="107205FE"/>
    <w:multiLevelType w:val="hybridMultilevel"/>
    <w:tmpl w:val="4238AB6A"/>
    <w:lvl w:ilvl="0" w:tplc="D8527BA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
    <w:nsid w:val="108458D5"/>
    <w:multiLevelType w:val="hybridMultilevel"/>
    <w:tmpl w:val="E60ACEFA"/>
    <w:lvl w:ilvl="0" w:tplc="2C88B0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25D3D09"/>
    <w:multiLevelType w:val="hybridMultilevel"/>
    <w:tmpl w:val="4290E3EE"/>
    <w:lvl w:ilvl="0" w:tplc="FFFFFFFF">
      <w:start w:val="1"/>
      <w:numFmt w:val="bullet"/>
      <w:pStyle w:val="Francia"/>
      <w:lvlText w:val="–"/>
      <w:lvlJc w:val="left"/>
      <w:pPr>
        <w:tabs>
          <w:tab w:val="num" w:pos="1191"/>
        </w:tabs>
        <w:ind w:left="1191" w:hanging="340"/>
      </w:pPr>
      <w:rPr>
        <w:rFonts w:ascii="Century" w:hAnsi="Century" w:hint="default"/>
        <w:sz w:val="20"/>
        <w:szCs w:val="20"/>
      </w:rPr>
    </w:lvl>
    <w:lvl w:ilvl="1" w:tplc="FFFFFFFF">
      <w:numFmt w:val="bullet"/>
      <w:lvlText w:val="-"/>
      <w:lvlJc w:val="left"/>
      <w:pPr>
        <w:tabs>
          <w:tab w:val="num" w:pos="1440"/>
        </w:tabs>
        <w:ind w:left="1440" w:hanging="360"/>
      </w:pPr>
      <w:rPr>
        <w:rFonts w:ascii="Garamond" w:eastAsia="Times New Roman" w:hAnsi="Garamond" w:cs="Times New Roman" w:hint="default"/>
        <w:color w:val="00000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143442F3"/>
    <w:multiLevelType w:val="multilevel"/>
    <w:tmpl w:val="537AD5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1A6011D5"/>
    <w:multiLevelType w:val="hybridMultilevel"/>
    <w:tmpl w:val="8E025D12"/>
    <w:lvl w:ilvl="0" w:tplc="4636FD60">
      <w:start w:val="1"/>
      <w:numFmt w:val="decimal"/>
      <w:lvlText w:val="%1."/>
      <w:lvlJc w:val="left"/>
      <w:pPr>
        <w:tabs>
          <w:tab w:val="num" w:pos="720"/>
        </w:tabs>
        <w:ind w:left="720" w:hanging="360"/>
      </w:pPr>
      <w:rPr>
        <w:b/>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nsid w:val="1ED92C54"/>
    <w:multiLevelType w:val="hybridMultilevel"/>
    <w:tmpl w:val="F8543914"/>
    <w:lvl w:ilvl="0" w:tplc="304C5A9E">
      <w:start w:val="1"/>
      <w:numFmt w:val="lowerLetter"/>
      <w:lvlText w:val="%1.)"/>
      <w:lvlJc w:val="left"/>
      <w:pPr>
        <w:ind w:left="720" w:hanging="360"/>
      </w:pPr>
      <w:rPr>
        <w:rFonts w:ascii="Garamond" w:hAnsi="Garamond" w:cs="Times" w:hint="default"/>
        <w:b w:val="0"/>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0691B4C"/>
    <w:multiLevelType w:val="multilevel"/>
    <w:tmpl w:val="77B6F9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18">
    <w:nsid w:val="228D288A"/>
    <w:multiLevelType w:val="multilevel"/>
    <w:tmpl w:val="A5AC53BA"/>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28E6607"/>
    <w:multiLevelType w:val="hybridMultilevel"/>
    <w:tmpl w:val="32D44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5421955"/>
    <w:multiLevelType w:val="multilevel"/>
    <w:tmpl w:val="2638B2E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2FC97908"/>
    <w:multiLevelType w:val="hybridMultilevel"/>
    <w:tmpl w:val="16343024"/>
    <w:lvl w:ilvl="0" w:tplc="FFFFFFFF">
      <w:numFmt w:val="bullet"/>
      <w:lvlText w:val=""/>
      <w:legacy w:legacy="1" w:legacySpace="0" w:legacyIndent="283"/>
      <w:lvlJc w:val="left"/>
      <w:pPr>
        <w:ind w:left="5245" w:hanging="283"/>
      </w:pPr>
      <w:rPr>
        <w:rFonts w:ascii="Symbol" w:hAnsi="Symbol" w:cs="Times New Roman" w:hint="default"/>
      </w:rPr>
    </w:lvl>
    <w:lvl w:ilvl="1" w:tplc="040E0003" w:tentative="1">
      <w:start w:val="1"/>
      <w:numFmt w:val="bullet"/>
      <w:lvlText w:val="o"/>
      <w:lvlJc w:val="left"/>
      <w:pPr>
        <w:ind w:left="6402" w:hanging="360"/>
      </w:pPr>
      <w:rPr>
        <w:rFonts w:ascii="Courier New" w:hAnsi="Courier New" w:cs="Courier New" w:hint="default"/>
      </w:rPr>
    </w:lvl>
    <w:lvl w:ilvl="2" w:tplc="040E0005" w:tentative="1">
      <w:start w:val="1"/>
      <w:numFmt w:val="bullet"/>
      <w:lvlText w:val=""/>
      <w:lvlJc w:val="left"/>
      <w:pPr>
        <w:ind w:left="7122" w:hanging="360"/>
      </w:pPr>
      <w:rPr>
        <w:rFonts w:ascii="Wingdings" w:hAnsi="Wingdings" w:hint="default"/>
      </w:rPr>
    </w:lvl>
    <w:lvl w:ilvl="3" w:tplc="040E0001" w:tentative="1">
      <w:start w:val="1"/>
      <w:numFmt w:val="bullet"/>
      <w:lvlText w:val=""/>
      <w:lvlJc w:val="left"/>
      <w:pPr>
        <w:ind w:left="7842" w:hanging="360"/>
      </w:pPr>
      <w:rPr>
        <w:rFonts w:ascii="Symbol" w:hAnsi="Symbol" w:hint="default"/>
      </w:rPr>
    </w:lvl>
    <w:lvl w:ilvl="4" w:tplc="040E0003" w:tentative="1">
      <w:start w:val="1"/>
      <w:numFmt w:val="bullet"/>
      <w:lvlText w:val="o"/>
      <w:lvlJc w:val="left"/>
      <w:pPr>
        <w:ind w:left="8562" w:hanging="360"/>
      </w:pPr>
      <w:rPr>
        <w:rFonts w:ascii="Courier New" w:hAnsi="Courier New" w:cs="Courier New" w:hint="default"/>
      </w:rPr>
    </w:lvl>
    <w:lvl w:ilvl="5" w:tplc="040E0005" w:tentative="1">
      <w:start w:val="1"/>
      <w:numFmt w:val="bullet"/>
      <w:lvlText w:val=""/>
      <w:lvlJc w:val="left"/>
      <w:pPr>
        <w:ind w:left="9282" w:hanging="360"/>
      </w:pPr>
      <w:rPr>
        <w:rFonts w:ascii="Wingdings" w:hAnsi="Wingdings" w:hint="default"/>
      </w:rPr>
    </w:lvl>
    <w:lvl w:ilvl="6" w:tplc="040E0001" w:tentative="1">
      <w:start w:val="1"/>
      <w:numFmt w:val="bullet"/>
      <w:lvlText w:val=""/>
      <w:lvlJc w:val="left"/>
      <w:pPr>
        <w:ind w:left="10002" w:hanging="360"/>
      </w:pPr>
      <w:rPr>
        <w:rFonts w:ascii="Symbol" w:hAnsi="Symbol" w:hint="default"/>
      </w:rPr>
    </w:lvl>
    <w:lvl w:ilvl="7" w:tplc="040E0003" w:tentative="1">
      <w:start w:val="1"/>
      <w:numFmt w:val="bullet"/>
      <w:lvlText w:val="o"/>
      <w:lvlJc w:val="left"/>
      <w:pPr>
        <w:ind w:left="10722" w:hanging="360"/>
      </w:pPr>
      <w:rPr>
        <w:rFonts w:ascii="Courier New" w:hAnsi="Courier New" w:cs="Courier New" w:hint="default"/>
      </w:rPr>
    </w:lvl>
    <w:lvl w:ilvl="8" w:tplc="040E0005" w:tentative="1">
      <w:start w:val="1"/>
      <w:numFmt w:val="bullet"/>
      <w:lvlText w:val=""/>
      <w:lvlJc w:val="left"/>
      <w:pPr>
        <w:ind w:left="11442" w:hanging="360"/>
      </w:pPr>
      <w:rPr>
        <w:rFonts w:ascii="Wingdings" w:hAnsi="Wingdings" w:hint="default"/>
      </w:rPr>
    </w:lvl>
  </w:abstractNum>
  <w:abstractNum w:abstractNumId="22">
    <w:nsid w:val="36AC2787"/>
    <w:multiLevelType w:val="multilevel"/>
    <w:tmpl w:val="155A97E4"/>
    <w:lvl w:ilvl="0">
      <w:start w:val="1"/>
      <w:numFmt w:val="decimal"/>
      <w:pStyle w:val="Cmsor1"/>
      <w:lvlText w:val="%1"/>
      <w:lvlJc w:val="left"/>
      <w:pPr>
        <w:tabs>
          <w:tab w:val="num" w:pos="432"/>
        </w:tabs>
        <w:ind w:left="432" w:hanging="432"/>
      </w:pPr>
      <w:rPr>
        <w:b/>
      </w:r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23">
    <w:nsid w:val="389A34B0"/>
    <w:multiLevelType w:val="hybridMultilevel"/>
    <w:tmpl w:val="1A5CA924"/>
    <w:lvl w:ilvl="0" w:tplc="3D4CFC6A">
      <w:start w:val="1"/>
      <w:numFmt w:val="lowerLetter"/>
      <w:lvlText w:val="%1)"/>
      <w:lvlJc w:val="left"/>
      <w:pPr>
        <w:ind w:left="862" w:hanging="360"/>
      </w:pPr>
      <w:rPr>
        <w:rFonts w:ascii="Garamond" w:eastAsia="Times New Roman" w:hAnsi="Garamond" w:cs="Times New Roman"/>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4">
    <w:nsid w:val="3E563989"/>
    <w:multiLevelType w:val="multilevel"/>
    <w:tmpl w:val="8FECCF3A"/>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Garamond" w:hAnsi="Garamond" w:hint="default"/>
        <w:sz w:val="23"/>
        <w:szCs w:val="23"/>
      </w:rPr>
    </w:lvl>
    <w:lvl w:ilvl="2">
      <w:start w:val="1"/>
      <w:numFmt w:val="lowerLetter"/>
      <w:lvlText w:val="%3)"/>
      <w:lvlJc w:val="left"/>
      <w:pPr>
        <w:ind w:left="720" w:hanging="720"/>
      </w:pPr>
      <w:rPr>
        <w:rFonts w:ascii="Garamond" w:eastAsia="Times New Roman" w:hAnsi="Garamond" w:cs="Times New Roman"/>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2160" w:hanging="2160"/>
      </w:pPr>
      <w:rPr>
        <w:rFonts w:ascii="Times New Roman" w:hAnsi="Times New Roman" w:hint="default"/>
        <w:sz w:val="24"/>
      </w:rPr>
    </w:lvl>
  </w:abstractNum>
  <w:abstractNum w:abstractNumId="25">
    <w:nsid w:val="42BB3A40"/>
    <w:multiLevelType w:val="hybridMultilevel"/>
    <w:tmpl w:val="03D09898"/>
    <w:lvl w:ilvl="0" w:tplc="040E000F">
      <w:start w:val="1"/>
      <w:numFmt w:val="bullet"/>
      <w:pStyle w:val="Bullet1"/>
      <w:lvlText w:val=""/>
      <w:lvlJc w:val="left"/>
      <w:pPr>
        <w:tabs>
          <w:tab w:val="num" w:pos="964"/>
        </w:tabs>
        <w:ind w:left="964" w:hanging="284"/>
      </w:pPr>
      <w:rPr>
        <w:rFonts w:ascii="Symbol" w:hAnsi="Symbol" w:hint="default"/>
      </w:rPr>
    </w:lvl>
    <w:lvl w:ilvl="1" w:tplc="040E0019">
      <w:start w:val="1"/>
      <w:numFmt w:val="bullet"/>
      <w:lvlText w:val="o"/>
      <w:lvlJc w:val="left"/>
      <w:pPr>
        <w:tabs>
          <w:tab w:val="num" w:pos="1440"/>
        </w:tabs>
        <w:ind w:left="1440" w:hanging="360"/>
      </w:pPr>
      <w:rPr>
        <w:rFonts w:ascii="Courier New" w:hAnsi="Courier New" w:cs="Tahoma"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ahoma"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ahoma"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6">
    <w:nsid w:val="44140776"/>
    <w:multiLevelType w:val="hybridMultilevel"/>
    <w:tmpl w:val="764A757C"/>
    <w:lvl w:ilvl="0" w:tplc="4B101BC4">
      <w:start w:val="1"/>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nsid w:val="4493728A"/>
    <w:multiLevelType w:val="hybridMultilevel"/>
    <w:tmpl w:val="61206598"/>
    <w:lvl w:ilvl="0" w:tplc="47B4286E">
      <w:start w:val="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67408D0"/>
    <w:multiLevelType w:val="hybridMultilevel"/>
    <w:tmpl w:val="D9C01E5A"/>
    <w:lvl w:ilvl="0" w:tplc="040E000F">
      <w:start w:val="1"/>
      <w:numFmt w:val="bullet"/>
      <w:pStyle w:val="felsorols2"/>
      <w:lvlText w:val="-"/>
      <w:lvlJc w:val="left"/>
      <w:pPr>
        <w:tabs>
          <w:tab w:val="num" w:pos="644"/>
        </w:tabs>
        <w:ind w:left="454" w:hanging="170"/>
      </w:pPr>
      <w:rPr>
        <w:rFonts w:ascii="Times New Roman" w:hAnsi="Times New Roman" w:cs="Times New Roman" w:hint="default"/>
      </w:rPr>
    </w:lvl>
    <w:lvl w:ilvl="1" w:tplc="040E0019">
      <w:start w:val="1"/>
      <w:numFmt w:val="bullet"/>
      <w:lvlText w:val="o"/>
      <w:lvlJc w:val="left"/>
      <w:pPr>
        <w:tabs>
          <w:tab w:val="num" w:pos="1440"/>
        </w:tabs>
        <w:ind w:left="1440" w:hanging="360"/>
      </w:pPr>
      <w:rPr>
        <w:rFonts w:ascii="Courier New" w:hAnsi="Courier New" w:cs="Times New Roman"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cs="Times New Roman"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cs="Times New Roman"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29">
    <w:nsid w:val="4CCE40C3"/>
    <w:multiLevelType w:val="hybridMultilevel"/>
    <w:tmpl w:val="006EECD4"/>
    <w:lvl w:ilvl="0" w:tplc="38709512">
      <w:start w:val="1"/>
      <w:numFmt w:val="decimal"/>
      <w:lvlText w:val="%1."/>
      <w:lvlJc w:val="left"/>
      <w:pPr>
        <w:ind w:left="792" w:hanging="432"/>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49643D6"/>
    <w:multiLevelType w:val="hybridMultilevel"/>
    <w:tmpl w:val="5780576C"/>
    <w:lvl w:ilvl="0" w:tplc="8BD879BA">
      <w:start w:val="5"/>
      <w:numFmt w:val="bullet"/>
      <w:lvlText w:val="-"/>
      <w:lvlJc w:val="left"/>
      <w:pPr>
        <w:ind w:left="1584" w:hanging="360"/>
      </w:pPr>
      <w:rPr>
        <w:rFonts w:ascii="Times New Roman" w:eastAsia="Times New Roman" w:hAnsi="Times New Roman" w:cs="Times New Roman" w:hint="default"/>
      </w:rPr>
    </w:lvl>
    <w:lvl w:ilvl="1" w:tplc="040E0003">
      <w:start w:val="1"/>
      <w:numFmt w:val="bullet"/>
      <w:lvlText w:val="o"/>
      <w:lvlJc w:val="left"/>
      <w:pPr>
        <w:ind w:left="2304" w:hanging="360"/>
      </w:pPr>
      <w:rPr>
        <w:rFonts w:ascii="Courier New" w:hAnsi="Courier New" w:cs="Courier New" w:hint="default"/>
      </w:rPr>
    </w:lvl>
    <w:lvl w:ilvl="2" w:tplc="040E0005" w:tentative="1">
      <w:start w:val="1"/>
      <w:numFmt w:val="bullet"/>
      <w:lvlText w:val=""/>
      <w:lvlJc w:val="left"/>
      <w:pPr>
        <w:ind w:left="3024" w:hanging="360"/>
      </w:pPr>
      <w:rPr>
        <w:rFonts w:ascii="Wingdings" w:hAnsi="Wingdings" w:hint="default"/>
      </w:rPr>
    </w:lvl>
    <w:lvl w:ilvl="3" w:tplc="040E0001" w:tentative="1">
      <w:start w:val="1"/>
      <w:numFmt w:val="bullet"/>
      <w:lvlText w:val=""/>
      <w:lvlJc w:val="left"/>
      <w:pPr>
        <w:ind w:left="3744" w:hanging="360"/>
      </w:pPr>
      <w:rPr>
        <w:rFonts w:ascii="Symbol" w:hAnsi="Symbol" w:hint="default"/>
      </w:rPr>
    </w:lvl>
    <w:lvl w:ilvl="4" w:tplc="040E0003" w:tentative="1">
      <w:start w:val="1"/>
      <w:numFmt w:val="bullet"/>
      <w:lvlText w:val="o"/>
      <w:lvlJc w:val="left"/>
      <w:pPr>
        <w:ind w:left="4464" w:hanging="360"/>
      </w:pPr>
      <w:rPr>
        <w:rFonts w:ascii="Courier New" w:hAnsi="Courier New" w:cs="Courier New" w:hint="default"/>
      </w:rPr>
    </w:lvl>
    <w:lvl w:ilvl="5" w:tplc="040E0005" w:tentative="1">
      <w:start w:val="1"/>
      <w:numFmt w:val="bullet"/>
      <w:lvlText w:val=""/>
      <w:lvlJc w:val="left"/>
      <w:pPr>
        <w:ind w:left="5184" w:hanging="360"/>
      </w:pPr>
      <w:rPr>
        <w:rFonts w:ascii="Wingdings" w:hAnsi="Wingdings" w:hint="default"/>
      </w:rPr>
    </w:lvl>
    <w:lvl w:ilvl="6" w:tplc="040E0001" w:tentative="1">
      <w:start w:val="1"/>
      <w:numFmt w:val="bullet"/>
      <w:lvlText w:val=""/>
      <w:lvlJc w:val="left"/>
      <w:pPr>
        <w:ind w:left="5904" w:hanging="360"/>
      </w:pPr>
      <w:rPr>
        <w:rFonts w:ascii="Symbol" w:hAnsi="Symbol" w:hint="default"/>
      </w:rPr>
    </w:lvl>
    <w:lvl w:ilvl="7" w:tplc="040E0003" w:tentative="1">
      <w:start w:val="1"/>
      <w:numFmt w:val="bullet"/>
      <w:lvlText w:val="o"/>
      <w:lvlJc w:val="left"/>
      <w:pPr>
        <w:ind w:left="6624" w:hanging="360"/>
      </w:pPr>
      <w:rPr>
        <w:rFonts w:ascii="Courier New" w:hAnsi="Courier New" w:cs="Courier New" w:hint="default"/>
      </w:rPr>
    </w:lvl>
    <w:lvl w:ilvl="8" w:tplc="040E0005" w:tentative="1">
      <w:start w:val="1"/>
      <w:numFmt w:val="bullet"/>
      <w:lvlText w:val=""/>
      <w:lvlJc w:val="left"/>
      <w:pPr>
        <w:ind w:left="7344" w:hanging="360"/>
      </w:pPr>
      <w:rPr>
        <w:rFonts w:ascii="Wingdings" w:hAnsi="Wingdings" w:hint="default"/>
      </w:rPr>
    </w:lvl>
  </w:abstractNum>
  <w:abstractNum w:abstractNumId="31">
    <w:nsid w:val="55416D4B"/>
    <w:multiLevelType w:val="hybridMultilevel"/>
    <w:tmpl w:val="E4D2E564"/>
    <w:lvl w:ilvl="0" w:tplc="F2E02094">
      <w:start w:val="1"/>
      <w:numFmt w:val="lowerLetter"/>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nsid w:val="561A6A90"/>
    <w:multiLevelType w:val="hybridMultilevel"/>
    <w:tmpl w:val="5164F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077943"/>
    <w:multiLevelType w:val="multilevel"/>
    <w:tmpl w:val="076E58FE"/>
    <w:lvl w:ilvl="0">
      <w:start w:val="1"/>
      <w:numFmt w:val="decimal"/>
      <w:lvlText w:val="%1."/>
      <w:lvlJc w:val="left"/>
      <w:pPr>
        <w:ind w:left="360" w:hanging="360"/>
      </w:pPr>
    </w:lvl>
    <w:lvl w:ilvl="1">
      <w:start w:val="1"/>
      <w:numFmt w:val="decimal"/>
      <w:lvlText w:val="%1.%2."/>
      <w:lvlJc w:val="left"/>
      <w:pPr>
        <w:ind w:left="858" w:hanging="432"/>
      </w:pPr>
      <w:rPr>
        <w:b w:val="0"/>
        <w:bCs w:val="0"/>
        <w:i w:val="0"/>
        <w:strike w:val="0"/>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094455"/>
    <w:multiLevelType w:val="hybridMultilevel"/>
    <w:tmpl w:val="BC14F098"/>
    <w:lvl w:ilvl="0" w:tplc="9F68C64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2F647E5"/>
    <w:multiLevelType w:val="hybridMultilevel"/>
    <w:tmpl w:val="35320B3A"/>
    <w:lvl w:ilvl="0" w:tplc="BEBA8A4E">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6">
    <w:nsid w:val="667570D7"/>
    <w:multiLevelType w:val="multilevel"/>
    <w:tmpl w:val="0E12080C"/>
    <w:lvl w:ilvl="0">
      <w:start w:val="3"/>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Garamond" w:hAnsi="Garamond" w:hint="default"/>
        <w:sz w:val="23"/>
        <w:szCs w:val="23"/>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2160" w:hanging="2160"/>
      </w:pPr>
      <w:rPr>
        <w:rFonts w:ascii="Times New Roman" w:hAnsi="Times New Roman" w:hint="default"/>
        <w:sz w:val="24"/>
      </w:rPr>
    </w:lvl>
  </w:abstractNum>
  <w:abstractNum w:abstractNumId="37">
    <w:nsid w:val="6914718E"/>
    <w:multiLevelType w:val="hybridMultilevel"/>
    <w:tmpl w:val="B9EE9604"/>
    <w:lvl w:ilvl="0" w:tplc="9C1A00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DC27802"/>
    <w:multiLevelType w:val="hybridMultilevel"/>
    <w:tmpl w:val="1A5CA924"/>
    <w:lvl w:ilvl="0" w:tplc="3D4CFC6A">
      <w:start w:val="1"/>
      <w:numFmt w:val="lowerLetter"/>
      <w:lvlText w:val="%1)"/>
      <w:lvlJc w:val="left"/>
      <w:pPr>
        <w:ind w:left="862" w:hanging="360"/>
      </w:pPr>
      <w:rPr>
        <w:rFonts w:ascii="Garamond" w:eastAsia="Times New Roman" w:hAnsi="Garamond" w:cs="Times New Roman"/>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9">
    <w:nsid w:val="76CB1E77"/>
    <w:multiLevelType w:val="multilevel"/>
    <w:tmpl w:val="076E58FE"/>
    <w:lvl w:ilvl="0">
      <w:start w:val="1"/>
      <w:numFmt w:val="decimal"/>
      <w:lvlText w:val="%1."/>
      <w:lvlJc w:val="left"/>
      <w:pPr>
        <w:ind w:left="360" w:hanging="360"/>
      </w:pPr>
    </w:lvl>
    <w:lvl w:ilvl="1">
      <w:start w:val="1"/>
      <w:numFmt w:val="decimal"/>
      <w:lvlText w:val="%1.%2."/>
      <w:lvlJc w:val="left"/>
      <w:pPr>
        <w:ind w:left="858" w:hanging="432"/>
      </w:pPr>
      <w:rPr>
        <w:b w:val="0"/>
        <w:bCs w:val="0"/>
        <w:i w:val="0"/>
        <w:strike w:val="0"/>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3306B8"/>
    <w:multiLevelType w:val="hybridMultilevel"/>
    <w:tmpl w:val="2F2AE6C6"/>
    <w:lvl w:ilvl="0" w:tplc="FFFFFFFF">
      <w:numFmt w:val="bullet"/>
      <w:lvlText w:val="-"/>
      <w:lvlJc w:val="left"/>
      <w:pPr>
        <w:tabs>
          <w:tab w:val="num" w:pos="5246"/>
        </w:tabs>
        <w:ind w:left="5302"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25"/>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6"/>
  </w:num>
  <w:num w:numId="8">
    <w:abstractNumId w:val="15"/>
  </w:num>
  <w:num w:numId="9">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40"/>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5"/>
  </w:num>
  <w:num w:numId="18">
    <w:abstractNumId w:val="9"/>
  </w:num>
  <w:num w:numId="19">
    <w:abstractNumId w:val="8"/>
  </w:num>
  <w:num w:numId="20">
    <w:abstractNumId w:val="20"/>
  </w:num>
  <w:num w:numId="21">
    <w:abstractNumId w:val="24"/>
  </w:num>
  <w:num w:numId="22">
    <w:abstractNumId w:val="14"/>
  </w:num>
  <w:num w:numId="23">
    <w:abstractNumId w:val="26"/>
  </w:num>
  <w:num w:numId="24">
    <w:abstractNumId w:val="36"/>
  </w:num>
  <w:num w:numId="25">
    <w:abstractNumId w:val="3"/>
  </w:num>
  <w:num w:numId="26">
    <w:abstractNumId w:val="7"/>
  </w:num>
  <w:num w:numId="27">
    <w:abstractNumId w:val="18"/>
  </w:num>
  <w:num w:numId="28">
    <w:abstractNumId w:val="32"/>
  </w:num>
  <w:num w:numId="29">
    <w:abstractNumId w:val="34"/>
  </w:num>
  <w:num w:numId="30">
    <w:abstractNumId w:val="21"/>
  </w:num>
  <w:num w:numId="31">
    <w:abstractNumId w:val="38"/>
  </w:num>
  <w:num w:numId="32">
    <w:abstractNumId w:val="4"/>
  </w:num>
  <w:num w:numId="33">
    <w:abstractNumId w:val="2"/>
  </w:num>
  <w:num w:numId="34">
    <w:abstractNumId w:val="23"/>
  </w:num>
  <w:num w:numId="35">
    <w:abstractNumId w:val="12"/>
  </w:num>
  <w:num w:numId="36">
    <w:abstractNumId w:val="17"/>
  </w:num>
  <w:num w:numId="37">
    <w:abstractNumId w:val="35"/>
  </w:num>
  <w:num w:numId="38">
    <w:abstractNumId w:val="11"/>
  </w:num>
  <w:num w:numId="39">
    <w:abstractNumId w:val="5"/>
  </w:num>
  <w:num w:numId="40">
    <w:abstractNumId w:val="39"/>
  </w:num>
  <w:num w:numId="41">
    <w:abstractNumId w:val="27"/>
  </w:num>
  <w:num w:numId="42">
    <w:abstractNumId w:val="30"/>
  </w:num>
  <w:num w:numId="4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41"/>
    <w:rsid w:val="0000075D"/>
    <w:rsid w:val="00000C2E"/>
    <w:rsid w:val="00017350"/>
    <w:rsid w:val="000218E2"/>
    <w:rsid w:val="00032C65"/>
    <w:rsid w:val="00034968"/>
    <w:rsid w:val="00037E71"/>
    <w:rsid w:val="00071B0F"/>
    <w:rsid w:val="000A6D94"/>
    <w:rsid w:val="000A735D"/>
    <w:rsid w:val="000A7F01"/>
    <w:rsid w:val="000B31C5"/>
    <w:rsid w:val="000C1347"/>
    <w:rsid w:val="000C20F1"/>
    <w:rsid w:val="000E6D23"/>
    <w:rsid w:val="000F3BDF"/>
    <w:rsid w:val="00122A3B"/>
    <w:rsid w:val="00144FF1"/>
    <w:rsid w:val="0016463D"/>
    <w:rsid w:val="001815DB"/>
    <w:rsid w:val="00182C7D"/>
    <w:rsid w:val="00182FCA"/>
    <w:rsid w:val="00193D6C"/>
    <w:rsid w:val="001950C9"/>
    <w:rsid w:val="001B1443"/>
    <w:rsid w:val="001C157B"/>
    <w:rsid w:val="001F6CA2"/>
    <w:rsid w:val="00200866"/>
    <w:rsid w:val="00200A34"/>
    <w:rsid w:val="0020125C"/>
    <w:rsid w:val="00202106"/>
    <w:rsid w:val="002038D1"/>
    <w:rsid w:val="00232123"/>
    <w:rsid w:val="00236BF2"/>
    <w:rsid w:val="00247583"/>
    <w:rsid w:val="00260E23"/>
    <w:rsid w:val="00263AA3"/>
    <w:rsid w:val="002863E7"/>
    <w:rsid w:val="002903E5"/>
    <w:rsid w:val="002C0FDC"/>
    <w:rsid w:val="002D13C1"/>
    <w:rsid w:val="002E5582"/>
    <w:rsid w:val="002F4869"/>
    <w:rsid w:val="00317B84"/>
    <w:rsid w:val="0034313E"/>
    <w:rsid w:val="003608AC"/>
    <w:rsid w:val="0036411C"/>
    <w:rsid w:val="003A1041"/>
    <w:rsid w:val="003B340F"/>
    <w:rsid w:val="003C0D5E"/>
    <w:rsid w:val="003D57B6"/>
    <w:rsid w:val="003F3B69"/>
    <w:rsid w:val="0043251A"/>
    <w:rsid w:val="00440B09"/>
    <w:rsid w:val="00446947"/>
    <w:rsid w:val="00460A6F"/>
    <w:rsid w:val="00460FF9"/>
    <w:rsid w:val="00475041"/>
    <w:rsid w:val="004A191D"/>
    <w:rsid w:val="004C4834"/>
    <w:rsid w:val="004C618C"/>
    <w:rsid w:val="004F69C4"/>
    <w:rsid w:val="00531B8D"/>
    <w:rsid w:val="00536335"/>
    <w:rsid w:val="0058313F"/>
    <w:rsid w:val="005C2B34"/>
    <w:rsid w:val="005C7DEE"/>
    <w:rsid w:val="005E3C19"/>
    <w:rsid w:val="00617A8D"/>
    <w:rsid w:val="0063719B"/>
    <w:rsid w:val="00641296"/>
    <w:rsid w:val="00667AE3"/>
    <w:rsid w:val="00680427"/>
    <w:rsid w:val="006A7F1A"/>
    <w:rsid w:val="006B2DB2"/>
    <w:rsid w:val="006B7EB8"/>
    <w:rsid w:val="006C7AC4"/>
    <w:rsid w:val="006D192B"/>
    <w:rsid w:val="006D2158"/>
    <w:rsid w:val="006D375C"/>
    <w:rsid w:val="006D5F3E"/>
    <w:rsid w:val="0071029E"/>
    <w:rsid w:val="007162D5"/>
    <w:rsid w:val="00720122"/>
    <w:rsid w:val="007276F8"/>
    <w:rsid w:val="0075495C"/>
    <w:rsid w:val="007575EF"/>
    <w:rsid w:val="00781626"/>
    <w:rsid w:val="00790320"/>
    <w:rsid w:val="0079406F"/>
    <w:rsid w:val="007A2924"/>
    <w:rsid w:val="007B3388"/>
    <w:rsid w:val="007B42A0"/>
    <w:rsid w:val="007C5450"/>
    <w:rsid w:val="007C5ED4"/>
    <w:rsid w:val="007C6398"/>
    <w:rsid w:val="007D0CA6"/>
    <w:rsid w:val="007D4BBD"/>
    <w:rsid w:val="007E11CB"/>
    <w:rsid w:val="007F3460"/>
    <w:rsid w:val="007F4A3B"/>
    <w:rsid w:val="00807B69"/>
    <w:rsid w:val="0081558D"/>
    <w:rsid w:val="00850B9C"/>
    <w:rsid w:val="008608D9"/>
    <w:rsid w:val="008778B5"/>
    <w:rsid w:val="008A4203"/>
    <w:rsid w:val="008D3165"/>
    <w:rsid w:val="008E1ED0"/>
    <w:rsid w:val="00905F62"/>
    <w:rsid w:val="009326DE"/>
    <w:rsid w:val="009504CE"/>
    <w:rsid w:val="00993309"/>
    <w:rsid w:val="009B0125"/>
    <w:rsid w:val="009B2B31"/>
    <w:rsid w:val="009C61C9"/>
    <w:rsid w:val="009E52F5"/>
    <w:rsid w:val="00A02B27"/>
    <w:rsid w:val="00A10E57"/>
    <w:rsid w:val="00A157B7"/>
    <w:rsid w:val="00A158C2"/>
    <w:rsid w:val="00A2393C"/>
    <w:rsid w:val="00A3781C"/>
    <w:rsid w:val="00A45C8F"/>
    <w:rsid w:val="00A46330"/>
    <w:rsid w:val="00A4645D"/>
    <w:rsid w:val="00A72486"/>
    <w:rsid w:val="00A76C8D"/>
    <w:rsid w:val="00A84ECE"/>
    <w:rsid w:val="00A91E9D"/>
    <w:rsid w:val="00A93AB9"/>
    <w:rsid w:val="00AA1F2B"/>
    <w:rsid w:val="00AC1954"/>
    <w:rsid w:val="00AC30D5"/>
    <w:rsid w:val="00AC680C"/>
    <w:rsid w:val="00AD0DB8"/>
    <w:rsid w:val="00AD0FA0"/>
    <w:rsid w:val="00AD2AE6"/>
    <w:rsid w:val="00AD35AB"/>
    <w:rsid w:val="00AD527E"/>
    <w:rsid w:val="00AD7908"/>
    <w:rsid w:val="00AE3769"/>
    <w:rsid w:val="00AF297D"/>
    <w:rsid w:val="00B221E4"/>
    <w:rsid w:val="00B24690"/>
    <w:rsid w:val="00B25FE0"/>
    <w:rsid w:val="00B32349"/>
    <w:rsid w:val="00B51E79"/>
    <w:rsid w:val="00B536AF"/>
    <w:rsid w:val="00B606B1"/>
    <w:rsid w:val="00B6507E"/>
    <w:rsid w:val="00B7743C"/>
    <w:rsid w:val="00BA2AEB"/>
    <w:rsid w:val="00BB1FDA"/>
    <w:rsid w:val="00BF0ED7"/>
    <w:rsid w:val="00C321D4"/>
    <w:rsid w:val="00C437A1"/>
    <w:rsid w:val="00C53FC9"/>
    <w:rsid w:val="00C56CDF"/>
    <w:rsid w:val="00C71320"/>
    <w:rsid w:val="00C736B3"/>
    <w:rsid w:val="00C742BB"/>
    <w:rsid w:val="00C76B22"/>
    <w:rsid w:val="00C835D5"/>
    <w:rsid w:val="00C843DC"/>
    <w:rsid w:val="00C8508A"/>
    <w:rsid w:val="00C978B8"/>
    <w:rsid w:val="00CA1226"/>
    <w:rsid w:val="00CA4ED1"/>
    <w:rsid w:val="00CB1896"/>
    <w:rsid w:val="00CD7C32"/>
    <w:rsid w:val="00D30E36"/>
    <w:rsid w:val="00D33417"/>
    <w:rsid w:val="00D35324"/>
    <w:rsid w:val="00D60E68"/>
    <w:rsid w:val="00D85CDD"/>
    <w:rsid w:val="00DA4F33"/>
    <w:rsid w:val="00DC62A9"/>
    <w:rsid w:val="00DD089F"/>
    <w:rsid w:val="00E02165"/>
    <w:rsid w:val="00E100DB"/>
    <w:rsid w:val="00E12466"/>
    <w:rsid w:val="00E13B0A"/>
    <w:rsid w:val="00E25E77"/>
    <w:rsid w:val="00E34300"/>
    <w:rsid w:val="00E5335E"/>
    <w:rsid w:val="00EB733E"/>
    <w:rsid w:val="00EC7E76"/>
    <w:rsid w:val="00ED1D52"/>
    <w:rsid w:val="00EE089C"/>
    <w:rsid w:val="00EF1607"/>
    <w:rsid w:val="00EF425E"/>
    <w:rsid w:val="00F06D70"/>
    <w:rsid w:val="00F37FFD"/>
    <w:rsid w:val="00F4138E"/>
    <w:rsid w:val="00F45125"/>
    <w:rsid w:val="00F46F80"/>
    <w:rsid w:val="00F57132"/>
    <w:rsid w:val="00F665D5"/>
    <w:rsid w:val="00F96AA9"/>
    <w:rsid w:val="00FA78C8"/>
    <w:rsid w:val="00FD1AFC"/>
    <w:rsid w:val="00FE678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4AFE"/>
  <w15:docId w15:val="{D0AD1281-192D-4E4A-A941-DEDCFEBE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1041"/>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3A1041"/>
    <w:pPr>
      <w:keepNext/>
      <w:widowControl w:val="0"/>
      <w:numPr>
        <w:numId w:val="1"/>
      </w:numPr>
      <w:spacing w:before="240" w:after="60"/>
      <w:jc w:val="center"/>
      <w:outlineLvl w:val="0"/>
    </w:pPr>
    <w:rPr>
      <w:b/>
      <w:kern w:val="28"/>
      <w:sz w:val="28"/>
    </w:rPr>
  </w:style>
  <w:style w:type="paragraph" w:styleId="Cmsor2">
    <w:name w:val="heading 2"/>
    <w:aliases w:val="H2,heading 2,Heading 2 Hidden,HD2,heading2,palacs csunyan beszel,(Paragraph L1),Alfejezet,Attribute Heading 2"/>
    <w:basedOn w:val="Norml"/>
    <w:next w:val="Norml"/>
    <w:link w:val="Cmsor2Char"/>
    <w:semiHidden/>
    <w:unhideWhenUsed/>
    <w:qFormat/>
    <w:rsid w:val="003A1041"/>
    <w:pPr>
      <w:keepNext/>
      <w:widowControl w:val="0"/>
      <w:numPr>
        <w:ilvl w:val="1"/>
        <w:numId w:val="1"/>
      </w:numPr>
      <w:spacing w:before="240" w:after="60"/>
      <w:jc w:val="both"/>
      <w:outlineLvl w:val="1"/>
    </w:pPr>
    <w:rPr>
      <w:b/>
      <w:i/>
      <w:sz w:val="24"/>
    </w:rPr>
  </w:style>
  <w:style w:type="paragraph" w:styleId="Cmsor3">
    <w:name w:val="heading 3"/>
    <w:aliases w:val="H3,h3,h31,h32,h33,h311,h34,h312,h35,h313,h36,h37,h314,h38,h39,h310,h315,h321,h331,h3111,h341,h3121,h351,h3131,h361,h371,h3141,h381,h391,heading 3,Primary Subhead,H31,H32,H311,H33,H312,H34,H313,H35,H314,H36,H315,H37,H316,H38,H317,H39,H318,H321"/>
    <w:basedOn w:val="Norml"/>
    <w:next w:val="Norml"/>
    <w:link w:val="Cmsor3Char"/>
    <w:semiHidden/>
    <w:unhideWhenUsed/>
    <w:qFormat/>
    <w:rsid w:val="003A1041"/>
    <w:pPr>
      <w:keepNext/>
      <w:widowControl w:val="0"/>
      <w:numPr>
        <w:ilvl w:val="2"/>
        <w:numId w:val="1"/>
      </w:numPr>
      <w:jc w:val="both"/>
      <w:outlineLvl w:val="2"/>
    </w:pPr>
    <w:rPr>
      <w:b/>
      <w:sz w:val="24"/>
    </w:rPr>
  </w:style>
  <w:style w:type="paragraph" w:styleId="Cmsor4">
    <w:name w:val="heading 4"/>
    <w:aliases w:val="Fej 1,hd4,h4,H4,Alrészcím"/>
    <w:basedOn w:val="Norml"/>
    <w:next w:val="Norml"/>
    <w:link w:val="Cmsor4Char"/>
    <w:semiHidden/>
    <w:unhideWhenUsed/>
    <w:qFormat/>
    <w:rsid w:val="003A1041"/>
    <w:pPr>
      <w:keepNext/>
      <w:widowControl w:val="0"/>
      <w:numPr>
        <w:ilvl w:val="3"/>
        <w:numId w:val="1"/>
      </w:numPr>
      <w:jc w:val="center"/>
      <w:outlineLvl w:val="3"/>
    </w:pPr>
    <w:rPr>
      <w:b/>
      <w:color w:val="000000"/>
      <w:sz w:val="22"/>
      <w:u w:val="single"/>
    </w:rPr>
  </w:style>
  <w:style w:type="paragraph" w:styleId="Cmsor5">
    <w:name w:val="heading 5"/>
    <w:basedOn w:val="Norml"/>
    <w:next w:val="Norml"/>
    <w:link w:val="Cmsor5Char"/>
    <w:semiHidden/>
    <w:unhideWhenUsed/>
    <w:qFormat/>
    <w:rsid w:val="003A1041"/>
    <w:pPr>
      <w:keepNext/>
      <w:widowControl w:val="0"/>
      <w:numPr>
        <w:ilvl w:val="4"/>
        <w:numId w:val="1"/>
      </w:numPr>
      <w:jc w:val="center"/>
      <w:outlineLvl w:val="4"/>
    </w:pPr>
    <w:rPr>
      <w:color w:val="000000"/>
      <w:sz w:val="22"/>
      <w:u w:val="single"/>
    </w:rPr>
  </w:style>
  <w:style w:type="paragraph" w:styleId="Cmsor6">
    <w:name w:val="heading 6"/>
    <w:basedOn w:val="Norml"/>
    <w:next w:val="Norml"/>
    <w:link w:val="Cmsor6Char"/>
    <w:semiHidden/>
    <w:unhideWhenUsed/>
    <w:qFormat/>
    <w:rsid w:val="003A1041"/>
    <w:pPr>
      <w:keepNext/>
      <w:numPr>
        <w:ilvl w:val="5"/>
        <w:numId w:val="1"/>
      </w:numPr>
      <w:outlineLvl w:val="5"/>
    </w:pPr>
    <w:rPr>
      <w:rFonts w:ascii="Hun Swiss" w:hAnsi="Hun Swiss"/>
      <w:sz w:val="24"/>
    </w:rPr>
  </w:style>
  <w:style w:type="paragraph" w:styleId="Cmsor7">
    <w:name w:val="heading 7"/>
    <w:basedOn w:val="Norml"/>
    <w:next w:val="Norml"/>
    <w:link w:val="Cmsor7Char"/>
    <w:semiHidden/>
    <w:unhideWhenUsed/>
    <w:qFormat/>
    <w:rsid w:val="003A1041"/>
    <w:pPr>
      <w:keepNext/>
      <w:numPr>
        <w:ilvl w:val="6"/>
        <w:numId w:val="1"/>
      </w:numPr>
      <w:outlineLvl w:val="6"/>
    </w:pPr>
    <w:rPr>
      <w:b/>
      <w:sz w:val="24"/>
    </w:rPr>
  </w:style>
  <w:style w:type="paragraph" w:styleId="Cmsor8">
    <w:name w:val="heading 8"/>
    <w:basedOn w:val="Norml"/>
    <w:next w:val="Norml"/>
    <w:link w:val="Cmsor8Char"/>
    <w:semiHidden/>
    <w:unhideWhenUsed/>
    <w:qFormat/>
    <w:rsid w:val="003A1041"/>
    <w:pPr>
      <w:keepNext/>
      <w:numPr>
        <w:ilvl w:val="7"/>
        <w:numId w:val="1"/>
      </w:numPr>
      <w:jc w:val="both"/>
      <w:outlineLvl w:val="7"/>
    </w:pPr>
    <w:rPr>
      <w:sz w:val="24"/>
    </w:rPr>
  </w:style>
  <w:style w:type="paragraph" w:styleId="Cmsor9">
    <w:name w:val="heading 9"/>
    <w:basedOn w:val="Norml"/>
    <w:next w:val="Norml"/>
    <w:link w:val="Cmsor9Char"/>
    <w:semiHidden/>
    <w:unhideWhenUsed/>
    <w:qFormat/>
    <w:rsid w:val="003A1041"/>
    <w:pPr>
      <w:keepNext/>
      <w:numPr>
        <w:ilvl w:val="8"/>
        <w:numId w:val="1"/>
      </w:numPr>
      <w:jc w:val="both"/>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3A1041"/>
    <w:rPr>
      <w:rFonts w:ascii="Times New Roman" w:eastAsia="Times New Roman" w:hAnsi="Times New Roman" w:cs="Times New Roman"/>
      <w:b/>
      <w:kern w:val="28"/>
      <w:sz w:val="28"/>
      <w:szCs w:val="20"/>
      <w:lang w:eastAsia="hu-HU"/>
    </w:rPr>
  </w:style>
  <w:style w:type="character" w:customStyle="1" w:styleId="Cmsor2Char">
    <w:name w:val="Címsor 2 Char"/>
    <w:aliases w:val="H2 Char,heading 2 Char,Heading 2 Hidden Char,HD2 Char,heading2 Char,palacs csunyan beszel Char,(Paragraph L1) Char,Alfejezet Char,Attribute Heading 2 Char"/>
    <w:basedOn w:val="Bekezdsalapbettpusa"/>
    <w:link w:val="Cmsor2"/>
    <w:semiHidden/>
    <w:rsid w:val="003A1041"/>
    <w:rPr>
      <w:rFonts w:ascii="Times New Roman" w:eastAsia="Times New Roman" w:hAnsi="Times New Roman" w:cs="Times New Roman"/>
      <w:b/>
      <w:i/>
      <w:sz w:val="24"/>
      <w:szCs w:val="20"/>
      <w:lang w:eastAsia="hu-HU"/>
    </w:rPr>
  </w:style>
  <w:style w:type="character" w:customStyle="1" w:styleId="Cmsor3Char">
    <w:name w:val="Címsor 3 Char"/>
    <w:aliases w:val="H3 Char,h3 Char,h31 Char,h32 Char,h33 Char,h311 Char,h34 Char,h312 Char,h35 Char,h313 Char,h36 Char,h37 Char,h314 Char,h38 Char,h39 Char,h310 Char,h315 Char,h321 Char,h331 Char,h3111 Char,h341 Char,h3121 Char,h351 Char,h3131 Char,h361 Char"/>
    <w:basedOn w:val="Bekezdsalapbettpusa"/>
    <w:link w:val="Cmsor3"/>
    <w:semiHidden/>
    <w:rsid w:val="003A1041"/>
    <w:rPr>
      <w:rFonts w:ascii="Times New Roman" w:eastAsia="Times New Roman" w:hAnsi="Times New Roman" w:cs="Times New Roman"/>
      <w:b/>
      <w:sz w:val="24"/>
      <w:szCs w:val="20"/>
      <w:lang w:eastAsia="hu-HU"/>
    </w:rPr>
  </w:style>
  <w:style w:type="character" w:customStyle="1" w:styleId="Cmsor4Char">
    <w:name w:val="Címsor 4 Char"/>
    <w:aliases w:val="Fej 1 Char,hd4 Char,h4 Char,H4 Char,Alrészcím Char"/>
    <w:basedOn w:val="Bekezdsalapbettpusa"/>
    <w:link w:val="Cmsor4"/>
    <w:semiHidden/>
    <w:rsid w:val="003A1041"/>
    <w:rPr>
      <w:rFonts w:ascii="Times New Roman" w:eastAsia="Times New Roman" w:hAnsi="Times New Roman" w:cs="Times New Roman"/>
      <w:b/>
      <w:color w:val="000000"/>
      <w:szCs w:val="20"/>
      <w:u w:val="single"/>
      <w:lang w:eastAsia="hu-HU"/>
    </w:rPr>
  </w:style>
  <w:style w:type="character" w:customStyle="1" w:styleId="Cmsor5Char">
    <w:name w:val="Címsor 5 Char"/>
    <w:basedOn w:val="Bekezdsalapbettpusa"/>
    <w:link w:val="Cmsor5"/>
    <w:semiHidden/>
    <w:rsid w:val="003A1041"/>
    <w:rPr>
      <w:rFonts w:ascii="Times New Roman" w:eastAsia="Times New Roman" w:hAnsi="Times New Roman" w:cs="Times New Roman"/>
      <w:color w:val="000000"/>
      <w:szCs w:val="20"/>
      <w:u w:val="single"/>
      <w:lang w:eastAsia="hu-HU"/>
    </w:rPr>
  </w:style>
  <w:style w:type="character" w:customStyle="1" w:styleId="Cmsor6Char">
    <w:name w:val="Címsor 6 Char"/>
    <w:basedOn w:val="Bekezdsalapbettpusa"/>
    <w:link w:val="Cmsor6"/>
    <w:semiHidden/>
    <w:rsid w:val="003A1041"/>
    <w:rPr>
      <w:rFonts w:ascii="Hun Swiss" w:eastAsia="Times New Roman" w:hAnsi="Hun Swiss" w:cs="Times New Roman"/>
      <w:sz w:val="24"/>
      <w:szCs w:val="20"/>
      <w:lang w:eastAsia="hu-HU"/>
    </w:rPr>
  </w:style>
  <w:style w:type="character" w:customStyle="1" w:styleId="Cmsor7Char">
    <w:name w:val="Címsor 7 Char"/>
    <w:basedOn w:val="Bekezdsalapbettpusa"/>
    <w:link w:val="Cmsor7"/>
    <w:semiHidden/>
    <w:rsid w:val="003A1041"/>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semiHidden/>
    <w:rsid w:val="003A1041"/>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semiHidden/>
    <w:rsid w:val="003A1041"/>
    <w:rPr>
      <w:rFonts w:ascii="Times New Roman" w:eastAsia="Times New Roman" w:hAnsi="Times New Roman" w:cs="Times New Roman"/>
      <w:b/>
      <w:sz w:val="24"/>
      <w:szCs w:val="20"/>
      <w:lang w:eastAsia="hu-HU"/>
    </w:rPr>
  </w:style>
  <w:style w:type="character" w:styleId="Hiperhivatkozs">
    <w:name w:val="Hyperlink"/>
    <w:uiPriority w:val="99"/>
    <w:unhideWhenUsed/>
    <w:rsid w:val="003A1041"/>
    <w:rPr>
      <w:color w:val="0000FF"/>
      <w:u w:val="single"/>
    </w:rPr>
  </w:style>
  <w:style w:type="character" w:customStyle="1" w:styleId="Cmsor1Char1">
    <w:name w:val="Címsor 1 Char1"/>
    <w:aliases w:val="Heading 1 Char Char"/>
    <w:basedOn w:val="Bekezdsalapbettpusa"/>
    <w:rsid w:val="003A1041"/>
    <w:rPr>
      <w:rFonts w:asciiTheme="majorHAnsi" w:eastAsiaTheme="majorEastAsia" w:hAnsiTheme="majorHAnsi" w:cstheme="majorBidi"/>
      <w:color w:val="2E74B5" w:themeColor="accent1" w:themeShade="BF"/>
      <w:sz w:val="32"/>
      <w:szCs w:val="32"/>
    </w:rPr>
  </w:style>
  <w:style w:type="character" w:customStyle="1" w:styleId="HTML-kntformzottChar">
    <w:name w:val="HTML-ként formázott Char"/>
    <w:basedOn w:val="Bekezdsalapbettpusa"/>
    <w:link w:val="HTML-kntformzott"/>
    <w:semiHidden/>
    <w:rsid w:val="003A1041"/>
    <w:rPr>
      <w:rFonts w:ascii="Courier New" w:eastAsia="Courier New" w:hAnsi="Courier New" w:cs="Courier New"/>
      <w:color w:val="000000"/>
      <w:sz w:val="20"/>
      <w:szCs w:val="20"/>
      <w:lang w:eastAsia="hu-HU"/>
    </w:rPr>
  </w:style>
  <w:style w:type="paragraph" w:styleId="HTML-kntformzott">
    <w:name w:val="HTML Preformatted"/>
    <w:basedOn w:val="Norml"/>
    <w:link w:val="HTML-kntformzottChar"/>
    <w:semiHidden/>
    <w:unhideWhenUsed/>
    <w:rsid w:val="003A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kntformzottChar1">
    <w:name w:val="HTML-ként formázott Char1"/>
    <w:basedOn w:val="Bekezdsalapbettpusa"/>
    <w:uiPriority w:val="99"/>
    <w:semiHidden/>
    <w:rsid w:val="003A1041"/>
    <w:rPr>
      <w:rFonts w:ascii="Consolas" w:eastAsia="Times New Roman" w:hAnsi="Consolas" w:cs="Consolas"/>
      <w:sz w:val="20"/>
      <w:szCs w:val="20"/>
      <w:lang w:eastAsia="hu-HU"/>
    </w:rPr>
  </w:style>
  <w:style w:type="paragraph" w:styleId="TJ1">
    <w:name w:val="toc 1"/>
    <w:basedOn w:val="Norml"/>
    <w:next w:val="Norml"/>
    <w:autoRedefine/>
    <w:semiHidden/>
    <w:unhideWhenUsed/>
    <w:rsid w:val="003A1041"/>
    <w:pPr>
      <w:spacing w:before="120" w:after="120"/>
    </w:pPr>
    <w:rPr>
      <w:b/>
      <w:caps/>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1, Char1 Char1 Char Char"/>
    <w:link w:val="Lbjegyzetszveg"/>
    <w:semiHidden/>
    <w:locked/>
    <w:rsid w:val="003A1041"/>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Char1 Char1 Char"/>
    <w:basedOn w:val="Norml"/>
    <w:link w:val="LbjegyzetszvegChar2"/>
    <w:semiHidden/>
    <w:unhideWhenUsed/>
    <w:rsid w:val="003A1041"/>
    <w:pPr>
      <w:jc w:val="both"/>
    </w:pPr>
    <w:rPr>
      <w:rFonts w:asciiTheme="minorHAnsi" w:eastAsiaTheme="minorHAnsi" w:hAnsiTheme="minorHAnsi" w:cstheme="minorBidi"/>
      <w:sz w:val="22"/>
      <w:szCs w:val="22"/>
      <w:lang w:eastAsia="en-US"/>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
    <w:basedOn w:val="Bekezdsalapbettpusa"/>
    <w:uiPriority w:val="99"/>
    <w:semiHidden/>
    <w:rsid w:val="003A1041"/>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3A1041"/>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3A1041"/>
  </w:style>
  <w:style w:type="character" w:customStyle="1" w:styleId="JegyzetszvegChar1">
    <w:name w:val="Jegyzetszöveg Char1"/>
    <w:basedOn w:val="Bekezdsalapbettpusa"/>
    <w:uiPriority w:val="99"/>
    <w:semiHidden/>
    <w:rsid w:val="003A1041"/>
    <w:rPr>
      <w:rFonts w:ascii="Times New Roman" w:eastAsia="Times New Roman" w:hAnsi="Times New Roman" w:cs="Times New Roman"/>
      <w:sz w:val="20"/>
      <w:szCs w:val="20"/>
      <w:lang w:eastAsia="hu-HU"/>
    </w:rPr>
  </w:style>
  <w:style w:type="character" w:customStyle="1" w:styleId="lfejChar">
    <w:name w:val="Élőfej Char"/>
    <w:aliases w:val="*Header Char1,hd Char1,he Char1"/>
    <w:basedOn w:val="Bekezdsalapbettpusa"/>
    <w:link w:val="lfej"/>
    <w:uiPriority w:val="99"/>
    <w:locked/>
    <w:rsid w:val="003A1041"/>
    <w:rPr>
      <w:sz w:val="24"/>
    </w:rPr>
  </w:style>
  <w:style w:type="paragraph" w:styleId="lfej">
    <w:name w:val="header"/>
    <w:aliases w:val="*Header,hd,he"/>
    <w:basedOn w:val="Norml"/>
    <w:link w:val="lfejChar"/>
    <w:uiPriority w:val="99"/>
    <w:unhideWhenUsed/>
    <w:rsid w:val="003A1041"/>
    <w:pPr>
      <w:widowControl w:val="0"/>
      <w:tabs>
        <w:tab w:val="center" w:pos="4536"/>
        <w:tab w:val="right" w:pos="9072"/>
      </w:tabs>
      <w:jc w:val="both"/>
    </w:pPr>
    <w:rPr>
      <w:rFonts w:asciiTheme="minorHAnsi" w:eastAsiaTheme="minorHAnsi" w:hAnsiTheme="minorHAnsi" w:cstheme="minorBidi"/>
      <w:sz w:val="24"/>
      <w:szCs w:val="22"/>
      <w:lang w:eastAsia="en-US"/>
    </w:rPr>
  </w:style>
  <w:style w:type="character" w:customStyle="1" w:styleId="lfejChar1">
    <w:name w:val="Élőfej Char1"/>
    <w:aliases w:val="*Header Char,hd Char,he Char"/>
    <w:basedOn w:val="Bekezdsalapbettpusa"/>
    <w:semiHidden/>
    <w:rsid w:val="003A1041"/>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3A1041"/>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A1041"/>
    <w:pPr>
      <w:widowControl w:val="0"/>
      <w:tabs>
        <w:tab w:val="center" w:pos="4536"/>
        <w:tab w:val="right" w:pos="9072"/>
      </w:tabs>
      <w:jc w:val="both"/>
    </w:pPr>
    <w:rPr>
      <w:sz w:val="24"/>
    </w:rPr>
  </w:style>
  <w:style w:type="character" w:customStyle="1" w:styleId="llbChar1">
    <w:name w:val="Élőláb Char1"/>
    <w:basedOn w:val="Bekezdsalapbettpusa"/>
    <w:uiPriority w:val="99"/>
    <w:semiHidden/>
    <w:rsid w:val="003A1041"/>
    <w:rPr>
      <w:rFonts w:ascii="Times New Roman" w:eastAsia="Times New Roman" w:hAnsi="Times New Roman" w:cs="Times New Roman"/>
      <w:sz w:val="20"/>
      <w:szCs w:val="20"/>
      <w:lang w:eastAsia="hu-HU"/>
    </w:rPr>
  </w:style>
  <w:style w:type="paragraph" w:styleId="Feladcmebortkon">
    <w:name w:val="envelope return"/>
    <w:basedOn w:val="Norml"/>
    <w:semiHidden/>
    <w:unhideWhenUsed/>
    <w:rsid w:val="003A1041"/>
    <w:pPr>
      <w:jc w:val="both"/>
    </w:pPr>
  </w:style>
  <w:style w:type="paragraph" w:styleId="Lista">
    <w:name w:val="List"/>
    <w:basedOn w:val="Norml"/>
    <w:semiHidden/>
    <w:unhideWhenUsed/>
    <w:rsid w:val="003A1041"/>
    <w:pPr>
      <w:ind w:left="283" w:hanging="283"/>
    </w:pPr>
    <w:rPr>
      <w:sz w:val="24"/>
      <w:szCs w:val="24"/>
    </w:rPr>
  </w:style>
  <w:style w:type="paragraph" w:styleId="Felsorols">
    <w:name w:val="List Bullet"/>
    <w:basedOn w:val="Norml"/>
    <w:autoRedefine/>
    <w:semiHidden/>
    <w:unhideWhenUsed/>
    <w:rsid w:val="003A1041"/>
    <w:pPr>
      <w:numPr>
        <w:numId w:val="2"/>
      </w:numPr>
      <w:jc w:val="both"/>
    </w:pPr>
    <w:rPr>
      <w:rFonts w:ascii="Hun Swiss" w:hAnsi="Hun Swiss"/>
      <w:sz w:val="24"/>
    </w:rPr>
  </w:style>
  <w:style w:type="character" w:customStyle="1" w:styleId="CmChar3">
    <w:name w:val="Cím Char3"/>
    <w:aliases w:val="Cím Char2 Char2,Cím Char1 Char Char1,Cím Char Char Char Char1,Cím Char Char1 Char,Cím Char1 Char1,Cím Char Char Char1"/>
    <w:link w:val="Cm"/>
    <w:locked/>
    <w:rsid w:val="003A1041"/>
    <w:rPr>
      <w:b/>
    </w:rPr>
  </w:style>
  <w:style w:type="paragraph" w:styleId="Cm">
    <w:name w:val="Title"/>
    <w:aliases w:val="Cím Char2,Cím Char1 Char,Cím Char Char Char,Cím Char Char1,Cím Char1,Cím Char Char"/>
    <w:basedOn w:val="Norml"/>
    <w:link w:val="CmChar3"/>
    <w:qFormat/>
    <w:rsid w:val="003A1041"/>
    <w:pPr>
      <w:widowControl w:val="0"/>
      <w:ind w:right="4064"/>
      <w:jc w:val="center"/>
    </w:pPr>
    <w:rPr>
      <w:rFonts w:asciiTheme="minorHAnsi" w:eastAsiaTheme="minorHAnsi" w:hAnsiTheme="minorHAnsi" w:cstheme="minorBidi"/>
      <w:b/>
      <w:sz w:val="22"/>
      <w:szCs w:val="22"/>
      <w:lang w:eastAsia="en-US"/>
    </w:rPr>
  </w:style>
  <w:style w:type="character" w:customStyle="1" w:styleId="CmChar">
    <w:name w:val="Cím Char"/>
    <w:aliases w:val="Cím Char2 Char,Cím Char1 Char Char,Cím Char Char Char Char,Cím Char Char1 Char1,Cím Char1 Char2,Cím Char Char Char2"/>
    <w:basedOn w:val="Bekezdsalapbettpusa"/>
    <w:rsid w:val="003A1041"/>
    <w:rPr>
      <w:rFonts w:asciiTheme="majorHAnsi" w:eastAsiaTheme="majorEastAsia" w:hAnsiTheme="majorHAnsi" w:cstheme="majorBidi"/>
      <w:spacing w:val="-10"/>
      <w:kern w:val="28"/>
      <w:sz w:val="56"/>
      <w:szCs w:val="56"/>
      <w:lang w:eastAsia="hu-HU"/>
    </w:rPr>
  </w:style>
  <w:style w:type="paragraph" w:styleId="Szvegtrzs">
    <w:name w:val="Body Text"/>
    <w:basedOn w:val="Norml"/>
    <w:link w:val="SzvegtrzsChar"/>
    <w:semiHidden/>
    <w:unhideWhenUsed/>
    <w:rsid w:val="003A1041"/>
    <w:pPr>
      <w:widowControl w:val="0"/>
      <w:jc w:val="both"/>
    </w:pPr>
    <w:rPr>
      <w:sz w:val="22"/>
    </w:rPr>
  </w:style>
  <w:style w:type="character" w:customStyle="1" w:styleId="SzvegtrzsChar">
    <w:name w:val="Szövegtörzs Char"/>
    <w:basedOn w:val="Bekezdsalapbettpusa"/>
    <w:link w:val="Szvegtrzs"/>
    <w:semiHidden/>
    <w:rsid w:val="003A1041"/>
    <w:rPr>
      <w:rFonts w:ascii="Times New Roman" w:eastAsia="Times New Roman" w:hAnsi="Times New Roman" w:cs="Times New Roman"/>
      <w:szCs w:val="20"/>
      <w:lang w:eastAsia="hu-HU"/>
    </w:rPr>
  </w:style>
  <w:style w:type="paragraph" w:styleId="Szvegtrzsbehzssal">
    <w:name w:val="Body Text Indent"/>
    <w:basedOn w:val="Norml"/>
    <w:link w:val="SzvegtrzsbehzssalChar"/>
    <w:semiHidden/>
    <w:unhideWhenUsed/>
    <w:rsid w:val="003A1041"/>
    <w:pPr>
      <w:ind w:left="709"/>
      <w:jc w:val="both"/>
    </w:pPr>
    <w:rPr>
      <w:sz w:val="24"/>
    </w:rPr>
  </w:style>
  <w:style w:type="character" w:customStyle="1" w:styleId="SzvegtrzsbehzssalChar">
    <w:name w:val="Szövegtörzs behúzással Char"/>
    <w:basedOn w:val="Bekezdsalapbettpusa"/>
    <w:link w:val="Szvegtrzsbehzssal"/>
    <w:semiHidden/>
    <w:rsid w:val="003A1041"/>
    <w:rPr>
      <w:rFonts w:ascii="Times New Roman" w:eastAsia="Times New Roman" w:hAnsi="Times New Roman" w:cs="Times New Roman"/>
      <w:sz w:val="24"/>
      <w:szCs w:val="20"/>
    </w:rPr>
  </w:style>
  <w:style w:type="paragraph" w:styleId="Alcm">
    <w:name w:val="Subtitle"/>
    <w:basedOn w:val="Norml"/>
    <w:link w:val="AlcmChar"/>
    <w:qFormat/>
    <w:rsid w:val="003A1041"/>
    <w:pPr>
      <w:jc w:val="center"/>
    </w:pPr>
    <w:rPr>
      <w:b/>
      <w:sz w:val="28"/>
      <w:u w:val="single"/>
    </w:rPr>
  </w:style>
  <w:style w:type="character" w:customStyle="1" w:styleId="AlcmChar">
    <w:name w:val="Alcím Char"/>
    <w:basedOn w:val="Bekezdsalapbettpusa"/>
    <w:link w:val="Alcm"/>
    <w:rsid w:val="003A1041"/>
    <w:rPr>
      <w:rFonts w:ascii="Times New Roman" w:eastAsia="Times New Roman" w:hAnsi="Times New Roman" w:cs="Times New Roman"/>
      <w:b/>
      <w:sz w:val="28"/>
      <w:szCs w:val="20"/>
      <w:u w:val="single"/>
      <w:lang w:eastAsia="hu-HU"/>
    </w:rPr>
  </w:style>
  <w:style w:type="paragraph" w:styleId="Szvegtrzs2">
    <w:name w:val="Body Text 2"/>
    <w:basedOn w:val="Norml"/>
    <w:link w:val="Szvegtrzs2Char"/>
    <w:semiHidden/>
    <w:unhideWhenUsed/>
    <w:rsid w:val="003A1041"/>
    <w:pPr>
      <w:tabs>
        <w:tab w:val="left" w:pos="0"/>
      </w:tabs>
      <w:jc w:val="center"/>
    </w:pPr>
    <w:rPr>
      <w:b/>
      <w:sz w:val="24"/>
    </w:rPr>
  </w:style>
  <w:style w:type="character" w:customStyle="1" w:styleId="Szvegtrzs2Char">
    <w:name w:val="Szövegtörzs 2 Char"/>
    <w:basedOn w:val="Bekezdsalapbettpusa"/>
    <w:link w:val="Szvegtrzs2"/>
    <w:semiHidden/>
    <w:rsid w:val="003A1041"/>
    <w:rPr>
      <w:rFonts w:ascii="Times New Roman" w:eastAsia="Times New Roman" w:hAnsi="Times New Roman" w:cs="Times New Roman"/>
      <w:b/>
      <w:sz w:val="24"/>
      <w:szCs w:val="20"/>
      <w:lang w:eastAsia="hu-HU"/>
    </w:rPr>
  </w:style>
  <w:style w:type="character" w:customStyle="1" w:styleId="Szvegtrzs3Char">
    <w:name w:val="Szövegtörzs 3 Char"/>
    <w:basedOn w:val="Bekezdsalapbettpusa"/>
    <w:link w:val="Szvegtrzs3"/>
    <w:semiHidden/>
    <w:rsid w:val="003A1041"/>
    <w:rPr>
      <w:rFonts w:ascii="Times New Roman" w:eastAsia="Times New Roman" w:hAnsi="Times New Roman" w:cs="Times New Roman"/>
      <w:b/>
      <w:sz w:val="24"/>
      <w:szCs w:val="20"/>
      <w:lang w:eastAsia="hu-HU"/>
    </w:rPr>
  </w:style>
  <w:style w:type="paragraph" w:styleId="Szvegtrzs3">
    <w:name w:val="Body Text 3"/>
    <w:basedOn w:val="Norml"/>
    <w:link w:val="Szvegtrzs3Char"/>
    <w:semiHidden/>
    <w:unhideWhenUsed/>
    <w:rsid w:val="003A1041"/>
    <w:pPr>
      <w:jc w:val="both"/>
    </w:pPr>
    <w:rPr>
      <w:b/>
      <w:sz w:val="24"/>
    </w:rPr>
  </w:style>
  <w:style w:type="character" w:customStyle="1" w:styleId="Szvegtrzs3Char1">
    <w:name w:val="Szövegtörzs 3 Char1"/>
    <w:basedOn w:val="Bekezdsalapbettpusa"/>
    <w:uiPriority w:val="99"/>
    <w:semiHidden/>
    <w:rsid w:val="003A1041"/>
    <w:rPr>
      <w:rFonts w:ascii="Times New Roman" w:eastAsia="Times New Roman" w:hAnsi="Times New Roman" w:cs="Times New Roman"/>
      <w:sz w:val="16"/>
      <w:szCs w:val="16"/>
      <w:lang w:eastAsia="hu-HU"/>
    </w:rPr>
  </w:style>
  <w:style w:type="character" w:customStyle="1" w:styleId="Szvegtrzsbehzssal2Char">
    <w:name w:val="Szövegtörzs behúzással 2 Char"/>
    <w:basedOn w:val="Bekezdsalapbettpusa"/>
    <w:link w:val="Szvegtrzsbehzssal2"/>
    <w:semiHidden/>
    <w:rsid w:val="003A1041"/>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3A1041"/>
    <w:pPr>
      <w:ind w:hanging="2"/>
    </w:pPr>
    <w:rPr>
      <w:sz w:val="24"/>
    </w:rPr>
  </w:style>
  <w:style w:type="character" w:customStyle="1" w:styleId="Szvegtrzsbehzssal2Char1">
    <w:name w:val="Szövegtörzs behúzással 2 Char1"/>
    <w:basedOn w:val="Bekezdsalapbettpusa"/>
    <w:uiPriority w:val="99"/>
    <w:semiHidden/>
    <w:rsid w:val="003A1041"/>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nhideWhenUsed/>
    <w:rsid w:val="003A1041"/>
    <w:pPr>
      <w:ind w:left="851" w:hanging="851"/>
    </w:pPr>
    <w:rPr>
      <w:sz w:val="24"/>
    </w:rPr>
  </w:style>
  <w:style w:type="character" w:customStyle="1" w:styleId="Szvegtrzsbehzssal3Char">
    <w:name w:val="Szövegtörzs behúzással 3 Char"/>
    <w:basedOn w:val="Bekezdsalapbettpusa"/>
    <w:link w:val="Szvegtrzsbehzssal3"/>
    <w:rsid w:val="003A1041"/>
    <w:rPr>
      <w:rFonts w:ascii="Times New Roman" w:eastAsia="Times New Roman" w:hAnsi="Times New Roman" w:cs="Times New Roman"/>
      <w:sz w:val="24"/>
      <w:szCs w:val="20"/>
    </w:rPr>
  </w:style>
  <w:style w:type="character" w:customStyle="1" w:styleId="DokumentumtrkpChar">
    <w:name w:val="Dokumentumtérkép Char"/>
    <w:basedOn w:val="Bekezdsalapbettpusa"/>
    <w:link w:val="Dokumentumtrkp"/>
    <w:semiHidden/>
    <w:rsid w:val="003A1041"/>
    <w:rPr>
      <w:rFonts w:ascii="Tahoma" w:eastAsia="Times New Roman" w:hAnsi="Tahoma" w:cs="Times New Roman"/>
      <w:sz w:val="20"/>
      <w:szCs w:val="20"/>
      <w:shd w:val="clear" w:color="auto" w:fill="000080"/>
      <w:lang w:eastAsia="hu-HU"/>
    </w:rPr>
  </w:style>
  <w:style w:type="paragraph" w:styleId="Dokumentumtrkp">
    <w:name w:val="Document Map"/>
    <w:basedOn w:val="Norml"/>
    <w:link w:val="DokumentumtrkpChar"/>
    <w:semiHidden/>
    <w:unhideWhenUsed/>
    <w:rsid w:val="003A1041"/>
    <w:pPr>
      <w:shd w:val="clear" w:color="auto" w:fill="000080"/>
    </w:pPr>
    <w:rPr>
      <w:rFonts w:ascii="Tahoma" w:hAnsi="Tahoma"/>
    </w:rPr>
  </w:style>
  <w:style w:type="character" w:customStyle="1" w:styleId="DokumentumtrkpChar1">
    <w:name w:val="Dokumentumtérkép Char1"/>
    <w:basedOn w:val="Bekezdsalapbettpusa"/>
    <w:uiPriority w:val="99"/>
    <w:semiHidden/>
    <w:rsid w:val="003A1041"/>
    <w:rPr>
      <w:rFonts w:ascii="Segoe UI" w:eastAsia="Times New Roman" w:hAnsi="Segoe UI" w:cs="Segoe UI"/>
      <w:sz w:val="16"/>
      <w:szCs w:val="16"/>
      <w:lang w:eastAsia="hu-HU"/>
    </w:rPr>
  </w:style>
  <w:style w:type="character" w:customStyle="1" w:styleId="CsakszvegChar">
    <w:name w:val="Csak szöveg Char"/>
    <w:basedOn w:val="Bekezdsalapbettpusa"/>
    <w:link w:val="Csakszveg"/>
    <w:semiHidden/>
    <w:rsid w:val="003A1041"/>
    <w:rPr>
      <w:rFonts w:ascii="Courier New" w:eastAsia="Times New Roman" w:hAnsi="Courier New" w:cs="Times New Roman"/>
      <w:sz w:val="20"/>
      <w:szCs w:val="20"/>
      <w:lang w:eastAsia="hu-HU"/>
    </w:rPr>
  </w:style>
  <w:style w:type="paragraph" w:styleId="Csakszveg">
    <w:name w:val="Plain Text"/>
    <w:basedOn w:val="Norml"/>
    <w:link w:val="CsakszvegChar"/>
    <w:semiHidden/>
    <w:unhideWhenUsed/>
    <w:rsid w:val="003A1041"/>
    <w:rPr>
      <w:rFonts w:ascii="Courier New" w:hAnsi="Courier New"/>
    </w:rPr>
  </w:style>
  <w:style w:type="character" w:customStyle="1" w:styleId="CsakszvegChar1">
    <w:name w:val="Csak szöveg Char1"/>
    <w:basedOn w:val="Bekezdsalapbettpusa"/>
    <w:uiPriority w:val="99"/>
    <w:semiHidden/>
    <w:rsid w:val="003A1041"/>
    <w:rPr>
      <w:rFonts w:ascii="Consolas" w:eastAsia="Times New Roman" w:hAnsi="Consolas" w:cs="Consolas"/>
      <w:sz w:val="21"/>
      <w:szCs w:val="21"/>
      <w:lang w:eastAsia="hu-HU"/>
    </w:rPr>
  </w:style>
  <w:style w:type="character" w:customStyle="1" w:styleId="MegjegyzstrgyaChar">
    <w:name w:val="Megjegyzés tárgya Char"/>
    <w:basedOn w:val="JegyzetszvegChar"/>
    <w:link w:val="Megjegyzstrgya"/>
    <w:uiPriority w:val="99"/>
    <w:semiHidden/>
    <w:rsid w:val="003A1041"/>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3A1041"/>
    <w:rPr>
      <w:b/>
      <w:bCs/>
    </w:rPr>
  </w:style>
  <w:style w:type="character" w:customStyle="1" w:styleId="MegjegyzstrgyaChar1">
    <w:name w:val="Megjegyzés tárgya Char1"/>
    <w:basedOn w:val="JegyzetszvegChar1"/>
    <w:uiPriority w:val="99"/>
    <w:semiHidden/>
    <w:rsid w:val="003A1041"/>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rsid w:val="003A1041"/>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3A1041"/>
    <w:rPr>
      <w:rFonts w:ascii="Tahoma" w:hAnsi="Tahoma" w:cs="Tahoma"/>
      <w:sz w:val="16"/>
      <w:szCs w:val="16"/>
    </w:rPr>
  </w:style>
  <w:style w:type="character" w:customStyle="1" w:styleId="BuborkszvegChar1">
    <w:name w:val="Buborékszöveg Char1"/>
    <w:basedOn w:val="Bekezdsalapbettpusa"/>
    <w:uiPriority w:val="99"/>
    <w:semiHidden/>
    <w:rsid w:val="003A1041"/>
    <w:rPr>
      <w:rFonts w:ascii="Segoe UI" w:eastAsia="Times New Roman" w:hAnsi="Segoe UI" w:cs="Segoe UI"/>
      <w:sz w:val="18"/>
      <w:szCs w:val="18"/>
      <w:lang w:eastAsia="hu-HU"/>
    </w:rPr>
  </w:style>
  <w:style w:type="paragraph" w:styleId="Nincstrkz">
    <w:name w:val="No Spacing"/>
    <w:uiPriority w:val="1"/>
    <w:qFormat/>
    <w:rsid w:val="003A1041"/>
    <w:pPr>
      <w:spacing w:after="0" w:line="240" w:lineRule="auto"/>
    </w:pPr>
    <w:rPr>
      <w:rFonts w:ascii="Calibri" w:eastAsia="Calibri" w:hAnsi="Calibri" w:cs="Times New Roman"/>
    </w:rPr>
  </w:style>
  <w:style w:type="paragraph" w:styleId="Listaszerbekezds">
    <w:name w:val="List Paragraph"/>
    <w:basedOn w:val="Norml"/>
    <w:link w:val="ListaszerbekezdsChar"/>
    <w:uiPriority w:val="34"/>
    <w:qFormat/>
    <w:rsid w:val="003A1041"/>
    <w:pPr>
      <w:ind w:left="708"/>
    </w:pPr>
  </w:style>
  <w:style w:type="paragraph" w:customStyle="1" w:styleId="CharCharCharChar">
    <w:name w:val="Char Char Char Char"/>
    <w:basedOn w:val="Norml"/>
    <w:rsid w:val="003A1041"/>
    <w:pPr>
      <w:spacing w:after="160" w:line="240" w:lineRule="exact"/>
    </w:pPr>
    <w:rPr>
      <w:rFonts w:ascii="Verdana" w:hAnsi="Verdana"/>
      <w:lang w:val="en-US" w:eastAsia="en-US"/>
    </w:rPr>
  </w:style>
  <w:style w:type="paragraph" w:customStyle="1" w:styleId="pont">
    <w:name w:val="pont"/>
    <w:basedOn w:val="Norml"/>
    <w:rsid w:val="003A1041"/>
    <w:pPr>
      <w:widowControl w:val="0"/>
      <w:tabs>
        <w:tab w:val="left" w:pos="505"/>
      </w:tabs>
      <w:spacing w:before="240" w:line="360" w:lineRule="auto"/>
      <w:jc w:val="both"/>
    </w:pPr>
    <w:rPr>
      <w:rFonts w:ascii="H-Times" w:hAnsi="H-Times"/>
      <w:i/>
      <w:sz w:val="24"/>
      <w:lang w:val="en-US"/>
    </w:rPr>
  </w:style>
  <w:style w:type="paragraph" w:customStyle="1" w:styleId="Szvegtrzs21">
    <w:name w:val="Szövegtörzs 21"/>
    <w:basedOn w:val="Norml"/>
    <w:rsid w:val="003A1041"/>
    <w:pPr>
      <w:widowControl w:val="0"/>
      <w:ind w:left="284" w:hanging="284"/>
      <w:jc w:val="both"/>
    </w:pPr>
    <w:rPr>
      <w:sz w:val="22"/>
    </w:rPr>
  </w:style>
  <w:style w:type="paragraph" w:customStyle="1" w:styleId="Szvegtrzsbehzssal21">
    <w:name w:val="Szövegtörzs behúzással 21"/>
    <w:basedOn w:val="Norml"/>
    <w:rsid w:val="003A1041"/>
    <w:pPr>
      <w:widowControl w:val="0"/>
      <w:ind w:left="284" w:hanging="224"/>
      <w:jc w:val="both"/>
    </w:pPr>
    <w:rPr>
      <w:sz w:val="22"/>
    </w:rPr>
  </w:style>
  <w:style w:type="paragraph" w:customStyle="1" w:styleId="Szvegtrzsbehzssal31">
    <w:name w:val="Szövegtörzs behúzással 31"/>
    <w:basedOn w:val="Norml"/>
    <w:rsid w:val="003A1041"/>
    <w:pPr>
      <w:widowControl w:val="0"/>
      <w:ind w:left="284"/>
      <w:jc w:val="both"/>
    </w:pPr>
    <w:rPr>
      <w:sz w:val="22"/>
    </w:rPr>
  </w:style>
  <w:style w:type="paragraph" w:customStyle="1" w:styleId="BodyText21">
    <w:name w:val="Body Text 21"/>
    <w:basedOn w:val="Norml"/>
    <w:rsid w:val="003A1041"/>
    <w:pPr>
      <w:widowControl w:val="0"/>
      <w:ind w:left="426" w:hanging="66"/>
      <w:jc w:val="both"/>
    </w:pPr>
    <w:rPr>
      <w:sz w:val="24"/>
    </w:rPr>
  </w:style>
  <w:style w:type="paragraph" w:customStyle="1" w:styleId="BodyText26">
    <w:name w:val="Body Text 26"/>
    <w:basedOn w:val="Norml"/>
    <w:rsid w:val="003A1041"/>
    <w:pPr>
      <w:widowControl w:val="0"/>
      <w:ind w:left="567"/>
      <w:jc w:val="both"/>
    </w:pPr>
    <w:rPr>
      <w:sz w:val="24"/>
    </w:rPr>
  </w:style>
  <w:style w:type="paragraph" w:customStyle="1" w:styleId="BodyTextIndent21">
    <w:name w:val="Body Text Indent 21"/>
    <w:basedOn w:val="Norml"/>
    <w:rsid w:val="003A1041"/>
    <w:pPr>
      <w:widowControl w:val="0"/>
      <w:ind w:left="567"/>
      <w:jc w:val="both"/>
    </w:pPr>
  </w:style>
  <w:style w:type="paragraph" w:customStyle="1" w:styleId="BodyTextIndent31">
    <w:name w:val="Body Text Indent 31"/>
    <w:basedOn w:val="Norml"/>
    <w:rsid w:val="003A1041"/>
    <w:pPr>
      <w:widowControl w:val="0"/>
      <w:ind w:left="426"/>
      <w:jc w:val="both"/>
    </w:pPr>
    <w:rPr>
      <w:sz w:val="24"/>
    </w:rPr>
  </w:style>
  <w:style w:type="paragraph" w:customStyle="1" w:styleId="kisrszveg">
    <w:name w:val="kisérôszöveg"/>
    <w:basedOn w:val="Norml"/>
    <w:rsid w:val="003A1041"/>
    <w:pPr>
      <w:widowControl w:val="0"/>
      <w:tabs>
        <w:tab w:val="left" w:pos="720"/>
        <w:tab w:val="left" w:pos="1980"/>
        <w:tab w:val="left" w:leader="underscore" w:pos="4230"/>
      </w:tabs>
      <w:jc w:val="both"/>
    </w:pPr>
    <w:rPr>
      <w:rFonts w:ascii="CG Times" w:hAnsi="CG Times"/>
      <w:lang w:val="en-GB"/>
    </w:rPr>
  </w:style>
  <w:style w:type="paragraph" w:customStyle="1" w:styleId="Szvegtrzs31">
    <w:name w:val="Szövegtörzs 31"/>
    <w:basedOn w:val="Norml"/>
    <w:rsid w:val="003A1041"/>
    <w:pPr>
      <w:widowControl w:val="0"/>
      <w:ind w:right="283"/>
      <w:jc w:val="both"/>
    </w:pPr>
    <w:rPr>
      <w:color w:val="000000"/>
      <w:sz w:val="24"/>
    </w:rPr>
  </w:style>
  <w:style w:type="paragraph" w:customStyle="1" w:styleId="BodyText25">
    <w:name w:val="Body Text 25"/>
    <w:basedOn w:val="Norml"/>
    <w:rsid w:val="003A1041"/>
    <w:pPr>
      <w:widowControl w:val="0"/>
      <w:jc w:val="center"/>
    </w:pPr>
  </w:style>
  <w:style w:type="paragraph" w:customStyle="1" w:styleId="Szvegblokk1">
    <w:name w:val="Szövegblokk1"/>
    <w:basedOn w:val="Norml"/>
    <w:rsid w:val="003A1041"/>
    <w:pPr>
      <w:ind w:left="851" w:right="28"/>
    </w:pPr>
    <w:rPr>
      <w:sz w:val="24"/>
    </w:rPr>
  </w:style>
  <w:style w:type="paragraph" w:customStyle="1" w:styleId="BodyText31">
    <w:name w:val="Body Text 31"/>
    <w:basedOn w:val="Norml"/>
    <w:rsid w:val="003A1041"/>
    <w:pPr>
      <w:jc w:val="center"/>
    </w:pPr>
    <w:rPr>
      <w:sz w:val="24"/>
    </w:rPr>
  </w:style>
  <w:style w:type="paragraph" w:customStyle="1" w:styleId="bulet">
    <w:name w:val="bulet"/>
    <w:basedOn w:val="Norml"/>
    <w:rsid w:val="003A1041"/>
    <w:pPr>
      <w:widowControl w:val="0"/>
      <w:ind w:left="1003" w:hanging="283"/>
    </w:pPr>
    <w:rPr>
      <w:rFonts w:ascii="Arial" w:hAnsi="Arial"/>
      <w:lang w:val="en-US"/>
    </w:rPr>
  </w:style>
  <w:style w:type="paragraph" w:customStyle="1" w:styleId="bevezetszveg">
    <w:name w:val="bevezetô szöveg"/>
    <w:basedOn w:val="Norml"/>
    <w:rsid w:val="003A1041"/>
    <w:pPr>
      <w:widowControl w:val="0"/>
      <w:tabs>
        <w:tab w:val="left" w:pos="1800"/>
        <w:tab w:val="left" w:leader="underscore" w:pos="5760"/>
      </w:tabs>
      <w:spacing w:line="360" w:lineRule="auto"/>
      <w:jc w:val="both"/>
    </w:pPr>
    <w:rPr>
      <w:rFonts w:ascii="CG Times" w:hAnsi="CG Times"/>
      <w:sz w:val="24"/>
      <w:lang w:val="en-GB"/>
    </w:rPr>
  </w:style>
  <w:style w:type="paragraph" w:customStyle="1" w:styleId="cm0">
    <w:name w:val="cím"/>
    <w:basedOn w:val="Norml"/>
    <w:rsid w:val="003A1041"/>
    <w:pPr>
      <w:widowControl w:val="0"/>
      <w:tabs>
        <w:tab w:val="left" w:pos="1800"/>
        <w:tab w:val="left" w:leader="underscore" w:pos="5760"/>
      </w:tabs>
      <w:spacing w:line="360" w:lineRule="auto"/>
    </w:pPr>
    <w:rPr>
      <w:rFonts w:ascii="CG Times" w:hAnsi="CG Times"/>
      <w:sz w:val="24"/>
      <w:lang w:val="en-GB"/>
    </w:rPr>
  </w:style>
  <w:style w:type="paragraph" w:customStyle="1" w:styleId="ar1">
    <w:name w:val="ar1"/>
    <w:basedOn w:val="Norml"/>
    <w:next w:val="Norml"/>
    <w:rsid w:val="003A1041"/>
    <w:pPr>
      <w:widowControl w:val="0"/>
      <w:tabs>
        <w:tab w:val="right" w:pos="6237"/>
        <w:tab w:val="right" w:pos="8647"/>
        <w:tab w:val="right" w:pos="9180"/>
      </w:tabs>
      <w:ind w:left="284"/>
      <w:jc w:val="both"/>
    </w:pPr>
    <w:rPr>
      <w:rFonts w:ascii="HTimes" w:hAnsi="HTimes"/>
      <w:b/>
      <w:sz w:val="24"/>
      <w:lang w:val="en-GB"/>
    </w:rPr>
  </w:style>
  <w:style w:type="paragraph" w:customStyle="1" w:styleId="BodyText23">
    <w:name w:val="Body Text 23"/>
    <w:basedOn w:val="Norml"/>
    <w:rsid w:val="003A1041"/>
    <w:pPr>
      <w:ind w:left="284"/>
    </w:pPr>
    <w:rPr>
      <w:sz w:val="24"/>
    </w:rPr>
  </w:style>
  <w:style w:type="paragraph" w:customStyle="1" w:styleId="Stlus1">
    <w:name w:val="Stílus1"/>
    <w:basedOn w:val="Norml"/>
    <w:rsid w:val="003A1041"/>
    <w:pPr>
      <w:jc w:val="both"/>
    </w:pPr>
    <w:rPr>
      <w:sz w:val="24"/>
    </w:rPr>
  </w:style>
  <w:style w:type="paragraph" w:customStyle="1" w:styleId="text">
    <w:name w:val="text"/>
    <w:basedOn w:val="Norml"/>
    <w:rsid w:val="003A1041"/>
    <w:pPr>
      <w:overflowPunct w:val="0"/>
      <w:autoSpaceDE w:val="0"/>
      <w:autoSpaceDN w:val="0"/>
      <w:adjustRightInd w:val="0"/>
      <w:spacing w:after="160"/>
      <w:jc w:val="both"/>
    </w:pPr>
    <w:rPr>
      <w:rFonts w:ascii="Verdana" w:hAnsi="Verdana"/>
      <w:color w:val="000000"/>
    </w:rPr>
  </w:style>
  <w:style w:type="paragraph" w:customStyle="1" w:styleId="Norml1">
    <w:name w:val="Normál1"/>
    <w:rsid w:val="003A1041"/>
    <w:pPr>
      <w:widowControl w:val="0"/>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eastAsia="hu-HU"/>
    </w:rPr>
  </w:style>
  <w:style w:type="paragraph" w:customStyle="1" w:styleId="Style1">
    <w:name w:val="Style 1"/>
    <w:basedOn w:val="Norml"/>
    <w:rsid w:val="003A1041"/>
    <w:pPr>
      <w:spacing w:after="216" w:line="276" w:lineRule="atLeast"/>
      <w:jc w:val="both"/>
    </w:pPr>
    <w:rPr>
      <w:color w:val="000000"/>
    </w:rPr>
  </w:style>
  <w:style w:type="paragraph" w:customStyle="1" w:styleId="Rub1">
    <w:name w:val="Rub1"/>
    <w:basedOn w:val="Norml"/>
    <w:rsid w:val="003A1041"/>
    <w:pPr>
      <w:tabs>
        <w:tab w:val="left" w:pos="1276"/>
      </w:tabs>
      <w:jc w:val="both"/>
    </w:pPr>
    <w:rPr>
      <w:b/>
      <w:smallCaps/>
      <w:lang w:val="en-GB"/>
    </w:rPr>
  </w:style>
  <w:style w:type="paragraph" w:customStyle="1" w:styleId="Rub3">
    <w:name w:val="Rub3"/>
    <w:basedOn w:val="Norml"/>
    <w:next w:val="Norml"/>
    <w:rsid w:val="003A1041"/>
    <w:pPr>
      <w:tabs>
        <w:tab w:val="left" w:pos="709"/>
      </w:tabs>
      <w:jc w:val="both"/>
    </w:pPr>
    <w:rPr>
      <w:b/>
      <w:i/>
      <w:lang w:val="en-GB"/>
    </w:rPr>
  </w:style>
  <w:style w:type="paragraph" w:customStyle="1" w:styleId="Rub2">
    <w:name w:val="Rub2"/>
    <w:basedOn w:val="Norml"/>
    <w:next w:val="Norml"/>
    <w:rsid w:val="003A1041"/>
    <w:pPr>
      <w:tabs>
        <w:tab w:val="left" w:pos="709"/>
        <w:tab w:val="left" w:pos="5670"/>
        <w:tab w:val="left" w:pos="6663"/>
        <w:tab w:val="left" w:pos="7088"/>
      </w:tabs>
      <w:ind w:right="-596"/>
    </w:pPr>
    <w:rPr>
      <w:smallCaps/>
      <w:lang w:val="en-GB"/>
    </w:rPr>
  </w:style>
  <w:style w:type="paragraph" w:customStyle="1" w:styleId="Rub4">
    <w:name w:val="Rub4"/>
    <w:basedOn w:val="Norml"/>
    <w:next w:val="Norml"/>
    <w:rsid w:val="003A1041"/>
    <w:pPr>
      <w:tabs>
        <w:tab w:val="left" w:pos="709"/>
      </w:tabs>
    </w:pPr>
    <w:rPr>
      <w:b/>
      <w:i/>
      <w:lang w:val="en-GB"/>
    </w:rPr>
  </w:style>
  <w:style w:type="paragraph" w:customStyle="1" w:styleId="NORMAL">
    <w:name w:val="NORMAL£"/>
    <w:basedOn w:val="Rub3"/>
    <w:rsid w:val="003A1041"/>
    <w:pPr>
      <w:ind w:left="705" w:hanging="705"/>
    </w:pPr>
    <w:rPr>
      <w:i w:val="0"/>
    </w:rPr>
  </w:style>
  <w:style w:type="paragraph" w:customStyle="1" w:styleId="ZU">
    <w:name w:val="Z_U"/>
    <w:basedOn w:val="Norml"/>
    <w:rsid w:val="003A1041"/>
    <w:rPr>
      <w:rFonts w:ascii="Arial" w:hAnsi="Arial"/>
      <w:b/>
      <w:sz w:val="16"/>
      <w:lang w:val="fr-FR"/>
    </w:rPr>
  </w:style>
  <w:style w:type="paragraph" w:customStyle="1" w:styleId="Logo">
    <w:name w:val="Logo"/>
    <w:basedOn w:val="Norml"/>
    <w:rsid w:val="003A1041"/>
    <w:rPr>
      <w:sz w:val="24"/>
      <w:lang w:val="fr-FR" w:eastAsia="en-GB"/>
    </w:rPr>
  </w:style>
  <w:style w:type="paragraph" w:customStyle="1" w:styleId="NormalCentered">
    <w:name w:val="Normal Centered"/>
    <w:basedOn w:val="Norml"/>
    <w:rsid w:val="003A1041"/>
    <w:pPr>
      <w:spacing w:before="120" w:after="120"/>
      <w:jc w:val="center"/>
    </w:pPr>
    <w:rPr>
      <w:sz w:val="24"/>
      <w:lang w:val="en-GB" w:eastAsia="en-GB"/>
    </w:rPr>
  </w:style>
  <w:style w:type="paragraph" w:customStyle="1" w:styleId="Annexetitreacte">
    <w:name w:val="Annexe titre (acte)"/>
    <w:basedOn w:val="Norml"/>
    <w:next w:val="Norml"/>
    <w:rsid w:val="003A1041"/>
    <w:pPr>
      <w:spacing w:before="120" w:after="120"/>
      <w:jc w:val="center"/>
    </w:pPr>
    <w:rPr>
      <w:b/>
      <w:sz w:val="24"/>
      <w:u w:val="single"/>
      <w:lang w:val="en-GB" w:eastAsia="en-GB"/>
    </w:rPr>
  </w:style>
  <w:style w:type="paragraph" w:customStyle="1" w:styleId="Francia">
    <w:name w:val="Francia"/>
    <w:basedOn w:val="Norml"/>
    <w:rsid w:val="003A1041"/>
    <w:pPr>
      <w:widowControl w:val="0"/>
      <w:numPr>
        <w:numId w:val="3"/>
      </w:numPr>
      <w:autoSpaceDE w:val="0"/>
      <w:autoSpaceDN w:val="0"/>
      <w:adjustRightInd w:val="0"/>
    </w:pPr>
  </w:style>
  <w:style w:type="paragraph" w:customStyle="1" w:styleId="Bullet1">
    <w:name w:val="Bullet1"/>
    <w:basedOn w:val="Szvegtrzsbehzssal"/>
    <w:autoRedefine/>
    <w:rsid w:val="003A1041"/>
    <w:pPr>
      <w:numPr>
        <w:numId w:val="4"/>
      </w:numPr>
      <w:spacing w:before="60" w:after="120" w:line="280" w:lineRule="exact"/>
    </w:pPr>
    <w:rPr>
      <w:rFonts w:ascii="Arial" w:hAnsi="Arial" w:cs="Arial"/>
      <w:sz w:val="22"/>
      <w:szCs w:val="22"/>
    </w:rPr>
  </w:style>
  <w:style w:type="paragraph" w:customStyle="1" w:styleId="Text2">
    <w:name w:val="Text 2"/>
    <w:basedOn w:val="Norml"/>
    <w:rsid w:val="003A1041"/>
    <w:pPr>
      <w:tabs>
        <w:tab w:val="left" w:pos="2161"/>
      </w:tabs>
      <w:snapToGrid w:val="0"/>
      <w:spacing w:after="240"/>
      <w:ind w:left="1077"/>
      <w:jc w:val="both"/>
    </w:pPr>
    <w:rPr>
      <w:sz w:val="24"/>
      <w:szCs w:val="24"/>
      <w:lang w:eastAsia="en-GB"/>
    </w:rPr>
  </w:style>
  <w:style w:type="paragraph" w:customStyle="1" w:styleId="Char">
    <w:name w:val="Char"/>
    <w:basedOn w:val="Norml"/>
    <w:rsid w:val="003A1041"/>
    <w:pPr>
      <w:spacing w:after="160" w:line="240" w:lineRule="exact"/>
    </w:pPr>
    <w:rPr>
      <w:rFonts w:ascii="Tahoma" w:hAnsi="Tahoma"/>
      <w:lang w:val="en-US" w:eastAsia="en-US"/>
    </w:rPr>
  </w:style>
  <w:style w:type="paragraph" w:customStyle="1" w:styleId="CharChar">
    <w:name w:val="Char Char"/>
    <w:basedOn w:val="Norml"/>
    <w:rsid w:val="003A1041"/>
    <w:pPr>
      <w:spacing w:after="160" w:line="240" w:lineRule="exact"/>
    </w:pPr>
    <w:rPr>
      <w:rFonts w:ascii="Verdana" w:hAnsi="Verdana" w:cs="Verdana"/>
      <w:lang w:val="en-US" w:eastAsia="en-US"/>
    </w:rPr>
  </w:style>
  <w:style w:type="paragraph" w:customStyle="1" w:styleId="Nparagrafus">
    <w:name w:val="N_paragrafus"/>
    <w:basedOn w:val="Norml"/>
    <w:rsid w:val="003A1041"/>
    <w:pPr>
      <w:numPr>
        <w:numId w:val="5"/>
      </w:numPr>
      <w:spacing w:before="120" w:line="312" w:lineRule="auto"/>
      <w:jc w:val="both"/>
    </w:pPr>
    <w:rPr>
      <w:sz w:val="24"/>
      <w:lang w:eastAsia="en-US"/>
    </w:rPr>
  </w:style>
  <w:style w:type="paragraph" w:customStyle="1" w:styleId="Kzfelcm1">
    <w:name w:val="Közfel_cím_1"/>
    <w:basedOn w:val="Norml"/>
    <w:rsid w:val="003A1041"/>
    <w:pPr>
      <w:autoSpaceDE w:val="0"/>
      <w:autoSpaceDN w:val="0"/>
      <w:adjustRightInd w:val="0"/>
      <w:spacing w:before="120"/>
      <w:jc w:val="both"/>
    </w:pPr>
    <w:rPr>
      <w:b/>
      <w:bCs/>
      <w:sz w:val="24"/>
      <w:szCs w:val="24"/>
    </w:rPr>
  </w:style>
  <w:style w:type="paragraph" w:customStyle="1" w:styleId="CharChar1">
    <w:name w:val="Char Char1"/>
    <w:basedOn w:val="Norml"/>
    <w:rsid w:val="003A1041"/>
    <w:pPr>
      <w:spacing w:after="160" w:line="240" w:lineRule="exact"/>
    </w:pPr>
    <w:rPr>
      <w:rFonts w:ascii="Verdana" w:hAnsi="Verdana" w:cs="Verdana"/>
      <w:lang w:val="en-US" w:eastAsia="en-US"/>
    </w:rPr>
  </w:style>
  <w:style w:type="paragraph" w:customStyle="1" w:styleId="N">
    <w:name w:val="ÉN"/>
    <w:basedOn w:val="Norml"/>
    <w:rsid w:val="003A1041"/>
    <w:pPr>
      <w:jc w:val="both"/>
    </w:pPr>
    <w:rPr>
      <w:rFonts w:ascii="Frutiger Linotype" w:hAnsi="Frutiger Linotype" w:cs="Frutiger Linotype"/>
      <w:sz w:val="26"/>
      <w:szCs w:val="26"/>
    </w:rPr>
  </w:style>
  <w:style w:type="paragraph" w:customStyle="1" w:styleId="BodyText22">
    <w:name w:val="Body Text 22"/>
    <w:basedOn w:val="Norml"/>
    <w:rsid w:val="003A1041"/>
    <w:pPr>
      <w:widowControl w:val="0"/>
      <w:jc w:val="center"/>
    </w:pPr>
  </w:style>
  <w:style w:type="paragraph" w:customStyle="1" w:styleId="felsorols2">
    <w:name w:val="felsorolás2"/>
    <w:basedOn w:val="Norml"/>
    <w:rsid w:val="003A1041"/>
    <w:pPr>
      <w:numPr>
        <w:numId w:val="6"/>
      </w:numPr>
      <w:jc w:val="both"/>
    </w:pPr>
    <w:rPr>
      <w:rFonts w:ascii="Frutiger Linotype" w:hAnsi="Frutiger Linotype" w:cs="Frutiger Linotype"/>
      <w:sz w:val="24"/>
      <w:szCs w:val="24"/>
    </w:rPr>
  </w:style>
  <w:style w:type="paragraph" w:customStyle="1" w:styleId="BodyText32">
    <w:name w:val="Body Text 32"/>
    <w:basedOn w:val="Norml"/>
    <w:rsid w:val="003A1041"/>
    <w:pPr>
      <w:jc w:val="center"/>
    </w:pPr>
    <w:rPr>
      <w:sz w:val="24"/>
    </w:rPr>
  </w:style>
  <w:style w:type="paragraph" w:customStyle="1" w:styleId="CharChar1CharCharCharChar">
    <w:name w:val="Char Char1 Char Char Char Char"/>
    <w:basedOn w:val="Norml"/>
    <w:rsid w:val="003A1041"/>
    <w:pPr>
      <w:spacing w:after="160" w:line="240" w:lineRule="exact"/>
    </w:pPr>
    <w:rPr>
      <w:rFonts w:ascii="Verdana" w:hAnsi="Verdana" w:cs="Verdana"/>
      <w:lang w:val="en-US" w:eastAsia="en-US"/>
    </w:rPr>
  </w:style>
  <w:style w:type="paragraph" w:customStyle="1" w:styleId="Szvegtrzst55">
    <w:name w:val="Szövegtörzst5Ä.5"/>
    <w:basedOn w:val="Norml"/>
    <w:rsid w:val="003A1041"/>
    <w:pPr>
      <w:widowControl w:val="0"/>
      <w:snapToGrid w:val="0"/>
      <w:jc w:val="both"/>
    </w:pPr>
    <w:rPr>
      <w:b/>
      <w:sz w:val="24"/>
    </w:rPr>
  </w:style>
  <w:style w:type="paragraph" w:customStyle="1" w:styleId="BodyText24">
    <w:name w:val="Body Text 24"/>
    <w:basedOn w:val="Norml"/>
    <w:rsid w:val="003A1041"/>
    <w:pPr>
      <w:widowControl w:val="0"/>
      <w:snapToGrid w:val="0"/>
      <w:jc w:val="both"/>
    </w:pPr>
    <w:rPr>
      <w:b/>
      <w:sz w:val="24"/>
      <w:u w:val="single"/>
    </w:rPr>
  </w:style>
  <w:style w:type="paragraph" w:customStyle="1" w:styleId="szoveg">
    <w:name w:val="szoveg"/>
    <w:basedOn w:val="Norml"/>
    <w:rsid w:val="003A1041"/>
    <w:pPr>
      <w:spacing w:after="120" w:line="360" w:lineRule="atLeast"/>
      <w:jc w:val="both"/>
    </w:pPr>
    <w:rPr>
      <w:rFonts w:ascii="H-Times New Roman" w:hAnsi="H-Times New Roman"/>
      <w:sz w:val="24"/>
      <w:lang w:val="en-US"/>
    </w:rPr>
  </w:style>
  <w:style w:type="paragraph" w:customStyle="1" w:styleId="xl26">
    <w:name w:val="xl26"/>
    <w:basedOn w:val="Norml"/>
    <w:rsid w:val="003A1041"/>
    <w:pPr>
      <w:pBdr>
        <w:left w:val="single" w:sz="8" w:space="0" w:color="auto"/>
        <w:right w:val="single" w:sz="8" w:space="0" w:color="auto"/>
      </w:pBdr>
      <w:autoSpaceDE w:val="0"/>
      <w:autoSpaceDN w:val="0"/>
      <w:spacing w:before="100" w:after="100"/>
      <w:jc w:val="center"/>
    </w:pPr>
    <w:rPr>
      <w:rFonts w:ascii="Arial" w:hAnsi="Arial" w:cs="Arial"/>
      <w:sz w:val="24"/>
      <w:szCs w:val="24"/>
      <w:lang w:val="en-GB"/>
    </w:rPr>
  </w:style>
  <w:style w:type="paragraph" w:customStyle="1" w:styleId="standard">
    <w:name w:val="standard"/>
    <w:basedOn w:val="Norml"/>
    <w:rsid w:val="003A1041"/>
    <w:rPr>
      <w:rFonts w:ascii="&amp;#39" w:hAnsi="&amp;#39"/>
      <w:sz w:val="24"/>
      <w:szCs w:val="24"/>
    </w:rPr>
  </w:style>
  <w:style w:type="paragraph" w:customStyle="1" w:styleId="B">
    <w:name w:val="B"/>
    <w:rsid w:val="003A1041"/>
    <w:pPr>
      <w:suppressAutoHyphens/>
      <w:overflowPunct w:val="0"/>
      <w:autoSpaceDE w:val="0"/>
      <w:autoSpaceDN w:val="0"/>
      <w:adjustRightInd w:val="0"/>
      <w:spacing w:before="240" w:after="0" w:line="240" w:lineRule="exact"/>
      <w:ind w:left="720"/>
      <w:jc w:val="both"/>
    </w:pPr>
    <w:rPr>
      <w:rFonts w:ascii="Times" w:eastAsia="Times New Roman" w:hAnsi="Times" w:cs="Times New Roman"/>
      <w:sz w:val="24"/>
      <w:szCs w:val="20"/>
      <w:lang w:val="en-GB" w:eastAsia="hu-HU"/>
    </w:rPr>
  </w:style>
  <w:style w:type="paragraph" w:customStyle="1" w:styleId="Default">
    <w:name w:val="Default"/>
    <w:rsid w:val="003A104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Body1">
    <w:name w:val="Body 1"/>
    <w:rsid w:val="003A1041"/>
    <w:pPr>
      <w:spacing w:after="0" w:line="240" w:lineRule="auto"/>
    </w:pPr>
    <w:rPr>
      <w:rFonts w:ascii="Helvetica" w:eastAsia="Arial Unicode MS" w:hAnsi="Helvetica" w:cs="Times New Roman"/>
      <w:color w:val="000000"/>
      <w:sz w:val="24"/>
      <w:szCs w:val="20"/>
      <w:lang w:val="en-US"/>
    </w:rPr>
  </w:style>
  <w:style w:type="character" w:styleId="Lbjegyzet-hivatkozs">
    <w:name w:val="footnote reference"/>
    <w:aliases w:val="Footnote symbol,BVI fnr"/>
    <w:uiPriority w:val="99"/>
    <w:semiHidden/>
    <w:unhideWhenUsed/>
    <w:rsid w:val="003A1041"/>
    <w:rPr>
      <w:vertAlign w:val="superscript"/>
    </w:rPr>
  </w:style>
  <w:style w:type="character" w:customStyle="1" w:styleId="Hiperhivatkozs1">
    <w:name w:val="Hiperhivatkozás1"/>
    <w:rsid w:val="003A1041"/>
    <w:rPr>
      <w:color w:val="0000FF"/>
      <w:u w:val="single"/>
    </w:rPr>
  </w:style>
  <w:style w:type="character" w:customStyle="1" w:styleId="Marker">
    <w:name w:val="Marker"/>
    <w:rsid w:val="003A1041"/>
    <w:rPr>
      <w:color w:val="0000FF"/>
    </w:rPr>
  </w:style>
  <w:style w:type="character" w:customStyle="1" w:styleId="Rub2Char">
    <w:name w:val="Rub2 Char"/>
    <w:rsid w:val="003A1041"/>
    <w:rPr>
      <w:smallCaps/>
      <w:lang w:val="en-GB" w:eastAsia="en-GB" w:bidi="ar-SA"/>
    </w:rPr>
  </w:style>
  <w:style w:type="character" w:customStyle="1" w:styleId="CmCharChar2">
    <w:name w:val="Cím Char Char2"/>
    <w:aliases w:val="Cím Char2 Char1,Cím Char Char1 Char Char1"/>
    <w:locked/>
    <w:rsid w:val="003A1041"/>
    <w:rPr>
      <w:rFonts w:ascii="Times New Roman" w:hAnsi="Times New Roman" w:cs="Times New Roman" w:hint="default"/>
      <w:b/>
      <w:bCs/>
      <w:lang w:val="hu-HU" w:eastAsia="hu-HU"/>
    </w:rPr>
  </w:style>
  <w:style w:type="character" w:customStyle="1" w:styleId="point">
    <w:name w:val="point"/>
    <w:basedOn w:val="Bekezdsalapbettpusa"/>
    <w:rsid w:val="003A1041"/>
  </w:style>
  <w:style w:type="character" w:customStyle="1" w:styleId="tartalom">
    <w:name w:val="tartalom"/>
    <w:basedOn w:val="Bekezdsalapbettpusa"/>
    <w:rsid w:val="003A1041"/>
  </w:style>
  <w:style w:type="character" w:customStyle="1" w:styleId="style71">
    <w:name w:val="style71"/>
    <w:rsid w:val="003A1041"/>
    <w:rPr>
      <w:color w:val="FFFFFF"/>
      <w:sz w:val="48"/>
      <w:szCs w:val="48"/>
    </w:rPr>
  </w:style>
  <w:style w:type="character" w:customStyle="1" w:styleId="style91">
    <w:name w:val="style91"/>
    <w:rsid w:val="003A1041"/>
    <w:rPr>
      <w:color w:val="FFFFFF"/>
      <w:sz w:val="36"/>
      <w:szCs w:val="36"/>
    </w:rPr>
  </w:style>
  <w:style w:type="character" w:customStyle="1" w:styleId="normalszoveg1">
    <w:name w:val="normalszoveg1"/>
    <w:rsid w:val="003A1041"/>
    <w:rPr>
      <w:rFonts w:ascii="Tahoma" w:hAnsi="Tahoma" w:cs="Tahoma" w:hint="default"/>
      <w:b w:val="0"/>
      <w:bCs w:val="0"/>
      <w:color w:val="2D2E30"/>
      <w:sz w:val="17"/>
      <w:szCs w:val="17"/>
    </w:rPr>
  </w:style>
  <w:style w:type="character" w:customStyle="1" w:styleId="bot">
    <w:name w:val="bot"/>
    <w:basedOn w:val="Bekezdsalapbettpusa"/>
    <w:rsid w:val="003A1041"/>
  </w:style>
  <w:style w:type="paragraph" w:customStyle="1" w:styleId="fosor">
    <w:name w:val="fosor"/>
    <w:basedOn w:val="ar1"/>
    <w:rsid w:val="003A1041"/>
    <w:pPr>
      <w:tabs>
        <w:tab w:val="clear" w:pos="6237"/>
        <w:tab w:val="clear" w:pos="8647"/>
        <w:tab w:val="right" w:pos="6480"/>
        <w:tab w:val="right" w:pos="8460"/>
      </w:tabs>
      <w:ind w:left="630"/>
    </w:pPr>
  </w:style>
  <w:style w:type="table" w:styleId="Rcsostblzat">
    <w:name w:val="Table Grid"/>
    <w:basedOn w:val="Normltblzat"/>
    <w:uiPriority w:val="39"/>
    <w:rsid w:val="00317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Bekezdsalapbettpusa"/>
    <w:rsid w:val="0063719B"/>
  </w:style>
  <w:style w:type="paragraph" w:styleId="NormlWeb">
    <w:name w:val="Normal (Web)"/>
    <w:basedOn w:val="Norml"/>
    <w:uiPriority w:val="99"/>
    <w:unhideWhenUsed/>
    <w:rsid w:val="00E34300"/>
    <w:pPr>
      <w:spacing w:before="100" w:beforeAutospacing="1" w:after="100" w:afterAutospacing="1"/>
    </w:pPr>
    <w:rPr>
      <w:sz w:val="24"/>
      <w:szCs w:val="24"/>
    </w:rPr>
  </w:style>
  <w:style w:type="character" w:customStyle="1" w:styleId="ListaszerbekezdsChar">
    <w:name w:val="Listaszerű bekezdés Char"/>
    <w:link w:val="Listaszerbekezds"/>
    <w:uiPriority w:val="34"/>
    <w:rsid w:val="007575EF"/>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A378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3787">
      <w:bodyDiv w:val="1"/>
      <w:marLeft w:val="0"/>
      <w:marRight w:val="0"/>
      <w:marTop w:val="0"/>
      <w:marBottom w:val="0"/>
      <w:divBdr>
        <w:top w:val="none" w:sz="0" w:space="0" w:color="auto"/>
        <w:left w:val="none" w:sz="0" w:space="0" w:color="auto"/>
        <w:bottom w:val="none" w:sz="0" w:space="0" w:color="auto"/>
        <w:right w:val="none" w:sz="0" w:space="0" w:color="auto"/>
      </w:divBdr>
    </w:div>
    <w:div w:id="1275862198">
      <w:bodyDiv w:val="1"/>
      <w:marLeft w:val="0"/>
      <w:marRight w:val="0"/>
      <w:marTop w:val="0"/>
      <w:marBottom w:val="0"/>
      <w:divBdr>
        <w:top w:val="none" w:sz="0" w:space="0" w:color="auto"/>
        <w:left w:val="none" w:sz="0" w:space="0" w:color="auto"/>
        <w:bottom w:val="none" w:sz="0" w:space="0" w:color="auto"/>
        <w:right w:val="none" w:sz="0" w:space="0" w:color="auto"/>
      </w:divBdr>
    </w:div>
    <w:div w:id="152601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sz.hu" TargetMode="External"/><Relationship Id="rId13" Type="http://schemas.openxmlformats.org/officeDocument/2006/relationships/hyperlink" Target="mailto:farbaky.peter@mail.btm.hu" TargetMode="External"/><Relationship Id="rId18" Type="http://schemas.openxmlformats.org/officeDocument/2006/relationships/hyperlink" Target="mailto:koncz.miklos@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tm@mail.btm.hu" TargetMode="External"/><Relationship Id="rId17" Type="http://schemas.openxmlformats.org/officeDocument/2006/relationships/hyperlink" Target="mailto:asatas@mail.btm.hu" TargetMode="External"/><Relationship Id="rId2" Type="http://schemas.openxmlformats.org/officeDocument/2006/relationships/numbering" Target="numbering.xml"/><Relationship Id="rId16" Type="http://schemas.openxmlformats.org/officeDocument/2006/relationships/hyperlink" Target="mailto:mezei.edina@mail.btm.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zbeszerzes.hu/" TargetMode="External"/><Relationship Id="rId5" Type="http://schemas.openxmlformats.org/officeDocument/2006/relationships/webSettings" Target="webSettings.xml"/><Relationship Id="rId15" Type="http://schemas.openxmlformats.org/officeDocument/2006/relationships/hyperlink" Target="mailto:asatas@mail.btm.hu" TargetMode="External"/><Relationship Id="rId10" Type="http://schemas.openxmlformats.org/officeDocument/2006/relationships/hyperlink" Target="http://www.apeh.hu" TargetMode="External"/><Relationship Id="rId19" Type="http://schemas.openxmlformats.org/officeDocument/2006/relationships/hyperlink" Target="mailto:asatas@mail.btm.hu" TargetMode="External"/><Relationship Id="rId4" Type="http://schemas.openxmlformats.org/officeDocument/2006/relationships/settings" Target="settings.xml"/><Relationship Id="rId9" Type="http://schemas.openxmlformats.org/officeDocument/2006/relationships/hyperlink" Target="http://www.mbfh.hu" TargetMode="External"/><Relationship Id="rId14" Type="http://schemas.openxmlformats.org/officeDocument/2006/relationships/hyperlink" Target="mailto:zsidi.paula@mail.iif.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3845-EB9A-4F06-A36E-D290C4C4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14880</Words>
  <Characters>102677</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dc:creator>
  <cp:keywords/>
  <dc:description/>
  <cp:lastModifiedBy>Attila</cp:lastModifiedBy>
  <cp:revision>2</cp:revision>
  <dcterms:created xsi:type="dcterms:W3CDTF">2016-04-13T08:07:00Z</dcterms:created>
  <dcterms:modified xsi:type="dcterms:W3CDTF">2016-04-13T08:07:00Z</dcterms:modified>
</cp:coreProperties>
</file>